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160F" w:rsidRDefault="0037160F">
      <w:pPr>
        <w:pStyle w:val="Heading1"/>
        <w:jc w:val="center"/>
      </w:pPr>
      <w:r>
        <w:t xml:space="preserve">List of Objectives for </w:t>
      </w:r>
      <w:r w:rsidR="00711AE5">
        <w:t>Organic Chemistry I</w:t>
      </w:r>
    </w:p>
    <w:p w:rsidR="004E6A05" w:rsidRDefault="004E6A05">
      <w:pPr>
        <w:rPr>
          <w:b/>
          <w:bCs/>
        </w:rPr>
      </w:pPr>
    </w:p>
    <w:p w:rsidR="0037160F" w:rsidRPr="004E6A05" w:rsidRDefault="004E6A05">
      <w:pPr>
        <w:rPr>
          <w:bCs/>
          <w:color w:val="FF0000"/>
        </w:rPr>
      </w:pPr>
      <w:r w:rsidRPr="004E6A05">
        <w:rPr>
          <w:bCs/>
          <w:color w:val="FF0000"/>
        </w:rPr>
        <w:t>Changes made during the semester will be</w:t>
      </w:r>
      <w:r w:rsidR="006315F9">
        <w:rPr>
          <w:bCs/>
          <w:color w:val="FF0000"/>
        </w:rPr>
        <w:t xml:space="preserve"> made</w:t>
      </w:r>
      <w:r w:rsidRPr="004E6A05">
        <w:rPr>
          <w:bCs/>
          <w:color w:val="FF0000"/>
        </w:rPr>
        <w:t xml:space="preserve"> in red.</w:t>
      </w:r>
    </w:p>
    <w:p w:rsidR="004943FB" w:rsidRDefault="004943FB">
      <w:pPr>
        <w:rPr>
          <w:b/>
          <w:bCs/>
        </w:rPr>
      </w:pPr>
    </w:p>
    <w:p w:rsidR="0037160F" w:rsidRDefault="0037160F">
      <w:r>
        <w:t>Things you should be able to do from Ch. 1</w:t>
      </w:r>
      <w:r w:rsidR="00D7033F">
        <w:t xml:space="preserve"> sections 1-1</w:t>
      </w:r>
      <w:r w:rsidR="003C5DA6">
        <w:t>2</w:t>
      </w:r>
      <w:r>
        <w:t>:</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8"/>
        <w:gridCol w:w="9720"/>
      </w:tblGrid>
      <w:tr w:rsidR="00A44956" w:rsidTr="00C65A28">
        <w:tblPrEx>
          <w:tblCellMar>
            <w:top w:w="0" w:type="dxa"/>
            <w:bottom w:w="0" w:type="dxa"/>
          </w:tblCellMar>
        </w:tblPrEx>
        <w:tc>
          <w:tcPr>
            <w:tcW w:w="468" w:type="dxa"/>
          </w:tcPr>
          <w:p w:rsidR="00A44956" w:rsidRDefault="00A44956" w:rsidP="002C4E89">
            <w:r>
              <w:t>1</w:t>
            </w:r>
          </w:p>
        </w:tc>
        <w:tc>
          <w:tcPr>
            <w:tcW w:w="9720" w:type="dxa"/>
          </w:tcPr>
          <w:p w:rsidR="00A44956" w:rsidRDefault="00A44956">
            <w:r>
              <w:t>Draw the shape of s and p orbitals.</w:t>
            </w:r>
          </w:p>
        </w:tc>
      </w:tr>
      <w:tr w:rsidR="00A44956" w:rsidTr="00C65A28">
        <w:tblPrEx>
          <w:tblCellMar>
            <w:top w:w="0" w:type="dxa"/>
            <w:bottom w:w="0" w:type="dxa"/>
          </w:tblCellMar>
        </w:tblPrEx>
        <w:tc>
          <w:tcPr>
            <w:tcW w:w="468" w:type="dxa"/>
          </w:tcPr>
          <w:p w:rsidR="00A44956" w:rsidRDefault="00A44956" w:rsidP="002C4E89">
            <w:r>
              <w:t>2</w:t>
            </w:r>
          </w:p>
        </w:tc>
        <w:tc>
          <w:tcPr>
            <w:tcW w:w="9720" w:type="dxa"/>
          </w:tcPr>
          <w:p w:rsidR="00A44956" w:rsidRDefault="00A44956">
            <w:r>
              <w:t>Determine ground state electronic configurations of atoms.</w:t>
            </w:r>
          </w:p>
        </w:tc>
      </w:tr>
      <w:tr w:rsidR="00A44956" w:rsidTr="00C65A28">
        <w:tblPrEx>
          <w:tblCellMar>
            <w:top w:w="0" w:type="dxa"/>
            <w:bottom w:w="0" w:type="dxa"/>
          </w:tblCellMar>
        </w:tblPrEx>
        <w:tc>
          <w:tcPr>
            <w:tcW w:w="468" w:type="dxa"/>
          </w:tcPr>
          <w:p w:rsidR="00A44956" w:rsidRDefault="00A44956" w:rsidP="002C4E89">
            <w:r>
              <w:t>3</w:t>
            </w:r>
          </w:p>
        </w:tc>
        <w:tc>
          <w:tcPr>
            <w:tcW w:w="9720" w:type="dxa"/>
          </w:tcPr>
          <w:p w:rsidR="00A44956" w:rsidRDefault="00A44956">
            <w:r>
              <w:t>Determine how many valance electrons are present in atoms and molecules.</w:t>
            </w:r>
          </w:p>
        </w:tc>
      </w:tr>
      <w:tr w:rsidR="00A44956" w:rsidTr="00C65A28">
        <w:tblPrEx>
          <w:tblCellMar>
            <w:top w:w="0" w:type="dxa"/>
            <w:bottom w:w="0" w:type="dxa"/>
          </w:tblCellMar>
        </w:tblPrEx>
        <w:tc>
          <w:tcPr>
            <w:tcW w:w="468" w:type="dxa"/>
          </w:tcPr>
          <w:p w:rsidR="00A44956" w:rsidRDefault="00A44956" w:rsidP="002C4E89">
            <w:r>
              <w:t>4</w:t>
            </w:r>
          </w:p>
        </w:tc>
        <w:tc>
          <w:tcPr>
            <w:tcW w:w="9720" w:type="dxa"/>
          </w:tcPr>
          <w:p w:rsidR="00A44956" w:rsidRDefault="00A44956" w:rsidP="002C4E89">
            <w:r>
              <w:t>Draw complete Lewis dot structures that include all lone pair electrons and formal charges if any are present.</w:t>
            </w:r>
          </w:p>
        </w:tc>
      </w:tr>
      <w:tr w:rsidR="00A44956" w:rsidTr="00C65A28">
        <w:tblPrEx>
          <w:tblCellMar>
            <w:top w:w="0" w:type="dxa"/>
            <w:bottom w:w="0" w:type="dxa"/>
          </w:tblCellMar>
        </w:tblPrEx>
        <w:tc>
          <w:tcPr>
            <w:tcW w:w="468" w:type="dxa"/>
          </w:tcPr>
          <w:p w:rsidR="00A44956" w:rsidRDefault="00A44956" w:rsidP="002C4E89">
            <w:r>
              <w:t>5</w:t>
            </w:r>
          </w:p>
        </w:tc>
        <w:tc>
          <w:tcPr>
            <w:tcW w:w="9720" w:type="dxa"/>
          </w:tcPr>
          <w:p w:rsidR="00A44956" w:rsidRDefault="00A44956" w:rsidP="002C4E89">
            <w:r>
              <w:t>Label bonds as ionic or covalent.</w:t>
            </w:r>
          </w:p>
        </w:tc>
      </w:tr>
      <w:tr w:rsidR="003446EF" w:rsidTr="00C65A28">
        <w:tblPrEx>
          <w:tblCellMar>
            <w:top w:w="0" w:type="dxa"/>
            <w:bottom w:w="0" w:type="dxa"/>
          </w:tblCellMar>
        </w:tblPrEx>
        <w:tc>
          <w:tcPr>
            <w:tcW w:w="468" w:type="dxa"/>
          </w:tcPr>
          <w:p w:rsidR="003446EF" w:rsidRDefault="003446EF" w:rsidP="002C4E89">
            <w:r>
              <w:t>6</w:t>
            </w:r>
          </w:p>
        </w:tc>
        <w:tc>
          <w:tcPr>
            <w:tcW w:w="9720" w:type="dxa"/>
          </w:tcPr>
          <w:p w:rsidR="003446EF" w:rsidRDefault="003446EF" w:rsidP="002C4E89">
            <w:r>
              <w:t>Use wedges (“solid wedge”) and dashes (“dashed wedge”) to represent molecules in 3-D. We will emphasize this more in coming chapters.</w:t>
            </w:r>
          </w:p>
        </w:tc>
      </w:tr>
      <w:tr w:rsidR="00C65A28" w:rsidTr="00C65A28">
        <w:tblPrEx>
          <w:tblCellMar>
            <w:top w:w="0" w:type="dxa"/>
            <w:bottom w:w="0" w:type="dxa"/>
          </w:tblCellMar>
        </w:tblPrEx>
        <w:tc>
          <w:tcPr>
            <w:tcW w:w="468" w:type="dxa"/>
          </w:tcPr>
          <w:p w:rsidR="00C65A28" w:rsidRDefault="00C65A28" w:rsidP="007A5769">
            <w:r>
              <w:t>7</w:t>
            </w:r>
          </w:p>
        </w:tc>
        <w:tc>
          <w:tcPr>
            <w:tcW w:w="9720" w:type="dxa"/>
          </w:tcPr>
          <w:p w:rsidR="00C65A28" w:rsidRDefault="00C65A28" w:rsidP="002C4E89">
            <w:r>
              <w:t>Label hybridization (i.e. sp</w:t>
            </w:r>
            <w:r w:rsidRPr="00A44956">
              <w:rPr>
                <w:vertAlign w:val="superscript"/>
              </w:rPr>
              <w:t>3</w:t>
            </w:r>
            <w:r>
              <w:t xml:space="preserve">), geometry (i.e. tetrahedral), and approximate bond angles (i.e. 109.5°) for organic molecules. </w:t>
            </w:r>
          </w:p>
        </w:tc>
      </w:tr>
      <w:tr w:rsidR="00C65A28" w:rsidTr="00C65A28">
        <w:tblPrEx>
          <w:tblCellMar>
            <w:top w:w="0" w:type="dxa"/>
            <w:bottom w:w="0" w:type="dxa"/>
          </w:tblCellMar>
        </w:tblPrEx>
        <w:tc>
          <w:tcPr>
            <w:tcW w:w="468" w:type="dxa"/>
          </w:tcPr>
          <w:p w:rsidR="00C65A28" w:rsidRDefault="00C65A28" w:rsidP="007A5769">
            <w:r>
              <w:t>8</w:t>
            </w:r>
          </w:p>
        </w:tc>
        <w:tc>
          <w:tcPr>
            <w:tcW w:w="9720" w:type="dxa"/>
          </w:tcPr>
          <w:p w:rsidR="00C65A28" w:rsidRDefault="00C65A28" w:rsidP="002C4E89">
            <w:r>
              <w:t>Describe/diagram sigma and pi bonds.</w:t>
            </w:r>
          </w:p>
        </w:tc>
      </w:tr>
      <w:tr w:rsidR="00C65A28" w:rsidTr="00C65A28">
        <w:tblPrEx>
          <w:tblCellMar>
            <w:top w:w="0" w:type="dxa"/>
            <w:bottom w:w="0" w:type="dxa"/>
          </w:tblCellMar>
        </w:tblPrEx>
        <w:tc>
          <w:tcPr>
            <w:tcW w:w="468" w:type="dxa"/>
          </w:tcPr>
          <w:p w:rsidR="00C65A28" w:rsidRDefault="00C65A28" w:rsidP="007A5769">
            <w:r>
              <w:t>9</w:t>
            </w:r>
          </w:p>
        </w:tc>
        <w:tc>
          <w:tcPr>
            <w:tcW w:w="9720" w:type="dxa"/>
          </w:tcPr>
          <w:p w:rsidR="00C65A28" w:rsidRDefault="00C65A28" w:rsidP="002C4E89">
            <w:r>
              <w:t xml:space="preserve">Understand some basic differences between Molecular Orbital Theory and Valence Bond Theory   MO theory discusses orbitals in molecules in terms of bonding and anti-bonding.  </w:t>
            </w:r>
            <w:smartTag w:uri="urn:schemas-microsoft-com:office:smarttags" w:element="place">
              <w:smartTag w:uri="urn:schemas-microsoft-com:office:smarttags" w:element="City">
                <w:r>
                  <w:t>Valence</w:t>
                </w:r>
              </w:smartTag>
            </w:smartTag>
            <w:r>
              <w:t xml:space="preserve"> bond theory discusses orbitals in molecules as hybridized atomic orbitals (i.e. sp, sp</w:t>
            </w:r>
            <w:r>
              <w:rPr>
                <w:vertAlign w:val="superscript"/>
              </w:rPr>
              <w:t>2</w:t>
            </w:r>
            <w:r>
              <w:t>, sp</w:t>
            </w:r>
            <w:r>
              <w:rPr>
                <w:vertAlign w:val="superscript"/>
              </w:rPr>
              <w:t>3</w:t>
            </w:r>
            <w:r>
              <w:t xml:space="preserve">).  </w:t>
            </w:r>
            <w:smartTag w:uri="urn:schemas-microsoft-com:office:smarttags" w:element="place">
              <w:smartTag w:uri="urn:schemas-microsoft-com:office:smarttags" w:element="City">
                <w:r>
                  <w:t>Valence</w:t>
                </w:r>
              </w:smartTag>
            </w:smartTag>
            <w:r>
              <w:t xml:space="preserve"> bond theory is often used to explain geometries and reactivities of organic molecules, and it is the model we will use most frequently.  MO theory is a more mathematically correct model and is used by physical chemists and some specialties of organic chemistry, such as the computational chemistry used in the Spartan molecular modeling programs.</w:t>
            </w:r>
          </w:p>
        </w:tc>
      </w:tr>
      <w:tr w:rsidR="00C65A28" w:rsidTr="00C65A28">
        <w:tblPrEx>
          <w:tblCellMar>
            <w:top w:w="0" w:type="dxa"/>
            <w:bottom w:w="0" w:type="dxa"/>
          </w:tblCellMar>
        </w:tblPrEx>
        <w:tc>
          <w:tcPr>
            <w:tcW w:w="468" w:type="dxa"/>
          </w:tcPr>
          <w:p w:rsidR="00C65A28" w:rsidRDefault="00C65A28" w:rsidP="002C4E89">
            <w:r>
              <w:t>10</w:t>
            </w:r>
          </w:p>
        </w:tc>
        <w:tc>
          <w:tcPr>
            <w:tcW w:w="9720" w:type="dxa"/>
          </w:tcPr>
          <w:p w:rsidR="00C65A28" w:rsidRDefault="00C65A28" w:rsidP="002C4E89">
            <w:r>
              <w:t>All recommended and/or required problems and problems similar to them.</w:t>
            </w:r>
          </w:p>
        </w:tc>
      </w:tr>
    </w:tbl>
    <w:p w:rsidR="008A386F" w:rsidRDefault="008A386F"/>
    <w:p w:rsidR="00A60D77" w:rsidRDefault="00A60D77"/>
    <w:p w:rsidR="0037160F" w:rsidRDefault="0037160F">
      <w:r>
        <w:t>Things you should be able to do from Ch. 2</w:t>
      </w:r>
      <w:r w:rsidR="003446EF">
        <w:t xml:space="preserve"> sections </w:t>
      </w:r>
      <w:r w:rsidR="00606659">
        <w:t>1</w:t>
      </w:r>
      <w:r w:rsidR="003446EF">
        <w:t>-6</w:t>
      </w:r>
      <w:r>
        <w:t>:</w:t>
      </w:r>
    </w:p>
    <w:tbl>
      <w:tblPr>
        <w:tblW w:w="10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8"/>
        <w:gridCol w:w="9828"/>
      </w:tblGrid>
      <w:tr w:rsidR="002F3572">
        <w:tblPrEx>
          <w:tblCellMar>
            <w:top w:w="0" w:type="dxa"/>
            <w:bottom w:w="0" w:type="dxa"/>
          </w:tblCellMar>
        </w:tblPrEx>
        <w:tc>
          <w:tcPr>
            <w:tcW w:w="468" w:type="dxa"/>
          </w:tcPr>
          <w:p w:rsidR="002F3572" w:rsidRDefault="002F3572" w:rsidP="002C4E89">
            <w:r>
              <w:t>1</w:t>
            </w:r>
          </w:p>
        </w:tc>
        <w:tc>
          <w:tcPr>
            <w:tcW w:w="9828" w:type="dxa"/>
          </w:tcPr>
          <w:p w:rsidR="002F3572" w:rsidRDefault="002F3572">
            <w:r>
              <w:t>Rank atoms by electronegativity.</w:t>
            </w:r>
          </w:p>
        </w:tc>
      </w:tr>
      <w:tr w:rsidR="002F3572">
        <w:tblPrEx>
          <w:tblCellMar>
            <w:top w:w="0" w:type="dxa"/>
            <w:bottom w:w="0" w:type="dxa"/>
          </w:tblCellMar>
        </w:tblPrEx>
        <w:tc>
          <w:tcPr>
            <w:tcW w:w="468" w:type="dxa"/>
          </w:tcPr>
          <w:p w:rsidR="002F3572" w:rsidRDefault="002F3572" w:rsidP="002C4E89">
            <w:r>
              <w:t>2</w:t>
            </w:r>
          </w:p>
        </w:tc>
        <w:tc>
          <w:tcPr>
            <w:tcW w:w="9828" w:type="dxa"/>
          </w:tcPr>
          <w:p w:rsidR="002F3572" w:rsidRDefault="002F3572">
            <w:r>
              <w:t>Recognize and label bond polarity and dipoles.</w:t>
            </w:r>
          </w:p>
        </w:tc>
      </w:tr>
      <w:tr w:rsidR="002F3572">
        <w:tblPrEx>
          <w:tblCellMar>
            <w:top w:w="0" w:type="dxa"/>
            <w:bottom w:w="0" w:type="dxa"/>
          </w:tblCellMar>
        </w:tblPrEx>
        <w:tc>
          <w:tcPr>
            <w:tcW w:w="468" w:type="dxa"/>
          </w:tcPr>
          <w:p w:rsidR="002F3572" w:rsidRDefault="002F3572" w:rsidP="002C4E89">
            <w:r>
              <w:t>3</w:t>
            </w:r>
          </w:p>
        </w:tc>
        <w:tc>
          <w:tcPr>
            <w:tcW w:w="9828" w:type="dxa"/>
          </w:tcPr>
          <w:p w:rsidR="002F3572" w:rsidRDefault="002F3572">
            <w:r>
              <w:t>Determine the direction of bond dipoles and molecule dipole moments.</w:t>
            </w:r>
          </w:p>
        </w:tc>
      </w:tr>
      <w:tr w:rsidR="002F3572">
        <w:tblPrEx>
          <w:tblCellMar>
            <w:top w:w="0" w:type="dxa"/>
            <w:bottom w:w="0" w:type="dxa"/>
          </w:tblCellMar>
        </w:tblPrEx>
        <w:tc>
          <w:tcPr>
            <w:tcW w:w="468" w:type="dxa"/>
          </w:tcPr>
          <w:p w:rsidR="002F3572" w:rsidRDefault="002F3572" w:rsidP="002C4E89">
            <w:r>
              <w:t>4</w:t>
            </w:r>
          </w:p>
        </w:tc>
        <w:tc>
          <w:tcPr>
            <w:tcW w:w="9828" w:type="dxa"/>
          </w:tcPr>
          <w:p w:rsidR="002F3572" w:rsidRDefault="002F3572">
            <w:r>
              <w:t>Determine if a molecule will have a dipole moment.</w:t>
            </w:r>
          </w:p>
        </w:tc>
      </w:tr>
      <w:tr w:rsidR="002F3572">
        <w:tblPrEx>
          <w:tblCellMar>
            <w:top w:w="0" w:type="dxa"/>
            <w:bottom w:w="0" w:type="dxa"/>
          </w:tblCellMar>
        </w:tblPrEx>
        <w:tc>
          <w:tcPr>
            <w:tcW w:w="468" w:type="dxa"/>
          </w:tcPr>
          <w:p w:rsidR="002F3572" w:rsidRDefault="002F3572" w:rsidP="002C4E89">
            <w:r>
              <w:t>5</w:t>
            </w:r>
          </w:p>
        </w:tc>
        <w:tc>
          <w:tcPr>
            <w:tcW w:w="9828" w:type="dxa"/>
          </w:tcPr>
          <w:p w:rsidR="002F3572" w:rsidRDefault="002F3572" w:rsidP="002C4E89">
            <w:r>
              <w:t>Calculate formal charges.</w:t>
            </w:r>
          </w:p>
        </w:tc>
      </w:tr>
      <w:tr w:rsidR="002F3572">
        <w:tblPrEx>
          <w:tblCellMar>
            <w:top w:w="0" w:type="dxa"/>
            <w:bottom w:w="0" w:type="dxa"/>
          </w:tblCellMar>
        </w:tblPrEx>
        <w:tc>
          <w:tcPr>
            <w:tcW w:w="468" w:type="dxa"/>
          </w:tcPr>
          <w:p w:rsidR="002F3572" w:rsidRDefault="002F3572" w:rsidP="002C4E89">
            <w:r>
              <w:t>6</w:t>
            </w:r>
          </w:p>
        </w:tc>
        <w:tc>
          <w:tcPr>
            <w:tcW w:w="9828" w:type="dxa"/>
          </w:tcPr>
          <w:p w:rsidR="002F3572" w:rsidRDefault="002F3572" w:rsidP="002C4E89">
            <w:r>
              <w:t>Draw reasonable major and minor resonance contributors.</w:t>
            </w:r>
          </w:p>
        </w:tc>
      </w:tr>
      <w:tr w:rsidR="002F3572">
        <w:tblPrEx>
          <w:tblCellMar>
            <w:top w:w="0" w:type="dxa"/>
            <w:bottom w:w="0" w:type="dxa"/>
          </w:tblCellMar>
        </w:tblPrEx>
        <w:tc>
          <w:tcPr>
            <w:tcW w:w="468" w:type="dxa"/>
          </w:tcPr>
          <w:p w:rsidR="002F3572" w:rsidRDefault="002F3572" w:rsidP="002C4E89">
            <w:r>
              <w:t>7</w:t>
            </w:r>
          </w:p>
        </w:tc>
        <w:tc>
          <w:tcPr>
            <w:tcW w:w="9828" w:type="dxa"/>
          </w:tcPr>
          <w:p w:rsidR="002F3572" w:rsidRDefault="002F3572" w:rsidP="002C4E89">
            <w:r>
              <w:t>Rank resonance contributors by importance.</w:t>
            </w:r>
          </w:p>
        </w:tc>
      </w:tr>
      <w:tr w:rsidR="002F3572">
        <w:tblPrEx>
          <w:tblCellMar>
            <w:top w:w="0" w:type="dxa"/>
            <w:bottom w:w="0" w:type="dxa"/>
          </w:tblCellMar>
        </w:tblPrEx>
        <w:tc>
          <w:tcPr>
            <w:tcW w:w="468" w:type="dxa"/>
          </w:tcPr>
          <w:p w:rsidR="002F3572" w:rsidRDefault="002F3572" w:rsidP="002C4E89">
            <w:r>
              <w:t>8</w:t>
            </w:r>
          </w:p>
        </w:tc>
        <w:tc>
          <w:tcPr>
            <w:tcW w:w="9828" w:type="dxa"/>
          </w:tcPr>
          <w:p w:rsidR="002F3572" w:rsidRDefault="002F3572" w:rsidP="002C4E89">
            <w:r>
              <w:t>Use electron-pushing arrows.  Show how electrons move from resonance structure A to resonance structure B or, if given electron-pushing arrows, show the indicated resonance contributor.</w:t>
            </w:r>
            <w:r w:rsidR="000E2A43">
              <w:t xml:space="preserve">  Electron-pushing arrows ALWAYS start at electrons!</w:t>
            </w:r>
            <w:r w:rsidR="00604189">
              <w:t xml:space="preserve">  (More with acid/base chemistry and in Ch. 5 section 6.)</w:t>
            </w:r>
          </w:p>
        </w:tc>
      </w:tr>
      <w:tr w:rsidR="002F3572">
        <w:tblPrEx>
          <w:tblCellMar>
            <w:top w:w="0" w:type="dxa"/>
            <w:bottom w:w="0" w:type="dxa"/>
          </w:tblCellMar>
        </w:tblPrEx>
        <w:tc>
          <w:tcPr>
            <w:tcW w:w="468" w:type="dxa"/>
          </w:tcPr>
          <w:p w:rsidR="002F3572" w:rsidRDefault="002F3572" w:rsidP="002C4E89">
            <w:r>
              <w:t>9</w:t>
            </w:r>
          </w:p>
        </w:tc>
        <w:tc>
          <w:tcPr>
            <w:tcW w:w="9828" w:type="dxa"/>
          </w:tcPr>
          <w:p w:rsidR="002F3572" w:rsidRDefault="00BD0EDC">
            <w:r>
              <w:t>All recommended and/or required problems and problems similar to them.</w:t>
            </w:r>
          </w:p>
        </w:tc>
      </w:tr>
    </w:tbl>
    <w:p w:rsidR="0037160F" w:rsidRDefault="0037160F"/>
    <w:p w:rsidR="00BD0EDC" w:rsidRDefault="00BD0EDC"/>
    <w:p w:rsidR="00BD0EDC" w:rsidRDefault="00BD0EDC" w:rsidP="00BD0EDC">
      <w:r>
        <w:t>Things you should be able to do from Ch. 3:</w:t>
      </w:r>
    </w:p>
    <w:tbl>
      <w:tblPr>
        <w:tblW w:w="10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9828"/>
      </w:tblGrid>
      <w:tr w:rsidR="00982C7B" w:rsidTr="007A5769">
        <w:tc>
          <w:tcPr>
            <w:tcW w:w="468" w:type="dxa"/>
            <w:shd w:val="clear" w:color="auto" w:fill="auto"/>
          </w:tcPr>
          <w:p w:rsidR="00982C7B" w:rsidRDefault="00982C7B" w:rsidP="002C4E89">
            <w:r>
              <w:t>1</w:t>
            </w:r>
          </w:p>
        </w:tc>
        <w:tc>
          <w:tcPr>
            <w:tcW w:w="9828" w:type="dxa"/>
            <w:shd w:val="clear" w:color="auto" w:fill="auto"/>
          </w:tcPr>
          <w:p w:rsidR="00982C7B" w:rsidRDefault="00982C7B">
            <w:r>
              <w:t>Recognize organic functional groups or draw a molecule representative of a given functional group.</w:t>
            </w:r>
          </w:p>
        </w:tc>
      </w:tr>
      <w:tr w:rsidR="00982C7B" w:rsidTr="007A5769">
        <w:tc>
          <w:tcPr>
            <w:tcW w:w="468" w:type="dxa"/>
            <w:shd w:val="clear" w:color="auto" w:fill="auto"/>
          </w:tcPr>
          <w:p w:rsidR="00982C7B" w:rsidRDefault="00982C7B" w:rsidP="002C4E89">
            <w:r>
              <w:t>2</w:t>
            </w:r>
          </w:p>
        </w:tc>
        <w:tc>
          <w:tcPr>
            <w:tcW w:w="9828" w:type="dxa"/>
            <w:shd w:val="clear" w:color="auto" w:fill="auto"/>
          </w:tcPr>
          <w:p w:rsidR="00982C7B" w:rsidRDefault="00982C7B" w:rsidP="002C4E89">
            <w:r>
              <w:t xml:space="preserve">Use IUPAC nomenclature to name straight chain and branched alkanes and cycloalkanes.  </w:t>
            </w:r>
          </w:p>
        </w:tc>
      </w:tr>
      <w:tr w:rsidR="00982C7B" w:rsidTr="007A5769">
        <w:tc>
          <w:tcPr>
            <w:tcW w:w="468" w:type="dxa"/>
            <w:shd w:val="clear" w:color="auto" w:fill="auto"/>
          </w:tcPr>
          <w:p w:rsidR="00982C7B" w:rsidRDefault="00982C7B" w:rsidP="002C4E89">
            <w:r>
              <w:t>3</w:t>
            </w:r>
          </w:p>
        </w:tc>
        <w:tc>
          <w:tcPr>
            <w:tcW w:w="9828" w:type="dxa"/>
            <w:shd w:val="clear" w:color="auto" w:fill="auto"/>
          </w:tcPr>
          <w:p w:rsidR="00982C7B" w:rsidRDefault="00982C7B" w:rsidP="002C4E89">
            <w:r>
              <w:t xml:space="preserve">Name or draw molecules using the common names isopropyl, isobutyl, sec-butyl, or tert-butyl.  </w:t>
            </w:r>
          </w:p>
        </w:tc>
      </w:tr>
      <w:tr w:rsidR="00982C7B" w:rsidTr="007A5769">
        <w:tc>
          <w:tcPr>
            <w:tcW w:w="468" w:type="dxa"/>
            <w:shd w:val="clear" w:color="auto" w:fill="auto"/>
          </w:tcPr>
          <w:p w:rsidR="00982C7B" w:rsidRDefault="00982C7B" w:rsidP="002C4E89">
            <w:r>
              <w:t>4</w:t>
            </w:r>
          </w:p>
        </w:tc>
        <w:tc>
          <w:tcPr>
            <w:tcW w:w="9828" w:type="dxa"/>
            <w:shd w:val="clear" w:color="auto" w:fill="auto"/>
          </w:tcPr>
          <w:p w:rsidR="00982C7B" w:rsidRDefault="001B6EFB" w:rsidP="002C4E89">
            <w:r>
              <w:t>Provide a structure for branched alkyl group, such as 3-methylbutyl, if given the name.</w:t>
            </w:r>
          </w:p>
        </w:tc>
      </w:tr>
      <w:tr w:rsidR="001B6EFB" w:rsidTr="007A5769">
        <w:tc>
          <w:tcPr>
            <w:tcW w:w="468" w:type="dxa"/>
            <w:shd w:val="clear" w:color="auto" w:fill="auto"/>
          </w:tcPr>
          <w:p w:rsidR="001B6EFB" w:rsidRDefault="001B6EFB" w:rsidP="002C4E89">
            <w:r>
              <w:t>5</w:t>
            </w:r>
          </w:p>
        </w:tc>
        <w:tc>
          <w:tcPr>
            <w:tcW w:w="9828" w:type="dxa"/>
            <w:shd w:val="clear" w:color="auto" w:fill="auto"/>
          </w:tcPr>
          <w:p w:rsidR="001B6EFB" w:rsidRDefault="001B6EFB" w:rsidP="002C4E89">
            <w:r>
              <w:t>Label carbons as primary, secondary, tertiary (or quaternary – a carbon bonded to 4 other carbons)</w:t>
            </w:r>
          </w:p>
        </w:tc>
      </w:tr>
      <w:tr w:rsidR="001B6EFB" w:rsidTr="007A5769">
        <w:tc>
          <w:tcPr>
            <w:tcW w:w="468" w:type="dxa"/>
            <w:shd w:val="clear" w:color="auto" w:fill="auto"/>
          </w:tcPr>
          <w:p w:rsidR="001B6EFB" w:rsidRDefault="001B6EFB" w:rsidP="002C4E89">
            <w:r>
              <w:t>6</w:t>
            </w:r>
          </w:p>
        </w:tc>
        <w:tc>
          <w:tcPr>
            <w:tcW w:w="9828" w:type="dxa"/>
            <w:shd w:val="clear" w:color="auto" w:fill="auto"/>
          </w:tcPr>
          <w:p w:rsidR="001B6EFB" w:rsidRDefault="001B6EFB" w:rsidP="002C4E89">
            <w:r>
              <w:t>Understand that hydrocarbons combust in the presence of O</w:t>
            </w:r>
            <w:r w:rsidRPr="007A5769">
              <w:rPr>
                <w:vertAlign w:val="subscript"/>
              </w:rPr>
              <w:t>2</w:t>
            </w:r>
            <w:r>
              <w:t xml:space="preserve"> to give CO</w:t>
            </w:r>
            <w:r w:rsidRPr="007A5769">
              <w:rPr>
                <w:vertAlign w:val="subscript"/>
              </w:rPr>
              <w:t>2</w:t>
            </w:r>
            <w:r>
              <w:t>, H</w:t>
            </w:r>
            <w:r w:rsidRPr="007A5769">
              <w:rPr>
                <w:vertAlign w:val="subscript"/>
              </w:rPr>
              <w:t>2</w:t>
            </w:r>
            <w:r>
              <w:t xml:space="preserve">O, and heat.  The </w:t>
            </w:r>
            <w:r>
              <w:lastRenderedPageBreak/>
              <w:t>amount of heat given off is directly proportional to the amount of energy stored in the bonds of the molecule.</w:t>
            </w:r>
          </w:p>
        </w:tc>
      </w:tr>
      <w:tr w:rsidR="001B6EFB" w:rsidTr="007A5769">
        <w:tc>
          <w:tcPr>
            <w:tcW w:w="468" w:type="dxa"/>
            <w:shd w:val="clear" w:color="auto" w:fill="auto"/>
          </w:tcPr>
          <w:p w:rsidR="001B6EFB" w:rsidRDefault="001B6EFB" w:rsidP="002C4E89">
            <w:r>
              <w:lastRenderedPageBreak/>
              <w:t>7</w:t>
            </w:r>
          </w:p>
        </w:tc>
        <w:tc>
          <w:tcPr>
            <w:tcW w:w="9828" w:type="dxa"/>
            <w:shd w:val="clear" w:color="auto" w:fill="auto"/>
          </w:tcPr>
          <w:p w:rsidR="001B6EFB" w:rsidRDefault="001B6EFB" w:rsidP="002C4E89">
            <w:r>
              <w:t xml:space="preserve">Rank molecules by boiling point or solubility in a given solvent based on the 3 types of intermolecular interactions.  A) </w:t>
            </w:r>
            <w:smartTag w:uri="urn:schemas-microsoft-com:office:smarttags" w:element="place">
              <w:smartTag w:uri="urn:schemas-microsoft-com:office:smarttags" w:element="City">
                <w:r>
                  <w:t>London</w:t>
                </w:r>
              </w:smartTag>
            </w:smartTag>
            <w:r>
              <w:t xml:space="preserve"> dispersion forces (the weakest) between molecules that do not contain permanent dipoles B) dipole-dipole interactions and C) hydrogen bonding (the strongest).  We will explore intermolecular interactions to a greater extent in later chapters.  </w:t>
            </w:r>
          </w:p>
          <w:p w:rsidR="001B6EFB" w:rsidRPr="007A5769" w:rsidRDefault="001B6EFB" w:rsidP="002C4E89">
            <w:pPr>
              <w:rPr>
                <w:i/>
              </w:rPr>
            </w:pPr>
            <w:r w:rsidRPr="007A5769">
              <w:rPr>
                <w:i/>
              </w:rPr>
              <w:t>Note: I often refer to (A) as van der Waals forces.  Technically, (A) and (B) are both classified as van der Waals interactions.</w:t>
            </w:r>
          </w:p>
        </w:tc>
      </w:tr>
      <w:tr w:rsidR="001B6EFB" w:rsidTr="007A5769">
        <w:tc>
          <w:tcPr>
            <w:tcW w:w="468" w:type="dxa"/>
            <w:shd w:val="clear" w:color="auto" w:fill="auto"/>
          </w:tcPr>
          <w:p w:rsidR="001B6EFB" w:rsidRDefault="001B6EFB" w:rsidP="002C4E89">
            <w:r>
              <w:t>8</w:t>
            </w:r>
          </w:p>
        </w:tc>
        <w:tc>
          <w:tcPr>
            <w:tcW w:w="9828" w:type="dxa"/>
            <w:shd w:val="clear" w:color="auto" w:fill="auto"/>
          </w:tcPr>
          <w:p w:rsidR="001B6EFB" w:rsidRDefault="001B6EFB">
            <w:r>
              <w:t>Rank isomeric alkanes by stability.  Generally for alkanes, the more highly branched alkane is more stable.  Thus, it has lower potential energy, less energy stored in the bonds, and lower heat of combustion.</w:t>
            </w:r>
          </w:p>
        </w:tc>
      </w:tr>
      <w:tr w:rsidR="00B254F0" w:rsidTr="007A5769">
        <w:trPr>
          <w:trHeight w:val="170"/>
        </w:trPr>
        <w:tc>
          <w:tcPr>
            <w:tcW w:w="468" w:type="dxa"/>
            <w:shd w:val="clear" w:color="auto" w:fill="auto"/>
          </w:tcPr>
          <w:p w:rsidR="00B254F0" w:rsidRDefault="00B254F0" w:rsidP="002C4E89">
            <w:r>
              <w:t>9</w:t>
            </w:r>
          </w:p>
        </w:tc>
        <w:tc>
          <w:tcPr>
            <w:tcW w:w="9828" w:type="dxa"/>
            <w:shd w:val="clear" w:color="auto" w:fill="auto"/>
          </w:tcPr>
          <w:p w:rsidR="00B254F0" w:rsidRDefault="00B254F0">
            <w:r>
              <w:t>Rank alkanes, including isomers, by boiling point.</w:t>
            </w:r>
          </w:p>
        </w:tc>
      </w:tr>
      <w:tr w:rsidR="007B7421" w:rsidTr="007A5769">
        <w:tc>
          <w:tcPr>
            <w:tcW w:w="468" w:type="dxa"/>
            <w:shd w:val="clear" w:color="auto" w:fill="auto"/>
          </w:tcPr>
          <w:p w:rsidR="007B7421" w:rsidRDefault="007B7421" w:rsidP="002C4E89">
            <w:r>
              <w:t>10</w:t>
            </w:r>
          </w:p>
        </w:tc>
        <w:tc>
          <w:tcPr>
            <w:tcW w:w="9828" w:type="dxa"/>
            <w:shd w:val="clear" w:color="auto" w:fill="auto"/>
          </w:tcPr>
          <w:p w:rsidR="007B7421" w:rsidRDefault="007B7421">
            <w:r>
              <w:t xml:space="preserve">Draw constitutional isomers of simple organic molecules of a given molecular formula without duplicating structures.  </w:t>
            </w:r>
          </w:p>
        </w:tc>
      </w:tr>
      <w:tr w:rsidR="007B7421" w:rsidTr="007A5769">
        <w:tc>
          <w:tcPr>
            <w:tcW w:w="468" w:type="dxa"/>
            <w:shd w:val="clear" w:color="auto" w:fill="auto"/>
          </w:tcPr>
          <w:p w:rsidR="007B7421" w:rsidRDefault="007B7421" w:rsidP="002C4E89">
            <w:r>
              <w:t>11</w:t>
            </w:r>
          </w:p>
        </w:tc>
        <w:tc>
          <w:tcPr>
            <w:tcW w:w="9828" w:type="dxa"/>
            <w:shd w:val="clear" w:color="auto" w:fill="auto"/>
          </w:tcPr>
          <w:p w:rsidR="007B7421" w:rsidRDefault="007B7421">
            <w:r>
              <w:t>Recognize that cycloalkanes have cis/trans isomers but alkanes do not.  (Models may be helpful.)</w:t>
            </w:r>
          </w:p>
        </w:tc>
      </w:tr>
      <w:tr w:rsidR="007B7421" w:rsidTr="007A5769">
        <w:tc>
          <w:tcPr>
            <w:tcW w:w="468" w:type="dxa"/>
            <w:shd w:val="clear" w:color="auto" w:fill="auto"/>
          </w:tcPr>
          <w:p w:rsidR="007B7421" w:rsidRDefault="007B7421" w:rsidP="002C4E89">
            <w:r>
              <w:t>12</w:t>
            </w:r>
          </w:p>
        </w:tc>
        <w:tc>
          <w:tcPr>
            <w:tcW w:w="9828" w:type="dxa"/>
            <w:shd w:val="clear" w:color="auto" w:fill="auto"/>
          </w:tcPr>
          <w:p w:rsidR="007B7421" w:rsidRDefault="007B7421" w:rsidP="002C4E89">
            <w:r>
              <w:t xml:space="preserve">Use/Draw Lewis structures, condensed structural formulas, and line structures  (skeletal structures) to represent a molecule.  (See Ch. 2 section 12.)  </w:t>
            </w:r>
          </w:p>
        </w:tc>
      </w:tr>
      <w:tr w:rsidR="007B7421" w:rsidTr="007A5769">
        <w:tc>
          <w:tcPr>
            <w:tcW w:w="468" w:type="dxa"/>
            <w:shd w:val="clear" w:color="auto" w:fill="auto"/>
          </w:tcPr>
          <w:p w:rsidR="007B7421" w:rsidRDefault="007B7421" w:rsidP="002C4E89">
            <w:r>
              <w:t>13</w:t>
            </w:r>
          </w:p>
        </w:tc>
        <w:tc>
          <w:tcPr>
            <w:tcW w:w="9828" w:type="dxa"/>
            <w:shd w:val="clear" w:color="auto" w:fill="auto"/>
          </w:tcPr>
          <w:p w:rsidR="007B7421" w:rsidRDefault="007B7421" w:rsidP="002C4E89">
            <w:r>
              <w:t>All recommended and/or required problems and problems similar to them.</w:t>
            </w:r>
          </w:p>
        </w:tc>
      </w:tr>
    </w:tbl>
    <w:p w:rsidR="00BD0EDC" w:rsidRDefault="00BD0EDC"/>
    <w:p w:rsidR="007B7421" w:rsidRDefault="007B7421"/>
    <w:p w:rsidR="0097408B" w:rsidRDefault="0097408B" w:rsidP="0097408B">
      <w:r>
        <w:t>Things you should be able to do from Ch. 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8"/>
        <w:gridCol w:w="9828"/>
      </w:tblGrid>
      <w:tr w:rsidR="0037160F">
        <w:tblPrEx>
          <w:tblCellMar>
            <w:top w:w="0" w:type="dxa"/>
            <w:bottom w:w="0" w:type="dxa"/>
          </w:tblCellMar>
        </w:tblPrEx>
        <w:tc>
          <w:tcPr>
            <w:tcW w:w="468" w:type="dxa"/>
          </w:tcPr>
          <w:p w:rsidR="0037160F" w:rsidRDefault="0037160F">
            <w:r>
              <w:t>1</w:t>
            </w:r>
          </w:p>
        </w:tc>
        <w:tc>
          <w:tcPr>
            <w:tcW w:w="9828" w:type="dxa"/>
          </w:tcPr>
          <w:p w:rsidR="0037160F" w:rsidRDefault="0037160F">
            <w:r>
              <w:t>Draw, recognize, and interconvert staggered and eclipsed conformations drawn as wedge-and-dash structures, sawhorse formulas, or Newman projections.</w:t>
            </w:r>
          </w:p>
        </w:tc>
      </w:tr>
      <w:tr w:rsidR="0037160F">
        <w:tblPrEx>
          <w:tblCellMar>
            <w:top w:w="0" w:type="dxa"/>
            <w:bottom w:w="0" w:type="dxa"/>
          </w:tblCellMar>
        </w:tblPrEx>
        <w:tc>
          <w:tcPr>
            <w:tcW w:w="468" w:type="dxa"/>
          </w:tcPr>
          <w:p w:rsidR="0037160F" w:rsidRDefault="0037160F">
            <w:r>
              <w:t>2</w:t>
            </w:r>
          </w:p>
        </w:tc>
        <w:tc>
          <w:tcPr>
            <w:tcW w:w="9828" w:type="dxa"/>
          </w:tcPr>
          <w:p w:rsidR="0037160F" w:rsidRDefault="0037160F">
            <w:r>
              <w:t>Rank relative energies of conformational isomers.</w:t>
            </w:r>
          </w:p>
        </w:tc>
      </w:tr>
      <w:tr w:rsidR="0037160F">
        <w:tblPrEx>
          <w:tblCellMar>
            <w:top w:w="0" w:type="dxa"/>
            <w:bottom w:w="0" w:type="dxa"/>
          </w:tblCellMar>
        </w:tblPrEx>
        <w:tc>
          <w:tcPr>
            <w:tcW w:w="468" w:type="dxa"/>
          </w:tcPr>
          <w:p w:rsidR="0037160F" w:rsidRDefault="0037160F">
            <w:r>
              <w:t>3</w:t>
            </w:r>
          </w:p>
        </w:tc>
        <w:tc>
          <w:tcPr>
            <w:tcW w:w="9828" w:type="dxa"/>
          </w:tcPr>
          <w:p w:rsidR="0037160F" w:rsidRDefault="0037160F">
            <w:r>
              <w:t>Indicate dihedral angles of staggered and eclipsed conformations shown in an</w:t>
            </w:r>
            <w:r w:rsidR="006911AE">
              <w:t>y 3-D representation.</w:t>
            </w:r>
          </w:p>
        </w:tc>
      </w:tr>
      <w:tr w:rsidR="0037160F">
        <w:tblPrEx>
          <w:tblCellMar>
            <w:top w:w="0" w:type="dxa"/>
            <w:bottom w:w="0" w:type="dxa"/>
          </w:tblCellMar>
        </w:tblPrEx>
        <w:tc>
          <w:tcPr>
            <w:tcW w:w="468" w:type="dxa"/>
          </w:tcPr>
          <w:p w:rsidR="0037160F" w:rsidRDefault="0037160F">
            <w:r>
              <w:t>4</w:t>
            </w:r>
          </w:p>
        </w:tc>
        <w:tc>
          <w:tcPr>
            <w:tcW w:w="9828" w:type="dxa"/>
          </w:tcPr>
          <w:p w:rsidR="0037160F" w:rsidRDefault="0037160F">
            <w:r>
              <w:t>Draw a clearly labeled potential energy diagram for a conformational analysis (as on p.</w:t>
            </w:r>
            <w:r w:rsidR="00A60D77">
              <w:t>1</w:t>
            </w:r>
            <w:r w:rsidR="006911AE">
              <w:t>06</w:t>
            </w:r>
            <w:r>
              <w:t>.)</w:t>
            </w:r>
          </w:p>
        </w:tc>
      </w:tr>
      <w:tr w:rsidR="00C73798">
        <w:tblPrEx>
          <w:tblCellMar>
            <w:top w:w="0" w:type="dxa"/>
            <w:bottom w:w="0" w:type="dxa"/>
          </w:tblCellMar>
        </w:tblPrEx>
        <w:tc>
          <w:tcPr>
            <w:tcW w:w="468" w:type="dxa"/>
          </w:tcPr>
          <w:p w:rsidR="00C73798" w:rsidRDefault="00C73798" w:rsidP="002C4E89">
            <w:r>
              <w:t>5</w:t>
            </w:r>
          </w:p>
        </w:tc>
        <w:tc>
          <w:tcPr>
            <w:tcW w:w="9828" w:type="dxa"/>
          </w:tcPr>
          <w:p w:rsidR="00C73798" w:rsidRDefault="00C73798">
            <w:r>
              <w:t>Recognize sources of strain in small rings.</w:t>
            </w:r>
          </w:p>
        </w:tc>
      </w:tr>
      <w:tr w:rsidR="00C73798">
        <w:tblPrEx>
          <w:tblCellMar>
            <w:top w:w="0" w:type="dxa"/>
            <w:bottom w:w="0" w:type="dxa"/>
          </w:tblCellMar>
        </w:tblPrEx>
        <w:tc>
          <w:tcPr>
            <w:tcW w:w="468" w:type="dxa"/>
          </w:tcPr>
          <w:p w:rsidR="00C73798" w:rsidRDefault="00C73798" w:rsidP="002C4E89">
            <w:r>
              <w:t>6</w:t>
            </w:r>
          </w:p>
        </w:tc>
        <w:tc>
          <w:tcPr>
            <w:tcW w:w="9828" w:type="dxa"/>
          </w:tcPr>
          <w:p w:rsidR="00C73798" w:rsidRDefault="00C73798" w:rsidP="002C4E89">
            <w:r>
              <w:t>Draw substituted cyclohexanes in both chair conformations clearly showing all axial and equitorial groups, including H’s.  (You should be able to flip the chair.)</w:t>
            </w:r>
          </w:p>
        </w:tc>
      </w:tr>
      <w:tr w:rsidR="00C73798">
        <w:tblPrEx>
          <w:tblCellMar>
            <w:top w:w="0" w:type="dxa"/>
            <w:bottom w:w="0" w:type="dxa"/>
          </w:tblCellMar>
        </w:tblPrEx>
        <w:tc>
          <w:tcPr>
            <w:tcW w:w="468" w:type="dxa"/>
          </w:tcPr>
          <w:p w:rsidR="00C73798" w:rsidRDefault="00C73798" w:rsidP="002C4E89">
            <w:r>
              <w:t>7</w:t>
            </w:r>
          </w:p>
        </w:tc>
        <w:tc>
          <w:tcPr>
            <w:tcW w:w="9828" w:type="dxa"/>
          </w:tcPr>
          <w:p w:rsidR="00C73798" w:rsidRDefault="00C73798" w:rsidP="002C4E89">
            <w:r>
              <w:t>Rank relative energies of one compound in each of its chair conformations or two compounds in a given chair conformation.</w:t>
            </w:r>
          </w:p>
        </w:tc>
      </w:tr>
      <w:tr w:rsidR="00C73798">
        <w:tblPrEx>
          <w:tblCellMar>
            <w:top w:w="0" w:type="dxa"/>
            <w:bottom w:w="0" w:type="dxa"/>
          </w:tblCellMar>
        </w:tblPrEx>
        <w:tc>
          <w:tcPr>
            <w:tcW w:w="468" w:type="dxa"/>
          </w:tcPr>
          <w:p w:rsidR="00C73798" w:rsidRDefault="00C73798" w:rsidP="002C4E89">
            <w:r>
              <w:t>8</w:t>
            </w:r>
          </w:p>
        </w:tc>
        <w:tc>
          <w:tcPr>
            <w:tcW w:w="9828" w:type="dxa"/>
          </w:tcPr>
          <w:p w:rsidR="00C73798" w:rsidRDefault="00C73798" w:rsidP="002C4E89">
            <w:r>
              <w:t>Draw the lowest energy conformation of a multi substituted cyclohexane.</w:t>
            </w:r>
          </w:p>
        </w:tc>
      </w:tr>
      <w:tr w:rsidR="00C73798">
        <w:tblPrEx>
          <w:tblCellMar>
            <w:top w:w="0" w:type="dxa"/>
            <w:bottom w:w="0" w:type="dxa"/>
          </w:tblCellMar>
        </w:tblPrEx>
        <w:tc>
          <w:tcPr>
            <w:tcW w:w="468" w:type="dxa"/>
          </w:tcPr>
          <w:p w:rsidR="00C73798" w:rsidRDefault="00C73798" w:rsidP="002C4E89">
            <w:r>
              <w:t>9</w:t>
            </w:r>
          </w:p>
        </w:tc>
        <w:tc>
          <w:tcPr>
            <w:tcW w:w="9828" w:type="dxa"/>
          </w:tcPr>
          <w:p w:rsidR="00C73798" w:rsidRDefault="00C73798" w:rsidP="002C4E89">
            <w:r>
              <w:t>Draw cis and trans disubstituted rings.</w:t>
            </w:r>
          </w:p>
        </w:tc>
      </w:tr>
      <w:tr w:rsidR="00C73798">
        <w:tblPrEx>
          <w:tblCellMar>
            <w:top w:w="0" w:type="dxa"/>
            <w:bottom w:w="0" w:type="dxa"/>
          </w:tblCellMar>
        </w:tblPrEx>
        <w:tc>
          <w:tcPr>
            <w:tcW w:w="468" w:type="dxa"/>
          </w:tcPr>
          <w:p w:rsidR="00C73798" w:rsidRDefault="00C73798" w:rsidP="002C4E89">
            <w:r>
              <w:t>10</w:t>
            </w:r>
          </w:p>
        </w:tc>
        <w:tc>
          <w:tcPr>
            <w:tcW w:w="9828" w:type="dxa"/>
          </w:tcPr>
          <w:p w:rsidR="00C73798" w:rsidRDefault="00C73798">
            <w:r>
              <w:t>Recognize/identify cis-decalin vs. trans-decalin structures.  (You will not be asked to draw the decalin bicyclic ring system.)</w:t>
            </w:r>
          </w:p>
        </w:tc>
      </w:tr>
      <w:tr w:rsidR="00C73798">
        <w:tblPrEx>
          <w:tblCellMar>
            <w:top w:w="0" w:type="dxa"/>
            <w:bottom w:w="0" w:type="dxa"/>
          </w:tblCellMar>
        </w:tblPrEx>
        <w:tc>
          <w:tcPr>
            <w:tcW w:w="468" w:type="dxa"/>
          </w:tcPr>
          <w:p w:rsidR="00C73798" w:rsidRDefault="00C73798" w:rsidP="002C4E89">
            <w:r>
              <w:t>11</w:t>
            </w:r>
          </w:p>
        </w:tc>
        <w:tc>
          <w:tcPr>
            <w:tcW w:w="9828" w:type="dxa"/>
          </w:tcPr>
          <w:p w:rsidR="00C73798" w:rsidRDefault="001F69F6">
            <w:r>
              <w:t xml:space="preserve">Provide IUPAC names for simple </w:t>
            </w:r>
            <w:r w:rsidR="007C73A2">
              <w:t xml:space="preserve">bicycloalkanes (such as </w:t>
            </w:r>
            <w:r>
              <w:t>bicyclo[2.2.1]heptane.)</w:t>
            </w:r>
          </w:p>
        </w:tc>
      </w:tr>
      <w:tr w:rsidR="001F69F6">
        <w:tblPrEx>
          <w:tblCellMar>
            <w:top w:w="0" w:type="dxa"/>
            <w:bottom w:w="0" w:type="dxa"/>
          </w:tblCellMar>
        </w:tblPrEx>
        <w:tc>
          <w:tcPr>
            <w:tcW w:w="468" w:type="dxa"/>
          </w:tcPr>
          <w:p w:rsidR="001F69F6" w:rsidRDefault="001F69F6" w:rsidP="002C4E89">
            <w:r>
              <w:t>12</w:t>
            </w:r>
          </w:p>
        </w:tc>
        <w:tc>
          <w:tcPr>
            <w:tcW w:w="9828" w:type="dxa"/>
          </w:tcPr>
          <w:p w:rsidR="001F69F6" w:rsidRDefault="001F69F6" w:rsidP="002C4E89">
            <w:r>
              <w:t>All recommended and/or required problems and problems similar to them.</w:t>
            </w:r>
          </w:p>
        </w:tc>
      </w:tr>
    </w:tbl>
    <w:p w:rsidR="0037160F" w:rsidRDefault="0037160F"/>
    <w:p w:rsidR="001F69F6" w:rsidRDefault="001F69F6"/>
    <w:p w:rsidR="00BB5714" w:rsidRDefault="00BB5714" w:rsidP="00BB5714"/>
    <w:p w:rsidR="00BB5714" w:rsidRDefault="00BB5714" w:rsidP="00BB5714">
      <w:pPr>
        <w:rPr>
          <w:rFonts w:eastAsia="Times New Roman"/>
        </w:rPr>
      </w:pPr>
      <w:r>
        <w:t>Things you should be able to do from Ch. 9:</w:t>
      </w:r>
    </w:p>
    <w:tbl>
      <w:tblPr>
        <w:tblW w:w="1018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58"/>
        <w:gridCol w:w="9630"/>
      </w:tblGrid>
      <w:tr w:rsidR="00BB5714" w:rsidTr="002C4E89">
        <w:tc>
          <w:tcPr>
            <w:tcW w:w="558" w:type="dxa"/>
            <w:tcBorders>
              <w:top w:val="single" w:sz="4" w:space="0" w:color="auto"/>
              <w:left w:val="single" w:sz="4" w:space="0" w:color="auto"/>
              <w:bottom w:val="single" w:sz="4" w:space="0" w:color="auto"/>
              <w:right w:val="single" w:sz="4" w:space="0" w:color="auto"/>
            </w:tcBorders>
          </w:tcPr>
          <w:p w:rsidR="00BB5714" w:rsidRDefault="00BB5714" w:rsidP="002C4E89">
            <w:pPr>
              <w:pStyle w:val="BodyText"/>
              <w:jc w:val="left"/>
              <w:rPr>
                <w:b w:val="0"/>
                <w:bCs w:val="0"/>
              </w:rPr>
            </w:pPr>
            <w:r>
              <w:rPr>
                <w:b w:val="0"/>
                <w:bCs w:val="0"/>
              </w:rPr>
              <w:t>1</w:t>
            </w:r>
          </w:p>
        </w:tc>
        <w:tc>
          <w:tcPr>
            <w:tcW w:w="9630" w:type="dxa"/>
            <w:tcBorders>
              <w:top w:val="single" w:sz="4" w:space="0" w:color="auto"/>
              <w:left w:val="single" w:sz="4" w:space="0" w:color="auto"/>
              <w:bottom w:val="single" w:sz="4" w:space="0" w:color="auto"/>
              <w:right w:val="single" w:sz="4" w:space="0" w:color="auto"/>
            </w:tcBorders>
          </w:tcPr>
          <w:p w:rsidR="00BB5714" w:rsidRDefault="00BB5714" w:rsidP="002C4E89">
            <w:pPr>
              <w:pStyle w:val="BodyText"/>
              <w:jc w:val="left"/>
              <w:rPr>
                <w:b w:val="0"/>
                <w:bCs w:val="0"/>
              </w:rPr>
            </w:pPr>
            <w:r>
              <w:rPr>
                <w:b w:val="0"/>
                <w:bCs w:val="0"/>
              </w:rPr>
              <w:t>Visualize and draw molecules in 3-D.  That includes being able to rotate around bonds and draw the resulting structure.  You should be able to interconvert molecules drawn as wedge-and-dash, Newman projections, sawhorse formulas, and Fischer projections.</w:t>
            </w:r>
          </w:p>
        </w:tc>
      </w:tr>
      <w:tr w:rsidR="00B254F0" w:rsidTr="002C4E89">
        <w:tc>
          <w:tcPr>
            <w:tcW w:w="558" w:type="dxa"/>
            <w:tcBorders>
              <w:top w:val="single" w:sz="4" w:space="0" w:color="auto"/>
              <w:left w:val="single" w:sz="4" w:space="0" w:color="auto"/>
              <w:bottom w:val="single" w:sz="4" w:space="0" w:color="auto"/>
              <w:right w:val="single" w:sz="4" w:space="0" w:color="auto"/>
            </w:tcBorders>
          </w:tcPr>
          <w:p w:rsidR="00B254F0" w:rsidRDefault="00B254F0" w:rsidP="002C4E89">
            <w:pPr>
              <w:pStyle w:val="BodyText"/>
              <w:jc w:val="left"/>
              <w:rPr>
                <w:b w:val="0"/>
                <w:bCs w:val="0"/>
              </w:rPr>
            </w:pPr>
            <w:r>
              <w:rPr>
                <w:b w:val="0"/>
                <w:bCs w:val="0"/>
              </w:rPr>
              <w:t>2</w:t>
            </w:r>
          </w:p>
        </w:tc>
        <w:tc>
          <w:tcPr>
            <w:tcW w:w="9630" w:type="dxa"/>
            <w:tcBorders>
              <w:top w:val="single" w:sz="4" w:space="0" w:color="auto"/>
              <w:left w:val="single" w:sz="4" w:space="0" w:color="auto"/>
              <w:bottom w:val="single" w:sz="4" w:space="0" w:color="auto"/>
              <w:right w:val="single" w:sz="4" w:space="0" w:color="auto"/>
            </w:tcBorders>
          </w:tcPr>
          <w:p w:rsidR="00B254F0" w:rsidRDefault="00B254F0" w:rsidP="002C4E89">
            <w:pPr>
              <w:pStyle w:val="BodyText"/>
              <w:jc w:val="left"/>
              <w:rPr>
                <w:b w:val="0"/>
                <w:bCs w:val="0"/>
              </w:rPr>
            </w:pPr>
            <w:r>
              <w:rPr>
                <w:b w:val="0"/>
                <w:bCs w:val="0"/>
              </w:rPr>
              <w:t xml:space="preserve">Recognize whether a molecule is chiral or achiral.  </w:t>
            </w:r>
          </w:p>
        </w:tc>
      </w:tr>
      <w:tr w:rsidR="00B254F0" w:rsidTr="002C4E89">
        <w:tc>
          <w:tcPr>
            <w:tcW w:w="558" w:type="dxa"/>
            <w:tcBorders>
              <w:top w:val="single" w:sz="4" w:space="0" w:color="auto"/>
              <w:left w:val="single" w:sz="4" w:space="0" w:color="auto"/>
              <w:bottom w:val="single" w:sz="4" w:space="0" w:color="auto"/>
              <w:right w:val="single" w:sz="4" w:space="0" w:color="auto"/>
            </w:tcBorders>
          </w:tcPr>
          <w:p w:rsidR="00B254F0" w:rsidRDefault="00B254F0" w:rsidP="002C4E89">
            <w:pPr>
              <w:pStyle w:val="BodyText"/>
              <w:jc w:val="left"/>
              <w:rPr>
                <w:b w:val="0"/>
                <w:bCs w:val="0"/>
              </w:rPr>
            </w:pPr>
            <w:r>
              <w:rPr>
                <w:b w:val="0"/>
                <w:bCs w:val="0"/>
              </w:rPr>
              <w:t>3</w:t>
            </w:r>
          </w:p>
        </w:tc>
        <w:tc>
          <w:tcPr>
            <w:tcW w:w="9630" w:type="dxa"/>
            <w:tcBorders>
              <w:top w:val="single" w:sz="4" w:space="0" w:color="auto"/>
              <w:left w:val="single" w:sz="4" w:space="0" w:color="auto"/>
              <w:bottom w:val="single" w:sz="4" w:space="0" w:color="auto"/>
              <w:right w:val="single" w:sz="4" w:space="0" w:color="auto"/>
            </w:tcBorders>
          </w:tcPr>
          <w:p w:rsidR="00B254F0" w:rsidRDefault="00B254F0" w:rsidP="002C4E89">
            <w:pPr>
              <w:pStyle w:val="BodyText"/>
              <w:jc w:val="left"/>
              <w:rPr>
                <w:b w:val="0"/>
                <w:bCs w:val="0"/>
              </w:rPr>
            </w:pPr>
            <w:r>
              <w:rPr>
                <w:b w:val="0"/>
                <w:bCs w:val="0"/>
              </w:rPr>
              <w:t>Name compounds that contain chiral centers, including R or S configuration.</w:t>
            </w:r>
          </w:p>
        </w:tc>
      </w:tr>
      <w:tr w:rsidR="00B254F0" w:rsidTr="002C4E89">
        <w:tc>
          <w:tcPr>
            <w:tcW w:w="558" w:type="dxa"/>
            <w:tcBorders>
              <w:top w:val="single" w:sz="4" w:space="0" w:color="auto"/>
              <w:left w:val="single" w:sz="4" w:space="0" w:color="auto"/>
              <w:bottom w:val="single" w:sz="4" w:space="0" w:color="auto"/>
              <w:right w:val="single" w:sz="4" w:space="0" w:color="auto"/>
            </w:tcBorders>
          </w:tcPr>
          <w:p w:rsidR="00B254F0" w:rsidRDefault="00B254F0" w:rsidP="002C4E89">
            <w:pPr>
              <w:pStyle w:val="BodyText"/>
              <w:jc w:val="left"/>
              <w:rPr>
                <w:b w:val="0"/>
                <w:bCs w:val="0"/>
              </w:rPr>
            </w:pPr>
            <w:r>
              <w:rPr>
                <w:b w:val="0"/>
                <w:bCs w:val="0"/>
              </w:rPr>
              <w:t>4</w:t>
            </w:r>
          </w:p>
        </w:tc>
        <w:tc>
          <w:tcPr>
            <w:tcW w:w="9630" w:type="dxa"/>
            <w:tcBorders>
              <w:top w:val="single" w:sz="4" w:space="0" w:color="auto"/>
              <w:left w:val="single" w:sz="4" w:space="0" w:color="auto"/>
              <w:bottom w:val="single" w:sz="4" w:space="0" w:color="auto"/>
              <w:right w:val="single" w:sz="4" w:space="0" w:color="auto"/>
            </w:tcBorders>
          </w:tcPr>
          <w:p w:rsidR="00B254F0" w:rsidRDefault="00B254F0" w:rsidP="002C4E89">
            <w:pPr>
              <w:pStyle w:val="BodyText"/>
              <w:jc w:val="left"/>
              <w:rPr>
                <w:b w:val="0"/>
                <w:bCs w:val="0"/>
              </w:rPr>
            </w:pPr>
            <w:r>
              <w:rPr>
                <w:b w:val="0"/>
                <w:bCs w:val="0"/>
              </w:rPr>
              <w:t>Recognize symmetry within molecules.  If a molecule has a plane of symmetry (a mirror plane within the molecule), it will be superposable on its mirror image, achiral, and optically inactive.</w:t>
            </w:r>
          </w:p>
        </w:tc>
      </w:tr>
      <w:tr w:rsidR="00B254F0" w:rsidTr="002C4E89">
        <w:tc>
          <w:tcPr>
            <w:tcW w:w="558" w:type="dxa"/>
            <w:tcBorders>
              <w:top w:val="single" w:sz="4" w:space="0" w:color="auto"/>
              <w:left w:val="single" w:sz="4" w:space="0" w:color="auto"/>
              <w:bottom w:val="single" w:sz="4" w:space="0" w:color="auto"/>
              <w:right w:val="single" w:sz="4" w:space="0" w:color="auto"/>
            </w:tcBorders>
          </w:tcPr>
          <w:p w:rsidR="00B254F0" w:rsidRDefault="00B254F0" w:rsidP="002C4E89">
            <w:pPr>
              <w:pStyle w:val="BodyText"/>
              <w:jc w:val="left"/>
              <w:rPr>
                <w:b w:val="0"/>
                <w:bCs w:val="0"/>
              </w:rPr>
            </w:pPr>
            <w:r>
              <w:rPr>
                <w:b w:val="0"/>
                <w:bCs w:val="0"/>
              </w:rPr>
              <w:lastRenderedPageBreak/>
              <w:t>5</w:t>
            </w:r>
          </w:p>
        </w:tc>
        <w:tc>
          <w:tcPr>
            <w:tcW w:w="9630" w:type="dxa"/>
            <w:tcBorders>
              <w:top w:val="single" w:sz="4" w:space="0" w:color="auto"/>
              <w:left w:val="single" w:sz="4" w:space="0" w:color="auto"/>
              <w:bottom w:val="single" w:sz="4" w:space="0" w:color="auto"/>
              <w:right w:val="single" w:sz="4" w:space="0" w:color="auto"/>
            </w:tcBorders>
          </w:tcPr>
          <w:p w:rsidR="00B254F0" w:rsidRPr="00711AE5" w:rsidRDefault="00B254F0" w:rsidP="002C4E89">
            <w:pPr>
              <w:pStyle w:val="BodyText"/>
              <w:jc w:val="left"/>
              <w:rPr>
                <w:b w:val="0"/>
                <w:bCs w:val="0"/>
              </w:rPr>
            </w:pPr>
            <w:r w:rsidRPr="00711AE5">
              <w:rPr>
                <w:b w:val="0"/>
                <w:bCs w:val="0"/>
              </w:rPr>
              <w:t>Determine whether or not a compound will be optically active (and thus rotate plane-polarized light.)  All chiral compounds will rotate plane-polarized light.</w:t>
            </w:r>
          </w:p>
        </w:tc>
      </w:tr>
      <w:tr w:rsidR="008C6F82" w:rsidTr="002C4E89">
        <w:tc>
          <w:tcPr>
            <w:tcW w:w="558" w:type="dxa"/>
            <w:tcBorders>
              <w:top w:val="single" w:sz="4" w:space="0" w:color="auto"/>
              <w:left w:val="single" w:sz="4" w:space="0" w:color="auto"/>
              <w:bottom w:val="single" w:sz="4" w:space="0" w:color="auto"/>
              <w:right w:val="single" w:sz="4" w:space="0" w:color="auto"/>
            </w:tcBorders>
          </w:tcPr>
          <w:p w:rsidR="008C6F82" w:rsidRDefault="008C6F82" w:rsidP="002C4E89">
            <w:pPr>
              <w:pStyle w:val="BodyText"/>
              <w:jc w:val="left"/>
              <w:rPr>
                <w:b w:val="0"/>
                <w:bCs w:val="0"/>
              </w:rPr>
            </w:pPr>
            <w:r>
              <w:rPr>
                <w:b w:val="0"/>
                <w:bCs w:val="0"/>
              </w:rPr>
              <w:t>6</w:t>
            </w:r>
          </w:p>
        </w:tc>
        <w:tc>
          <w:tcPr>
            <w:tcW w:w="9630" w:type="dxa"/>
            <w:tcBorders>
              <w:top w:val="single" w:sz="4" w:space="0" w:color="auto"/>
              <w:left w:val="single" w:sz="4" w:space="0" w:color="auto"/>
              <w:bottom w:val="single" w:sz="4" w:space="0" w:color="auto"/>
              <w:right w:val="single" w:sz="4" w:space="0" w:color="auto"/>
            </w:tcBorders>
          </w:tcPr>
          <w:p w:rsidR="008C6F82" w:rsidRPr="00711AE5" w:rsidRDefault="008C6F82" w:rsidP="002C4E89">
            <w:pPr>
              <w:pStyle w:val="BodyText"/>
              <w:jc w:val="left"/>
              <w:rPr>
                <w:b w:val="0"/>
                <w:bCs w:val="0"/>
              </w:rPr>
            </w:pPr>
            <w:r w:rsidRPr="00711AE5">
              <w:rPr>
                <w:b w:val="0"/>
                <w:bCs w:val="0"/>
              </w:rPr>
              <w:t xml:space="preserve">Use the equation </w:t>
            </w:r>
            <w:r w:rsidRPr="00711AE5">
              <w:rPr>
                <w:rFonts w:ascii="Symbol" w:hAnsi="Symbol"/>
                <w:b w:val="0"/>
                <w:bCs w:val="0"/>
              </w:rPr>
              <w:t></w:t>
            </w:r>
            <w:r w:rsidRPr="00711AE5">
              <w:rPr>
                <w:b w:val="0"/>
                <w:bCs w:val="0"/>
              </w:rPr>
              <w:t>=[</w:t>
            </w:r>
            <w:r w:rsidRPr="00711AE5">
              <w:rPr>
                <w:rFonts w:ascii="Symbol" w:hAnsi="Symbol"/>
                <w:b w:val="0"/>
                <w:bCs w:val="0"/>
              </w:rPr>
              <w:t></w:t>
            </w:r>
            <w:r w:rsidRPr="00711AE5">
              <w:rPr>
                <w:b w:val="0"/>
                <w:bCs w:val="0"/>
              </w:rPr>
              <w:t>]</w:t>
            </w:r>
            <w:r w:rsidRPr="00711AE5">
              <w:rPr>
                <w:b w:val="0"/>
                <w:bCs w:val="0"/>
                <w:vertAlign w:val="subscript"/>
              </w:rPr>
              <w:t>D</w:t>
            </w:r>
            <w:r w:rsidRPr="00711AE5">
              <w:rPr>
                <w:b w:val="0"/>
                <w:bCs w:val="0"/>
              </w:rPr>
              <w:t xml:space="preserve"> x C x l</w:t>
            </w:r>
          </w:p>
        </w:tc>
      </w:tr>
      <w:tr w:rsidR="008C6F82" w:rsidTr="002C4E89">
        <w:tc>
          <w:tcPr>
            <w:tcW w:w="558" w:type="dxa"/>
            <w:tcBorders>
              <w:top w:val="single" w:sz="4" w:space="0" w:color="auto"/>
              <w:left w:val="single" w:sz="4" w:space="0" w:color="auto"/>
              <w:bottom w:val="single" w:sz="4" w:space="0" w:color="auto"/>
              <w:right w:val="single" w:sz="4" w:space="0" w:color="auto"/>
            </w:tcBorders>
          </w:tcPr>
          <w:p w:rsidR="008C6F82" w:rsidRDefault="008C6F82" w:rsidP="002C4E89">
            <w:pPr>
              <w:pStyle w:val="BodyText"/>
              <w:jc w:val="left"/>
              <w:rPr>
                <w:b w:val="0"/>
                <w:bCs w:val="0"/>
              </w:rPr>
            </w:pPr>
            <w:r>
              <w:rPr>
                <w:b w:val="0"/>
                <w:bCs w:val="0"/>
              </w:rPr>
              <w:t>7</w:t>
            </w:r>
          </w:p>
        </w:tc>
        <w:tc>
          <w:tcPr>
            <w:tcW w:w="9630" w:type="dxa"/>
            <w:tcBorders>
              <w:top w:val="single" w:sz="4" w:space="0" w:color="auto"/>
              <w:left w:val="single" w:sz="4" w:space="0" w:color="auto"/>
              <w:bottom w:val="single" w:sz="4" w:space="0" w:color="auto"/>
              <w:right w:val="single" w:sz="4" w:space="0" w:color="auto"/>
            </w:tcBorders>
          </w:tcPr>
          <w:p w:rsidR="008C6F82" w:rsidRPr="00711AE5" w:rsidRDefault="008C6F82" w:rsidP="002C4E89">
            <w:pPr>
              <w:pStyle w:val="BodyText"/>
              <w:jc w:val="left"/>
              <w:rPr>
                <w:b w:val="0"/>
                <w:bCs w:val="0"/>
              </w:rPr>
            </w:pPr>
            <w:r w:rsidRPr="00711AE5">
              <w:rPr>
                <w:b w:val="0"/>
                <w:bCs w:val="0"/>
              </w:rPr>
              <w:t>Calculate %ee (enantiomeric excess) if given the observed rotation of a mixture of enantiomers and the specific rotation of one of those enantiomers.</w:t>
            </w:r>
          </w:p>
        </w:tc>
      </w:tr>
      <w:tr w:rsidR="008C6F82" w:rsidTr="002C4E89">
        <w:tc>
          <w:tcPr>
            <w:tcW w:w="558" w:type="dxa"/>
            <w:tcBorders>
              <w:top w:val="single" w:sz="4" w:space="0" w:color="auto"/>
              <w:left w:val="single" w:sz="4" w:space="0" w:color="auto"/>
              <w:bottom w:val="single" w:sz="4" w:space="0" w:color="auto"/>
              <w:right w:val="single" w:sz="4" w:space="0" w:color="auto"/>
            </w:tcBorders>
          </w:tcPr>
          <w:p w:rsidR="008C6F82" w:rsidRDefault="008C6F82" w:rsidP="002C4E89">
            <w:pPr>
              <w:pStyle w:val="BodyText"/>
              <w:jc w:val="left"/>
              <w:rPr>
                <w:b w:val="0"/>
                <w:bCs w:val="0"/>
              </w:rPr>
            </w:pPr>
            <w:r>
              <w:rPr>
                <w:b w:val="0"/>
                <w:bCs w:val="0"/>
              </w:rPr>
              <w:t>8</w:t>
            </w:r>
          </w:p>
        </w:tc>
        <w:tc>
          <w:tcPr>
            <w:tcW w:w="9630" w:type="dxa"/>
            <w:tcBorders>
              <w:top w:val="single" w:sz="4" w:space="0" w:color="auto"/>
              <w:left w:val="single" w:sz="4" w:space="0" w:color="auto"/>
              <w:bottom w:val="single" w:sz="4" w:space="0" w:color="auto"/>
              <w:right w:val="single" w:sz="4" w:space="0" w:color="auto"/>
            </w:tcBorders>
          </w:tcPr>
          <w:p w:rsidR="008C6F82" w:rsidRPr="00711AE5" w:rsidRDefault="008C6F82" w:rsidP="002C4E89">
            <w:pPr>
              <w:pStyle w:val="BodyText"/>
              <w:jc w:val="left"/>
              <w:rPr>
                <w:b w:val="0"/>
                <w:bCs w:val="0"/>
              </w:rPr>
            </w:pPr>
            <w:r w:rsidRPr="00711AE5">
              <w:rPr>
                <w:b w:val="0"/>
                <w:bCs w:val="0"/>
              </w:rPr>
              <w:t xml:space="preserve">Calculate the enantiomeric composition of a mixture if given the %ee. </w:t>
            </w:r>
          </w:p>
        </w:tc>
      </w:tr>
      <w:tr w:rsidR="008C6F82" w:rsidTr="002C4E89">
        <w:tc>
          <w:tcPr>
            <w:tcW w:w="558" w:type="dxa"/>
            <w:tcBorders>
              <w:top w:val="single" w:sz="4" w:space="0" w:color="auto"/>
              <w:left w:val="single" w:sz="4" w:space="0" w:color="auto"/>
              <w:bottom w:val="single" w:sz="4" w:space="0" w:color="auto"/>
              <w:right w:val="single" w:sz="4" w:space="0" w:color="auto"/>
            </w:tcBorders>
          </w:tcPr>
          <w:p w:rsidR="008C6F82" w:rsidRDefault="008C6F82" w:rsidP="002C4E89">
            <w:pPr>
              <w:pStyle w:val="BodyText"/>
              <w:jc w:val="left"/>
              <w:rPr>
                <w:b w:val="0"/>
                <w:bCs w:val="0"/>
              </w:rPr>
            </w:pPr>
            <w:r>
              <w:rPr>
                <w:b w:val="0"/>
                <w:bCs w:val="0"/>
              </w:rPr>
              <w:t>9</w:t>
            </w:r>
          </w:p>
        </w:tc>
        <w:tc>
          <w:tcPr>
            <w:tcW w:w="9630" w:type="dxa"/>
            <w:tcBorders>
              <w:top w:val="single" w:sz="4" w:space="0" w:color="auto"/>
              <w:left w:val="single" w:sz="4" w:space="0" w:color="auto"/>
              <w:bottom w:val="single" w:sz="4" w:space="0" w:color="auto"/>
              <w:right w:val="single" w:sz="4" w:space="0" w:color="auto"/>
            </w:tcBorders>
          </w:tcPr>
          <w:p w:rsidR="008C6F82" w:rsidRPr="00711AE5" w:rsidRDefault="008C6F82" w:rsidP="002C4E89">
            <w:pPr>
              <w:pStyle w:val="BodyText"/>
              <w:jc w:val="left"/>
              <w:rPr>
                <w:b w:val="0"/>
                <w:bCs w:val="0"/>
              </w:rPr>
            </w:pPr>
            <w:r w:rsidRPr="00711AE5">
              <w:rPr>
                <w:b w:val="0"/>
                <w:bCs w:val="0"/>
              </w:rPr>
              <w:t>Recognize stereocenters (or chirality centers or stereogenic centers) and assign absolute configurations (R or S) to each using the Cahn-Ingold-Prelog priorities.  (See section 9.5 and 6.6.)</w:t>
            </w:r>
          </w:p>
        </w:tc>
      </w:tr>
      <w:tr w:rsidR="008C6F82" w:rsidTr="002C4E89">
        <w:tc>
          <w:tcPr>
            <w:tcW w:w="558" w:type="dxa"/>
            <w:tcBorders>
              <w:top w:val="single" w:sz="4" w:space="0" w:color="auto"/>
              <w:left w:val="single" w:sz="4" w:space="0" w:color="auto"/>
              <w:bottom w:val="single" w:sz="4" w:space="0" w:color="auto"/>
              <w:right w:val="single" w:sz="4" w:space="0" w:color="auto"/>
            </w:tcBorders>
          </w:tcPr>
          <w:p w:rsidR="008C6F82" w:rsidRDefault="008C6F82" w:rsidP="002C4E89">
            <w:pPr>
              <w:pStyle w:val="BodyText"/>
              <w:jc w:val="left"/>
              <w:rPr>
                <w:b w:val="0"/>
                <w:bCs w:val="0"/>
              </w:rPr>
            </w:pPr>
            <w:r>
              <w:rPr>
                <w:b w:val="0"/>
                <w:bCs w:val="0"/>
              </w:rPr>
              <w:t>10</w:t>
            </w:r>
          </w:p>
        </w:tc>
        <w:tc>
          <w:tcPr>
            <w:tcW w:w="9630" w:type="dxa"/>
            <w:tcBorders>
              <w:top w:val="single" w:sz="4" w:space="0" w:color="auto"/>
              <w:left w:val="single" w:sz="4" w:space="0" w:color="auto"/>
              <w:bottom w:val="single" w:sz="4" w:space="0" w:color="auto"/>
              <w:right w:val="single" w:sz="4" w:space="0" w:color="auto"/>
            </w:tcBorders>
          </w:tcPr>
          <w:p w:rsidR="008C6F82" w:rsidRDefault="008C6F82" w:rsidP="002C4E89">
            <w:pPr>
              <w:pStyle w:val="BodyText"/>
              <w:jc w:val="left"/>
              <w:rPr>
                <w:b w:val="0"/>
                <w:bCs w:val="0"/>
              </w:rPr>
            </w:pPr>
            <w:r>
              <w:rPr>
                <w:b w:val="0"/>
                <w:bCs w:val="0"/>
              </w:rPr>
              <w:t>Calculate the number of stereoisomers that are possible for a given compound.  (Recognize presence of meso compounds.)</w:t>
            </w:r>
          </w:p>
        </w:tc>
      </w:tr>
      <w:tr w:rsidR="008C6F82" w:rsidTr="002C4E89">
        <w:tc>
          <w:tcPr>
            <w:tcW w:w="558" w:type="dxa"/>
            <w:tcBorders>
              <w:top w:val="single" w:sz="4" w:space="0" w:color="auto"/>
              <w:left w:val="single" w:sz="4" w:space="0" w:color="auto"/>
              <w:bottom w:val="single" w:sz="4" w:space="0" w:color="auto"/>
              <w:right w:val="single" w:sz="4" w:space="0" w:color="auto"/>
            </w:tcBorders>
          </w:tcPr>
          <w:p w:rsidR="008C6F82" w:rsidRDefault="008C6F82" w:rsidP="002C4E89">
            <w:pPr>
              <w:pStyle w:val="BodyText"/>
              <w:jc w:val="left"/>
              <w:rPr>
                <w:b w:val="0"/>
                <w:bCs w:val="0"/>
              </w:rPr>
            </w:pPr>
            <w:r>
              <w:rPr>
                <w:b w:val="0"/>
                <w:bCs w:val="0"/>
              </w:rPr>
              <w:t>11</w:t>
            </w:r>
          </w:p>
        </w:tc>
        <w:tc>
          <w:tcPr>
            <w:tcW w:w="9630" w:type="dxa"/>
            <w:tcBorders>
              <w:top w:val="single" w:sz="4" w:space="0" w:color="auto"/>
              <w:left w:val="single" w:sz="4" w:space="0" w:color="auto"/>
              <w:bottom w:val="single" w:sz="4" w:space="0" w:color="auto"/>
              <w:right w:val="single" w:sz="4" w:space="0" w:color="auto"/>
            </w:tcBorders>
          </w:tcPr>
          <w:p w:rsidR="008C6F82" w:rsidRDefault="008C6F82" w:rsidP="002C4E89">
            <w:pPr>
              <w:pStyle w:val="BodyText"/>
              <w:jc w:val="left"/>
              <w:rPr>
                <w:b w:val="0"/>
                <w:bCs w:val="0"/>
              </w:rPr>
            </w:pPr>
            <w:r>
              <w:rPr>
                <w:b w:val="0"/>
                <w:bCs w:val="0"/>
              </w:rPr>
              <w:t>After ch. 6</w:t>
            </w:r>
            <w:r w:rsidRPr="00BF62F9">
              <w:rPr>
                <w:b w:val="0"/>
                <w:bCs w:val="0"/>
              </w:rPr>
              <w:t xml:space="preserve"> material is covered, r</w:t>
            </w:r>
            <w:r>
              <w:rPr>
                <w:b w:val="0"/>
                <w:bCs w:val="0"/>
              </w:rPr>
              <w:t>ecognize stereoisomers (diastereomers) in alkenes.  Be able to name alkenes as cis/trans or Z/E.  A compound with one chiral center and an alkene can have 4 stereoisomers: 1) R and Z, 2) R and E, 3) S and Z, 4) S and E.  All 4 are related to each other as diastereomers.</w:t>
            </w:r>
          </w:p>
        </w:tc>
      </w:tr>
      <w:tr w:rsidR="008C6F82" w:rsidTr="002C4E89">
        <w:tc>
          <w:tcPr>
            <w:tcW w:w="558" w:type="dxa"/>
            <w:tcBorders>
              <w:top w:val="single" w:sz="4" w:space="0" w:color="auto"/>
              <w:left w:val="single" w:sz="4" w:space="0" w:color="auto"/>
              <w:bottom w:val="single" w:sz="4" w:space="0" w:color="auto"/>
              <w:right w:val="single" w:sz="4" w:space="0" w:color="auto"/>
            </w:tcBorders>
          </w:tcPr>
          <w:p w:rsidR="008C6F82" w:rsidRDefault="008C6F82" w:rsidP="002C4E89">
            <w:pPr>
              <w:pStyle w:val="BodyText"/>
              <w:jc w:val="left"/>
              <w:rPr>
                <w:b w:val="0"/>
                <w:bCs w:val="0"/>
              </w:rPr>
            </w:pPr>
          </w:p>
        </w:tc>
        <w:tc>
          <w:tcPr>
            <w:tcW w:w="9630" w:type="dxa"/>
            <w:tcBorders>
              <w:top w:val="single" w:sz="4" w:space="0" w:color="auto"/>
              <w:left w:val="single" w:sz="4" w:space="0" w:color="auto"/>
              <w:bottom w:val="single" w:sz="4" w:space="0" w:color="auto"/>
              <w:right w:val="single" w:sz="4" w:space="0" w:color="auto"/>
            </w:tcBorders>
          </w:tcPr>
          <w:p w:rsidR="008C6F82" w:rsidRDefault="008C6F82" w:rsidP="002C4E89">
            <w:pPr>
              <w:pStyle w:val="BodyText"/>
              <w:jc w:val="left"/>
              <w:rPr>
                <w:b w:val="0"/>
                <w:bCs w:val="0"/>
              </w:rPr>
            </w:pPr>
            <w:r>
              <w:rPr>
                <w:b w:val="0"/>
                <w:bCs w:val="0"/>
              </w:rPr>
              <w:t xml:space="preserve"> *Identify the relationship between pairs of compounds as enantiomers, diastereomers, constitutional isomers, two molecules of the same compound or not isomers at all.  (See 9.11.)  The molecules may be drawn in any 3-D way, including wedge-and-dash, Newman projections, sawhorse formulas, and Fischer projections.</w:t>
            </w:r>
          </w:p>
        </w:tc>
      </w:tr>
      <w:tr w:rsidR="008C6F82" w:rsidTr="002C4E89">
        <w:tc>
          <w:tcPr>
            <w:tcW w:w="558" w:type="dxa"/>
            <w:tcBorders>
              <w:top w:val="single" w:sz="4" w:space="0" w:color="auto"/>
              <w:left w:val="single" w:sz="4" w:space="0" w:color="auto"/>
              <w:bottom w:val="single" w:sz="4" w:space="0" w:color="auto"/>
              <w:right w:val="single" w:sz="4" w:space="0" w:color="auto"/>
            </w:tcBorders>
          </w:tcPr>
          <w:p w:rsidR="008C6F82" w:rsidRDefault="008C6F82" w:rsidP="002C4E89">
            <w:pPr>
              <w:pStyle w:val="BodyText"/>
              <w:jc w:val="left"/>
              <w:rPr>
                <w:b w:val="0"/>
                <w:bCs w:val="0"/>
              </w:rPr>
            </w:pPr>
          </w:p>
        </w:tc>
        <w:tc>
          <w:tcPr>
            <w:tcW w:w="9630" w:type="dxa"/>
            <w:tcBorders>
              <w:top w:val="single" w:sz="4" w:space="0" w:color="auto"/>
              <w:left w:val="single" w:sz="4" w:space="0" w:color="auto"/>
              <w:bottom w:val="single" w:sz="4" w:space="0" w:color="auto"/>
              <w:right w:val="single" w:sz="4" w:space="0" w:color="auto"/>
            </w:tcBorders>
          </w:tcPr>
          <w:p w:rsidR="008C6F82" w:rsidRDefault="008C6F82" w:rsidP="002C4E89">
            <w:pPr>
              <w:pStyle w:val="BodyText"/>
              <w:jc w:val="left"/>
              <w:rPr>
                <w:b w:val="0"/>
                <w:bCs w:val="0"/>
              </w:rPr>
            </w:pPr>
            <w:r>
              <w:rPr>
                <w:b w:val="0"/>
                <w:bCs w:val="0"/>
              </w:rPr>
              <w:t>Draw an enantiomer, diastereomer, constitutional isomer, and/or conformational isomer of a given compound.</w:t>
            </w:r>
          </w:p>
        </w:tc>
      </w:tr>
      <w:tr w:rsidR="008C6F82" w:rsidTr="002C4E89">
        <w:tc>
          <w:tcPr>
            <w:tcW w:w="558" w:type="dxa"/>
            <w:tcBorders>
              <w:top w:val="single" w:sz="4" w:space="0" w:color="auto"/>
              <w:left w:val="single" w:sz="4" w:space="0" w:color="auto"/>
              <w:bottom w:val="single" w:sz="4" w:space="0" w:color="auto"/>
              <w:right w:val="single" w:sz="4" w:space="0" w:color="auto"/>
            </w:tcBorders>
          </w:tcPr>
          <w:p w:rsidR="008C6F82" w:rsidRDefault="008C6F82" w:rsidP="002C4E89">
            <w:pPr>
              <w:pStyle w:val="BodyText"/>
              <w:jc w:val="left"/>
              <w:rPr>
                <w:b w:val="0"/>
                <w:bCs w:val="0"/>
              </w:rPr>
            </w:pPr>
          </w:p>
        </w:tc>
        <w:tc>
          <w:tcPr>
            <w:tcW w:w="9630" w:type="dxa"/>
            <w:tcBorders>
              <w:top w:val="single" w:sz="4" w:space="0" w:color="auto"/>
              <w:left w:val="single" w:sz="4" w:space="0" w:color="auto"/>
              <w:bottom w:val="single" w:sz="4" w:space="0" w:color="auto"/>
              <w:right w:val="single" w:sz="4" w:space="0" w:color="auto"/>
            </w:tcBorders>
          </w:tcPr>
          <w:p w:rsidR="008C6F82" w:rsidRDefault="008C6F82" w:rsidP="002C4E89">
            <w:pPr>
              <w:pStyle w:val="BodyText"/>
              <w:jc w:val="left"/>
              <w:rPr>
                <w:b w:val="0"/>
                <w:bCs w:val="0"/>
              </w:rPr>
            </w:pPr>
            <w:r>
              <w:rPr>
                <w:b w:val="0"/>
                <w:bCs w:val="0"/>
              </w:rPr>
              <w:t>All recommended and/or required problems and problems similar to them.</w:t>
            </w:r>
          </w:p>
        </w:tc>
      </w:tr>
    </w:tbl>
    <w:p w:rsidR="001F69F6" w:rsidRDefault="001F69F6"/>
    <w:p w:rsidR="007B7421" w:rsidRDefault="007B7421"/>
    <w:p w:rsidR="002156E0" w:rsidRDefault="002156E0"/>
    <w:p w:rsidR="00FA21A2" w:rsidRDefault="00FA21A2" w:rsidP="00FA21A2">
      <w:r>
        <w:t>Things you should be able to do from Ch. 13:</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8"/>
        <w:gridCol w:w="9810"/>
      </w:tblGrid>
      <w:tr w:rsidR="00FA21A2" w:rsidTr="002C4E89">
        <w:tblPrEx>
          <w:tblCellMar>
            <w:top w:w="0" w:type="dxa"/>
            <w:bottom w:w="0" w:type="dxa"/>
          </w:tblCellMar>
        </w:tblPrEx>
        <w:tc>
          <w:tcPr>
            <w:tcW w:w="558" w:type="dxa"/>
          </w:tcPr>
          <w:p w:rsidR="00FA21A2" w:rsidRDefault="00FA21A2" w:rsidP="002C4E89">
            <w:pPr>
              <w:jc w:val="both"/>
            </w:pPr>
            <w:r>
              <w:t>1</w:t>
            </w:r>
          </w:p>
        </w:tc>
        <w:tc>
          <w:tcPr>
            <w:tcW w:w="9810" w:type="dxa"/>
          </w:tcPr>
          <w:p w:rsidR="00FA21A2" w:rsidRDefault="00FA21A2" w:rsidP="002C4E89">
            <w:r>
              <w:t>Predict whether or not a nucleus will be NMR active.</w:t>
            </w:r>
          </w:p>
        </w:tc>
      </w:tr>
      <w:tr w:rsidR="00FA21A2" w:rsidTr="002C4E89">
        <w:tblPrEx>
          <w:tblCellMar>
            <w:top w:w="0" w:type="dxa"/>
            <w:bottom w:w="0" w:type="dxa"/>
          </w:tblCellMar>
        </w:tblPrEx>
        <w:tc>
          <w:tcPr>
            <w:tcW w:w="558" w:type="dxa"/>
          </w:tcPr>
          <w:p w:rsidR="00FA21A2" w:rsidRDefault="00FA21A2" w:rsidP="002C4E89">
            <w:pPr>
              <w:jc w:val="both"/>
            </w:pPr>
            <w:r>
              <w:t>2</w:t>
            </w:r>
          </w:p>
        </w:tc>
        <w:tc>
          <w:tcPr>
            <w:tcW w:w="9810" w:type="dxa"/>
          </w:tcPr>
          <w:p w:rsidR="00FA21A2" w:rsidRDefault="00FA21A2" w:rsidP="002C4E89">
            <w:r>
              <w:t>Recognize that nuclear spin flips in the presence of an external magnetic field require energy input that corresponds to the energy of radio frequency.</w:t>
            </w:r>
          </w:p>
        </w:tc>
      </w:tr>
      <w:tr w:rsidR="00FA21A2" w:rsidTr="002C4E89">
        <w:tblPrEx>
          <w:tblCellMar>
            <w:top w:w="0" w:type="dxa"/>
            <w:bottom w:w="0" w:type="dxa"/>
          </w:tblCellMar>
        </w:tblPrEx>
        <w:tc>
          <w:tcPr>
            <w:tcW w:w="558" w:type="dxa"/>
          </w:tcPr>
          <w:p w:rsidR="00FA21A2" w:rsidRDefault="00FA21A2" w:rsidP="002C4E89">
            <w:pPr>
              <w:jc w:val="both"/>
            </w:pPr>
            <w:r>
              <w:t>3</w:t>
            </w:r>
          </w:p>
        </w:tc>
        <w:tc>
          <w:tcPr>
            <w:tcW w:w="9810" w:type="dxa"/>
          </w:tcPr>
          <w:p w:rsidR="00FA21A2" w:rsidRDefault="00FA21A2" w:rsidP="002C4E89">
            <w:r>
              <w:t>Understand shielding.  Electron density around an atom can shield that atom from the external magnetic field.  As a result, atoms bound to electronegative atoms are deshielded and the signals for such atoms appear downfield (to the left) in the NMR spectrum.</w:t>
            </w:r>
          </w:p>
        </w:tc>
      </w:tr>
      <w:tr w:rsidR="00FA21A2" w:rsidTr="002C4E89">
        <w:tblPrEx>
          <w:tblCellMar>
            <w:top w:w="0" w:type="dxa"/>
            <w:bottom w:w="0" w:type="dxa"/>
          </w:tblCellMar>
        </w:tblPrEx>
        <w:tc>
          <w:tcPr>
            <w:tcW w:w="558" w:type="dxa"/>
          </w:tcPr>
          <w:p w:rsidR="00FA21A2" w:rsidRDefault="00FA21A2" w:rsidP="002C4E89">
            <w:pPr>
              <w:jc w:val="both"/>
            </w:pPr>
            <w:r>
              <w:t>4</w:t>
            </w:r>
          </w:p>
        </w:tc>
        <w:tc>
          <w:tcPr>
            <w:tcW w:w="9810" w:type="dxa"/>
          </w:tcPr>
          <w:p w:rsidR="00FA21A2" w:rsidRDefault="00FA21A2" w:rsidP="002C4E89">
            <w:r>
              <w:t xml:space="preserve">Recognize that magnetic anisotropy results from the movement of electrons in </w:t>
            </w:r>
            <w:r>
              <w:rPr>
                <w:rFonts w:ascii="Symbol" w:hAnsi="Symbol"/>
              </w:rPr>
              <w:t></w:t>
            </w:r>
            <w:r>
              <w:t xml:space="preserve">-bonds. The resulting magnetic fields typically cause deshielding on atoms near </w:t>
            </w:r>
            <w:r>
              <w:rPr>
                <w:rFonts w:ascii="Symbol" w:hAnsi="Symbol"/>
              </w:rPr>
              <w:t></w:t>
            </w:r>
            <w:r>
              <w:t>-bonds.</w:t>
            </w:r>
          </w:p>
        </w:tc>
      </w:tr>
      <w:tr w:rsidR="00FA21A2" w:rsidTr="002C4E89">
        <w:tblPrEx>
          <w:tblCellMar>
            <w:top w:w="0" w:type="dxa"/>
            <w:bottom w:w="0" w:type="dxa"/>
          </w:tblCellMar>
        </w:tblPrEx>
        <w:tc>
          <w:tcPr>
            <w:tcW w:w="558" w:type="dxa"/>
          </w:tcPr>
          <w:p w:rsidR="00FA21A2" w:rsidRDefault="00FA21A2" w:rsidP="002C4E89">
            <w:pPr>
              <w:pStyle w:val="BodyText"/>
              <w:jc w:val="left"/>
              <w:rPr>
                <w:b w:val="0"/>
              </w:rPr>
            </w:pPr>
            <w:r>
              <w:rPr>
                <w:b w:val="0"/>
              </w:rPr>
              <w:t>5</w:t>
            </w:r>
          </w:p>
        </w:tc>
        <w:tc>
          <w:tcPr>
            <w:tcW w:w="9810" w:type="dxa"/>
          </w:tcPr>
          <w:p w:rsidR="00FA21A2" w:rsidRDefault="00FA21A2" w:rsidP="002C4E89">
            <w:pPr>
              <w:pStyle w:val="BodyText"/>
              <w:jc w:val="left"/>
              <w:rPr>
                <w:b w:val="0"/>
              </w:rPr>
            </w:pPr>
            <w:r>
              <w:rPr>
                <w:b w:val="0"/>
              </w:rPr>
              <w:t xml:space="preserve">Predict the number of separate signals that would be observed in the </w:t>
            </w:r>
            <w:r>
              <w:rPr>
                <w:b w:val="0"/>
                <w:vertAlign w:val="superscript"/>
              </w:rPr>
              <w:t>13</w:t>
            </w:r>
            <w:r>
              <w:rPr>
                <w:b w:val="0"/>
              </w:rPr>
              <w:t xml:space="preserve">C NMR or </w:t>
            </w:r>
            <w:r>
              <w:rPr>
                <w:b w:val="0"/>
                <w:vertAlign w:val="superscript"/>
              </w:rPr>
              <w:t>1</w:t>
            </w:r>
            <w:r>
              <w:rPr>
                <w:b w:val="0"/>
              </w:rPr>
              <w:t>H NMR of a given compound by recognizing equivalent groups or atoms in the molecule.</w:t>
            </w:r>
          </w:p>
        </w:tc>
      </w:tr>
      <w:tr w:rsidR="00FA21A2" w:rsidTr="002C4E89">
        <w:tblPrEx>
          <w:tblCellMar>
            <w:top w:w="0" w:type="dxa"/>
            <w:bottom w:w="0" w:type="dxa"/>
          </w:tblCellMar>
        </w:tblPrEx>
        <w:tc>
          <w:tcPr>
            <w:tcW w:w="558" w:type="dxa"/>
          </w:tcPr>
          <w:p w:rsidR="00FA21A2" w:rsidRDefault="00FA21A2" w:rsidP="002C4E89">
            <w:pPr>
              <w:pStyle w:val="BodyText"/>
              <w:jc w:val="left"/>
              <w:rPr>
                <w:b w:val="0"/>
              </w:rPr>
            </w:pPr>
            <w:r>
              <w:rPr>
                <w:b w:val="0"/>
              </w:rPr>
              <w:t>6</w:t>
            </w:r>
          </w:p>
        </w:tc>
        <w:tc>
          <w:tcPr>
            <w:tcW w:w="9810" w:type="dxa"/>
          </w:tcPr>
          <w:p w:rsidR="00FA21A2" w:rsidRDefault="00FA21A2" w:rsidP="002C4E89">
            <w:pPr>
              <w:pStyle w:val="BodyText"/>
              <w:jc w:val="left"/>
              <w:rPr>
                <w:b w:val="0"/>
              </w:rPr>
            </w:pPr>
            <w:r>
              <w:rPr>
                <w:b w:val="0"/>
              </w:rPr>
              <w:t>Label atoms in a molecule that are 3-bond neighbors.  (H’s that are related as 3-bond neighbors typically split one another.)</w:t>
            </w:r>
          </w:p>
        </w:tc>
      </w:tr>
      <w:tr w:rsidR="00FA21A2" w:rsidTr="002C4E89">
        <w:tblPrEx>
          <w:tblCellMar>
            <w:top w:w="0" w:type="dxa"/>
            <w:bottom w:w="0" w:type="dxa"/>
          </w:tblCellMar>
        </w:tblPrEx>
        <w:tc>
          <w:tcPr>
            <w:tcW w:w="558" w:type="dxa"/>
          </w:tcPr>
          <w:p w:rsidR="00FA21A2" w:rsidRDefault="00FA21A2" w:rsidP="002C4E89">
            <w:pPr>
              <w:jc w:val="both"/>
            </w:pPr>
            <w:r>
              <w:t>7</w:t>
            </w:r>
          </w:p>
        </w:tc>
        <w:tc>
          <w:tcPr>
            <w:tcW w:w="9810" w:type="dxa"/>
          </w:tcPr>
          <w:p w:rsidR="00FA21A2" w:rsidRDefault="00FA21A2" w:rsidP="002C4E89">
            <w:r>
              <w:t xml:space="preserve">Predict the splitting patterns for each type of proton present in the </w:t>
            </w:r>
            <w:r>
              <w:rPr>
                <w:vertAlign w:val="superscript"/>
              </w:rPr>
              <w:t>1</w:t>
            </w:r>
            <w:r>
              <w:t>H NMR.</w:t>
            </w:r>
          </w:p>
        </w:tc>
      </w:tr>
      <w:tr w:rsidR="00FA21A2" w:rsidTr="002C4E89">
        <w:tblPrEx>
          <w:tblCellMar>
            <w:top w:w="0" w:type="dxa"/>
            <w:bottom w:w="0" w:type="dxa"/>
          </w:tblCellMar>
        </w:tblPrEx>
        <w:tc>
          <w:tcPr>
            <w:tcW w:w="558" w:type="dxa"/>
          </w:tcPr>
          <w:p w:rsidR="00FA21A2" w:rsidRDefault="00FA21A2" w:rsidP="002C4E89">
            <w:pPr>
              <w:jc w:val="both"/>
            </w:pPr>
            <w:r>
              <w:t>8</w:t>
            </w:r>
          </w:p>
        </w:tc>
        <w:tc>
          <w:tcPr>
            <w:tcW w:w="9810" w:type="dxa"/>
          </w:tcPr>
          <w:p w:rsidR="00FA21A2" w:rsidRDefault="00FA21A2" w:rsidP="002C4E89">
            <w:r>
              <w:t>Use Pascal's triangle (which would not be provided) to predict the relative intensities of peaks within a defined coupling pattern.  (i.e., a triplet is 1:2:1, a quartet is 1:3:3:1, etc.)</w:t>
            </w:r>
          </w:p>
        </w:tc>
      </w:tr>
      <w:tr w:rsidR="00FA21A2" w:rsidTr="002C4E89">
        <w:tblPrEx>
          <w:tblCellMar>
            <w:top w:w="0" w:type="dxa"/>
            <w:bottom w:w="0" w:type="dxa"/>
          </w:tblCellMar>
        </w:tblPrEx>
        <w:tc>
          <w:tcPr>
            <w:tcW w:w="558" w:type="dxa"/>
          </w:tcPr>
          <w:p w:rsidR="00FA21A2" w:rsidRDefault="00FA21A2" w:rsidP="002C4E89">
            <w:pPr>
              <w:jc w:val="both"/>
            </w:pPr>
            <w:r>
              <w:t>9</w:t>
            </w:r>
          </w:p>
        </w:tc>
        <w:tc>
          <w:tcPr>
            <w:tcW w:w="9810" w:type="dxa"/>
          </w:tcPr>
          <w:p w:rsidR="00FA21A2" w:rsidRDefault="00FA21A2" w:rsidP="002C4E89">
            <w:r>
              <w:t xml:space="preserve">Be able to use </w:t>
            </w:r>
            <w:r>
              <w:rPr>
                <w:vertAlign w:val="superscript"/>
              </w:rPr>
              <w:t>13</w:t>
            </w:r>
            <w:r>
              <w:t>C NMR data to assist you in solving the structure of an unknown.</w:t>
            </w:r>
          </w:p>
        </w:tc>
      </w:tr>
      <w:tr w:rsidR="00FA21A2" w:rsidTr="002C4E89">
        <w:tblPrEx>
          <w:tblCellMar>
            <w:top w:w="0" w:type="dxa"/>
            <w:bottom w:w="0" w:type="dxa"/>
          </w:tblCellMar>
        </w:tblPrEx>
        <w:tc>
          <w:tcPr>
            <w:tcW w:w="558" w:type="dxa"/>
          </w:tcPr>
          <w:p w:rsidR="00FA21A2" w:rsidRDefault="00FA21A2" w:rsidP="002C4E89">
            <w:pPr>
              <w:jc w:val="both"/>
            </w:pPr>
            <w:r>
              <w:t>10</w:t>
            </w:r>
          </w:p>
        </w:tc>
        <w:tc>
          <w:tcPr>
            <w:tcW w:w="9810" w:type="dxa"/>
          </w:tcPr>
          <w:p w:rsidR="00FA21A2" w:rsidRDefault="00FA21A2" w:rsidP="002C4E89">
            <w:r>
              <w:t xml:space="preserve">*Be able to interpret and predict </w:t>
            </w:r>
            <w:r>
              <w:rPr>
                <w:vertAlign w:val="superscript"/>
              </w:rPr>
              <w:t>1</w:t>
            </w:r>
            <w:r>
              <w:t xml:space="preserve">H NMR spectra.  You should have a general understanding of chemical shift, integration, and spin-spin coupling in </w:t>
            </w:r>
            <w:r>
              <w:rPr>
                <w:vertAlign w:val="superscript"/>
              </w:rPr>
              <w:t>1</w:t>
            </w:r>
            <w:r>
              <w:t>H NMR.</w:t>
            </w:r>
          </w:p>
        </w:tc>
      </w:tr>
      <w:tr w:rsidR="00FA21A2" w:rsidTr="002C4E89">
        <w:tblPrEx>
          <w:tblCellMar>
            <w:top w:w="0" w:type="dxa"/>
            <w:bottom w:w="0" w:type="dxa"/>
          </w:tblCellMar>
        </w:tblPrEx>
        <w:tc>
          <w:tcPr>
            <w:tcW w:w="558" w:type="dxa"/>
          </w:tcPr>
          <w:p w:rsidR="00FA21A2" w:rsidRDefault="00FA21A2" w:rsidP="002C4E89">
            <w:pPr>
              <w:jc w:val="both"/>
            </w:pPr>
            <w:r>
              <w:t>11</w:t>
            </w:r>
          </w:p>
        </w:tc>
        <w:tc>
          <w:tcPr>
            <w:tcW w:w="9810" w:type="dxa"/>
          </w:tcPr>
          <w:p w:rsidR="00FA21A2" w:rsidRDefault="00FA21A2" w:rsidP="002C4E89">
            <w:pPr>
              <w:pStyle w:val="BodyText"/>
              <w:jc w:val="left"/>
              <w:rPr>
                <w:b w:val="0"/>
              </w:rPr>
            </w:pPr>
            <w:r>
              <w:rPr>
                <w:b w:val="0"/>
              </w:rPr>
              <w:t xml:space="preserve">Sketch the expected </w:t>
            </w:r>
            <w:r w:rsidRPr="00BF1B9B">
              <w:rPr>
                <w:b w:val="0"/>
                <w:vertAlign w:val="superscript"/>
              </w:rPr>
              <w:t>1</w:t>
            </w:r>
            <w:r>
              <w:rPr>
                <w:b w:val="0"/>
              </w:rPr>
              <w:t>H NMR of a given compound including approximate chemical shift, splitting patterns, integrations, and assignments.</w:t>
            </w:r>
          </w:p>
        </w:tc>
      </w:tr>
      <w:tr w:rsidR="00FA21A2" w:rsidTr="002C4E89">
        <w:tblPrEx>
          <w:tblCellMar>
            <w:top w:w="0" w:type="dxa"/>
            <w:bottom w:w="0" w:type="dxa"/>
          </w:tblCellMar>
        </w:tblPrEx>
        <w:tc>
          <w:tcPr>
            <w:tcW w:w="558" w:type="dxa"/>
          </w:tcPr>
          <w:p w:rsidR="00FA21A2" w:rsidRDefault="00FA21A2" w:rsidP="002C4E89">
            <w:pPr>
              <w:jc w:val="both"/>
            </w:pPr>
            <w:r>
              <w:t>12</w:t>
            </w:r>
          </w:p>
        </w:tc>
        <w:tc>
          <w:tcPr>
            <w:tcW w:w="9810" w:type="dxa"/>
          </w:tcPr>
          <w:p w:rsidR="00FA21A2" w:rsidRDefault="00FA21A2" w:rsidP="002C4E89">
            <w:pPr>
              <w:pStyle w:val="BodyText"/>
              <w:jc w:val="left"/>
              <w:rPr>
                <w:b w:val="0"/>
              </w:rPr>
            </w:pPr>
            <w:r>
              <w:rPr>
                <w:b w:val="0"/>
              </w:rPr>
              <w:t xml:space="preserve">Recognize that OH’s can be exchanged to OD’s, allowing you to verify the presence (then absence) of an OH in the </w:t>
            </w:r>
            <w:r w:rsidRPr="00BF1B9B">
              <w:rPr>
                <w:b w:val="0"/>
                <w:vertAlign w:val="superscript"/>
              </w:rPr>
              <w:t>1</w:t>
            </w:r>
            <w:r>
              <w:rPr>
                <w:b w:val="0"/>
              </w:rPr>
              <w:t>H NMR spectrum.</w:t>
            </w:r>
          </w:p>
        </w:tc>
      </w:tr>
      <w:tr w:rsidR="00D906F2" w:rsidTr="002C4E89">
        <w:tblPrEx>
          <w:tblCellMar>
            <w:top w:w="0" w:type="dxa"/>
            <w:bottom w:w="0" w:type="dxa"/>
          </w:tblCellMar>
        </w:tblPrEx>
        <w:tc>
          <w:tcPr>
            <w:tcW w:w="558" w:type="dxa"/>
          </w:tcPr>
          <w:p w:rsidR="00D906F2" w:rsidRDefault="00D906F2" w:rsidP="002C4E89">
            <w:pPr>
              <w:pStyle w:val="BodyText"/>
              <w:jc w:val="left"/>
              <w:rPr>
                <w:b w:val="0"/>
                <w:bCs w:val="0"/>
              </w:rPr>
            </w:pPr>
            <w:r>
              <w:rPr>
                <w:b w:val="0"/>
                <w:bCs w:val="0"/>
              </w:rPr>
              <w:lastRenderedPageBreak/>
              <w:t>13</w:t>
            </w:r>
          </w:p>
        </w:tc>
        <w:tc>
          <w:tcPr>
            <w:tcW w:w="9810" w:type="dxa"/>
          </w:tcPr>
          <w:p w:rsidR="00D906F2" w:rsidRDefault="00D906F2" w:rsidP="002C4E89">
            <w:pPr>
              <w:pStyle w:val="BodyText"/>
              <w:jc w:val="left"/>
              <w:rPr>
                <w:b w:val="0"/>
                <w:bCs w:val="0"/>
              </w:rPr>
            </w:pPr>
            <w:r>
              <w:rPr>
                <w:b w:val="0"/>
                <w:bCs w:val="0"/>
              </w:rPr>
              <w:t>All recommended and/or required problems and problems similar to them.</w:t>
            </w:r>
          </w:p>
        </w:tc>
      </w:tr>
    </w:tbl>
    <w:p w:rsidR="00FA21A2" w:rsidRDefault="00FA21A2"/>
    <w:p w:rsidR="00FA21A2" w:rsidRDefault="00FA21A2"/>
    <w:p w:rsidR="002156E0" w:rsidRDefault="002156E0"/>
    <w:p w:rsidR="00FA21A2" w:rsidRDefault="00D906F2">
      <w:r>
        <w:t>Things you should be able to do from Ch. 12:</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8"/>
        <w:gridCol w:w="9810"/>
      </w:tblGrid>
      <w:tr w:rsidR="00450AB4" w:rsidTr="002C4E89">
        <w:tblPrEx>
          <w:tblCellMar>
            <w:top w:w="0" w:type="dxa"/>
            <w:bottom w:w="0" w:type="dxa"/>
          </w:tblCellMar>
        </w:tblPrEx>
        <w:tc>
          <w:tcPr>
            <w:tcW w:w="558" w:type="dxa"/>
          </w:tcPr>
          <w:p w:rsidR="00450AB4" w:rsidRDefault="00450AB4" w:rsidP="002C4E89">
            <w:pPr>
              <w:jc w:val="both"/>
            </w:pPr>
            <w:r>
              <w:t>1</w:t>
            </w:r>
          </w:p>
        </w:tc>
        <w:tc>
          <w:tcPr>
            <w:tcW w:w="9810" w:type="dxa"/>
          </w:tcPr>
          <w:p w:rsidR="00450AB4" w:rsidRDefault="00450AB4" w:rsidP="002C4E89">
            <w:pPr>
              <w:pStyle w:val="BodyText"/>
              <w:jc w:val="left"/>
              <w:rPr>
                <w:b w:val="0"/>
              </w:rPr>
            </w:pPr>
            <w:r>
              <w:rPr>
                <w:b w:val="0"/>
              </w:rPr>
              <w:t>Rank portions of the electromagnetic spectrum in terms of energy.  (For example, infrared radiation is less energetic than ultraviolet radiation.)</w:t>
            </w:r>
          </w:p>
        </w:tc>
      </w:tr>
      <w:tr w:rsidR="00450AB4" w:rsidTr="002C4E89">
        <w:tblPrEx>
          <w:tblCellMar>
            <w:top w:w="0" w:type="dxa"/>
            <w:bottom w:w="0" w:type="dxa"/>
          </w:tblCellMar>
        </w:tblPrEx>
        <w:tc>
          <w:tcPr>
            <w:tcW w:w="558" w:type="dxa"/>
          </w:tcPr>
          <w:p w:rsidR="00450AB4" w:rsidRDefault="00450AB4" w:rsidP="002C4E89">
            <w:pPr>
              <w:jc w:val="both"/>
            </w:pPr>
            <w:r>
              <w:t>2</w:t>
            </w:r>
          </w:p>
        </w:tc>
        <w:tc>
          <w:tcPr>
            <w:tcW w:w="9810" w:type="dxa"/>
          </w:tcPr>
          <w:p w:rsidR="00450AB4" w:rsidRDefault="00450AB4" w:rsidP="002C4E89">
            <w:pPr>
              <w:pStyle w:val="BodyText"/>
              <w:jc w:val="left"/>
              <w:rPr>
                <w:b w:val="0"/>
              </w:rPr>
            </w:pPr>
            <w:r>
              <w:rPr>
                <w:b w:val="0"/>
              </w:rPr>
              <w:t xml:space="preserve">Memorize the equations </w:t>
            </w:r>
            <w:r w:rsidRPr="00DF33A2">
              <w:rPr>
                <w:rFonts w:ascii="Symbol" w:hAnsi="Symbol"/>
                <w:b w:val="0"/>
              </w:rPr>
              <w:t></w:t>
            </w:r>
            <w:r>
              <w:rPr>
                <w:b w:val="0"/>
              </w:rPr>
              <w:t xml:space="preserve"> = </w:t>
            </w:r>
            <w:r w:rsidRPr="00DF33A2">
              <w:rPr>
                <w:b w:val="0"/>
                <w:i/>
              </w:rPr>
              <w:t>c</w:t>
            </w:r>
            <w:r>
              <w:rPr>
                <w:b w:val="0"/>
              </w:rPr>
              <w:t>/</w:t>
            </w:r>
            <w:r>
              <w:rPr>
                <w:rFonts w:ascii="Symbol" w:hAnsi="Symbol"/>
                <w:b w:val="0"/>
              </w:rPr>
              <w:t></w:t>
            </w:r>
            <w:r>
              <w:rPr>
                <w:b w:val="0"/>
              </w:rPr>
              <w:t xml:space="preserve">  and </w:t>
            </w:r>
            <w:r>
              <w:rPr>
                <w:rFonts w:ascii="Symbol" w:hAnsi="Symbol"/>
                <w:b w:val="0"/>
              </w:rPr>
              <w:t></w:t>
            </w:r>
            <w:r>
              <w:rPr>
                <w:rFonts w:ascii="Symbol" w:hAnsi="Symbol"/>
                <w:b w:val="0"/>
              </w:rPr>
              <w:t></w:t>
            </w:r>
            <w:r>
              <w:rPr>
                <w:b w:val="0"/>
              </w:rPr>
              <w:t xml:space="preserve">= </w:t>
            </w:r>
            <w:r w:rsidRPr="00DF33A2">
              <w:rPr>
                <w:b w:val="0"/>
                <w:i/>
              </w:rPr>
              <w:t>h</w:t>
            </w:r>
            <w:r w:rsidRPr="00DF33A2">
              <w:rPr>
                <w:rFonts w:ascii="Symbol" w:hAnsi="Symbol"/>
                <w:b w:val="0"/>
              </w:rPr>
              <w:t></w:t>
            </w:r>
            <w:r>
              <w:rPr>
                <w:b w:val="0"/>
              </w:rPr>
              <w:t>.</w:t>
            </w:r>
          </w:p>
        </w:tc>
      </w:tr>
      <w:tr w:rsidR="00450AB4" w:rsidTr="002C4E89">
        <w:tblPrEx>
          <w:tblCellMar>
            <w:top w:w="0" w:type="dxa"/>
            <w:bottom w:w="0" w:type="dxa"/>
          </w:tblCellMar>
        </w:tblPrEx>
        <w:tc>
          <w:tcPr>
            <w:tcW w:w="558" w:type="dxa"/>
          </w:tcPr>
          <w:p w:rsidR="00450AB4" w:rsidRDefault="00450AB4" w:rsidP="002C4E89">
            <w:pPr>
              <w:jc w:val="both"/>
            </w:pPr>
            <w:r>
              <w:t>3</w:t>
            </w:r>
          </w:p>
        </w:tc>
        <w:tc>
          <w:tcPr>
            <w:tcW w:w="9810" w:type="dxa"/>
          </w:tcPr>
          <w:p w:rsidR="00450AB4" w:rsidRDefault="00450AB4" w:rsidP="002C4E89">
            <w:pPr>
              <w:pStyle w:val="BodyText"/>
              <w:jc w:val="left"/>
              <w:rPr>
                <w:b w:val="0"/>
              </w:rPr>
            </w:pPr>
            <w:r>
              <w:rPr>
                <w:b w:val="0"/>
              </w:rPr>
              <w:t>Know that infrared radiation excites stretching and bending of bonds.</w:t>
            </w:r>
          </w:p>
        </w:tc>
      </w:tr>
      <w:tr w:rsidR="00450AB4" w:rsidTr="002C4E89">
        <w:tblPrEx>
          <w:tblCellMar>
            <w:top w:w="0" w:type="dxa"/>
            <w:bottom w:w="0" w:type="dxa"/>
          </w:tblCellMar>
        </w:tblPrEx>
        <w:tc>
          <w:tcPr>
            <w:tcW w:w="558" w:type="dxa"/>
          </w:tcPr>
          <w:p w:rsidR="00450AB4" w:rsidRDefault="00450AB4" w:rsidP="002C4E89">
            <w:pPr>
              <w:jc w:val="both"/>
            </w:pPr>
            <w:r>
              <w:t>4</w:t>
            </w:r>
          </w:p>
        </w:tc>
        <w:tc>
          <w:tcPr>
            <w:tcW w:w="9810" w:type="dxa"/>
          </w:tcPr>
          <w:p w:rsidR="00450AB4" w:rsidRDefault="00450AB4" w:rsidP="002C4E89">
            <w:pPr>
              <w:pStyle w:val="BodyText"/>
              <w:jc w:val="left"/>
              <w:rPr>
                <w:b w:val="0"/>
              </w:rPr>
            </w:pPr>
            <w:r>
              <w:rPr>
                <w:b w:val="0"/>
              </w:rPr>
              <w:t>Recognize that higher wavenumber corresponds to higher energy.</w:t>
            </w:r>
          </w:p>
        </w:tc>
      </w:tr>
      <w:tr w:rsidR="00450AB4" w:rsidTr="002C4E89">
        <w:tblPrEx>
          <w:tblCellMar>
            <w:top w:w="0" w:type="dxa"/>
            <w:bottom w:w="0" w:type="dxa"/>
          </w:tblCellMar>
        </w:tblPrEx>
        <w:tc>
          <w:tcPr>
            <w:tcW w:w="558" w:type="dxa"/>
          </w:tcPr>
          <w:p w:rsidR="00450AB4" w:rsidRDefault="00450AB4" w:rsidP="002C4E89">
            <w:pPr>
              <w:pStyle w:val="BodyText"/>
              <w:jc w:val="left"/>
              <w:rPr>
                <w:b w:val="0"/>
              </w:rPr>
            </w:pPr>
            <w:r>
              <w:rPr>
                <w:b w:val="0"/>
              </w:rPr>
              <w:t>5</w:t>
            </w:r>
          </w:p>
        </w:tc>
        <w:tc>
          <w:tcPr>
            <w:tcW w:w="9810" w:type="dxa"/>
          </w:tcPr>
          <w:p w:rsidR="00450AB4" w:rsidRPr="00D64DE5" w:rsidRDefault="00450AB4" w:rsidP="002C4E89">
            <w:pPr>
              <w:pStyle w:val="BodyText"/>
              <w:jc w:val="left"/>
              <w:rPr>
                <w:b w:val="0"/>
                <w:color w:val="FF0000"/>
              </w:rPr>
            </w:pPr>
            <w:r w:rsidRPr="00D64DE5">
              <w:rPr>
                <w:b w:val="0"/>
              </w:rPr>
              <w:t xml:space="preserve">*Interpret infrared spectra by clearly identifying absorbances.  Be able to recognize which functional group or groups are present in a molecule.  (IR excites stretching and bending of </w:t>
            </w:r>
            <w:r w:rsidRPr="00D64DE5">
              <w:rPr>
                <w:b w:val="0"/>
                <w:u w:val="single"/>
              </w:rPr>
              <w:t>bonds</w:t>
            </w:r>
            <w:r w:rsidRPr="00D64DE5">
              <w:rPr>
                <w:b w:val="0"/>
              </w:rPr>
              <w:t>, not hybridized atoms.  Keep that in mind when assigning absorbances.)</w:t>
            </w:r>
          </w:p>
        </w:tc>
      </w:tr>
      <w:tr w:rsidR="00450AB4" w:rsidTr="002C4E89">
        <w:tblPrEx>
          <w:tblCellMar>
            <w:top w:w="0" w:type="dxa"/>
            <w:bottom w:w="0" w:type="dxa"/>
          </w:tblCellMar>
        </w:tblPrEx>
        <w:tc>
          <w:tcPr>
            <w:tcW w:w="558" w:type="dxa"/>
          </w:tcPr>
          <w:p w:rsidR="00450AB4" w:rsidRDefault="00450AB4" w:rsidP="002C4E89">
            <w:pPr>
              <w:pStyle w:val="BodyText"/>
              <w:jc w:val="left"/>
              <w:rPr>
                <w:b w:val="0"/>
              </w:rPr>
            </w:pPr>
            <w:r>
              <w:rPr>
                <w:b w:val="0"/>
              </w:rPr>
              <w:t>6</w:t>
            </w:r>
          </w:p>
        </w:tc>
        <w:tc>
          <w:tcPr>
            <w:tcW w:w="9810" w:type="dxa"/>
          </w:tcPr>
          <w:p w:rsidR="00450AB4" w:rsidRDefault="00450AB4" w:rsidP="002C4E89">
            <w:pPr>
              <w:pStyle w:val="BodyText"/>
              <w:jc w:val="left"/>
              <w:rPr>
                <w:b w:val="0"/>
              </w:rPr>
            </w:pPr>
            <w:r>
              <w:rPr>
                <w:b w:val="0"/>
              </w:rPr>
              <w:t>*Match IR spectra to particular compounds from a list of compounds that contain different functional groups.</w:t>
            </w:r>
          </w:p>
        </w:tc>
      </w:tr>
      <w:tr w:rsidR="00450AB4" w:rsidTr="002C4E89">
        <w:tblPrEx>
          <w:tblCellMar>
            <w:top w:w="0" w:type="dxa"/>
            <w:bottom w:w="0" w:type="dxa"/>
          </w:tblCellMar>
        </w:tblPrEx>
        <w:tc>
          <w:tcPr>
            <w:tcW w:w="558" w:type="dxa"/>
          </w:tcPr>
          <w:p w:rsidR="00450AB4" w:rsidRDefault="00450AB4" w:rsidP="002C4E89">
            <w:pPr>
              <w:jc w:val="both"/>
            </w:pPr>
            <w:r>
              <w:t>7</w:t>
            </w:r>
          </w:p>
        </w:tc>
        <w:tc>
          <w:tcPr>
            <w:tcW w:w="9810" w:type="dxa"/>
          </w:tcPr>
          <w:p w:rsidR="00450AB4" w:rsidRDefault="00450AB4" w:rsidP="002C4E89">
            <w:pPr>
              <w:pStyle w:val="BodyText"/>
              <w:jc w:val="left"/>
              <w:rPr>
                <w:b w:val="0"/>
              </w:rPr>
            </w:pPr>
            <w:r>
              <w:rPr>
                <w:b w:val="0"/>
              </w:rPr>
              <w:t>Label prominent peaks in a given IR spectrum (from the in class handout of major and minor peaks.)</w:t>
            </w:r>
          </w:p>
        </w:tc>
      </w:tr>
      <w:tr w:rsidR="00450AB4" w:rsidTr="002C4E89">
        <w:tblPrEx>
          <w:tblCellMar>
            <w:top w:w="0" w:type="dxa"/>
            <w:bottom w:w="0" w:type="dxa"/>
          </w:tblCellMar>
        </w:tblPrEx>
        <w:tc>
          <w:tcPr>
            <w:tcW w:w="558" w:type="dxa"/>
          </w:tcPr>
          <w:p w:rsidR="00450AB4" w:rsidRDefault="00450AB4" w:rsidP="002C4E89">
            <w:pPr>
              <w:jc w:val="both"/>
            </w:pPr>
            <w:r>
              <w:t>8</w:t>
            </w:r>
          </w:p>
        </w:tc>
        <w:tc>
          <w:tcPr>
            <w:tcW w:w="9810" w:type="dxa"/>
          </w:tcPr>
          <w:p w:rsidR="00450AB4" w:rsidRDefault="00450AB4" w:rsidP="002C4E89">
            <w:r>
              <w:t>Indicate specifically how you could differentiate molecules from each other using either IR or NMR spectroscopy.</w:t>
            </w:r>
          </w:p>
        </w:tc>
      </w:tr>
      <w:tr w:rsidR="00450AB4" w:rsidTr="002C4E89">
        <w:tblPrEx>
          <w:tblCellMar>
            <w:top w:w="0" w:type="dxa"/>
            <w:bottom w:w="0" w:type="dxa"/>
          </w:tblCellMar>
        </w:tblPrEx>
        <w:tc>
          <w:tcPr>
            <w:tcW w:w="558" w:type="dxa"/>
          </w:tcPr>
          <w:p w:rsidR="00450AB4" w:rsidRDefault="00450AB4" w:rsidP="002C4E89">
            <w:pPr>
              <w:jc w:val="both"/>
            </w:pPr>
            <w:r>
              <w:t>9</w:t>
            </w:r>
          </w:p>
        </w:tc>
        <w:tc>
          <w:tcPr>
            <w:tcW w:w="9810" w:type="dxa"/>
          </w:tcPr>
          <w:p w:rsidR="00450AB4" w:rsidRDefault="00450AB4" w:rsidP="002C4E89">
            <w:r>
              <w:t>**Be able to combine IR, NMR, and molecular formula to solve the structure of an unknown.  (If given the molecular formula, it is always a good idea to FIRST solve for the degree of unsaturation.)</w:t>
            </w:r>
          </w:p>
        </w:tc>
      </w:tr>
      <w:tr w:rsidR="00450AB4" w:rsidTr="002C4E89">
        <w:tblPrEx>
          <w:tblCellMar>
            <w:top w:w="0" w:type="dxa"/>
            <w:bottom w:w="0" w:type="dxa"/>
          </w:tblCellMar>
        </w:tblPrEx>
        <w:tc>
          <w:tcPr>
            <w:tcW w:w="558" w:type="dxa"/>
          </w:tcPr>
          <w:p w:rsidR="00450AB4" w:rsidRDefault="00450AB4" w:rsidP="002C4E89">
            <w:pPr>
              <w:jc w:val="both"/>
            </w:pPr>
            <w:r>
              <w:t>10</w:t>
            </w:r>
          </w:p>
        </w:tc>
        <w:tc>
          <w:tcPr>
            <w:tcW w:w="9810" w:type="dxa"/>
          </w:tcPr>
          <w:p w:rsidR="00450AB4" w:rsidRDefault="00450AB4" w:rsidP="002C4E89">
            <w:pPr>
              <w:pStyle w:val="BodyText"/>
              <w:jc w:val="left"/>
              <w:rPr>
                <w:b w:val="0"/>
                <w:bCs w:val="0"/>
              </w:rPr>
            </w:pPr>
            <w:r>
              <w:rPr>
                <w:b w:val="0"/>
                <w:bCs w:val="0"/>
              </w:rPr>
              <w:t>All recommended and/or required problems and problems similar to them.</w:t>
            </w:r>
          </w:p>
        </w:tc>
      </w:tr>
    </w:tbl>
    <w:p w:rsidR="00D906F2" w:rsidRDefault="00D906F2" w:rsidP="00D906F2">
      <w:r>
        <w:t>We will not cover mass spectrometry</w:t>
      </w:r>
      <w:r w:rsidR="00DF33A2">
        <w:t xml:space="preserve"> in lecture</w:t>
      </w:r>
      <w:r>
        <w:t>.</w:t>
      </w:r>
      <w:r w:rsidR="00DF33A2">
        <w:t xml:space="preserve">  You may find sections 12.1-12.4 helpful for lab.</w:t>
      </w:r>
    </w:p>
    <w:p w:rsidR="00116257" w:rsidRDefault="00116257" w:rsidP="00D906F2"/>
    <w:p w:rsidR="006568CE" w:rsidRDefault="006568CE" w:rsidP="00D906F2"/>
    <w:p w:rsidR="00FA21A2" w:rsidRPr="006568CE" w:rsidRDefault="0035545D">
      <w:pPr>
        <w:rPr>
          <w:b/>
        </w:rPr>
      </w:pPr>
      <w:r w:rsidRPr="0035545D">
        <w:rPr>
          <w:b/>
        </w:rPr>
        <w:t>Cutoff for Exam 1 material.</w:t>
      </w:r>
    </w:p>
    <w:p w:rsidR="00116257" w:rsidRDefault="00116257"/>
    <w:p w:rsidR="006568CE" w:rsidRDefault="006568CE"/>
    <w:p w:rsidR="006E1011" w:rsidRDefault="006E1011" w:rsidP="006E1011">
      <w:r>
        <w:t>Things you should be able to do from Ch. 2 sections 7-11</w:t>
      </w:r>
      <w:r w:rsidR="00540179">
        <w:t xml:space="preserve"> and from the acid/base handout that is posted on my web page</w:t>
      </w:r>
      <w:r>
        <w:t>:</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8"/>
        <w:gridCol w:w="9720"/>
      </w:tblGrid>
      <w:tr w:rsidR="006E1011" w:rsidTr="002C4E89">
        <w:tblPrEx>
          <w:tblCellMar>
            <w:top w:w="0" w:type="dxa"/>
            <w:bottom w:w="0" w:type="dxa"/>
          </w:tblCellMar>
        </w:tblPrEx>
        <w:tc>
          <w:tcPr>
            <w:tcW w:w="468" w:type="dxa"/>
          </w:tcPr>
          <w:p w:rsidR="006E1011" w:rsidRDefault="006E1011" w:rsidP="002C4E89">
            <w:r>
              <w:t>1</w:t>
            </w:r>
          </w:p>
        </w:tc>
        <w:tc>
          <w:tcPr>
            <w:tcW w:w="9720" w:type="dxa"/>
          </w:tcPr>
          <w:p w:rsidR="006E1011" w:rsidRDefault="006E1011" w:rsidP="002C4E89">
            <w:r>
              <w:t>Define/recognize Bronsted-Lowry acids and bases.</w:t>
            </w:r>
          </w:p>
        </w:tc>
      </w:tr>
      <w:tr w:rsidR="006E1011" w:rsidTr="002C4E89">
        <w:tblPrEx>
          <w:tblCellMar>
            <w:top w:w="0" w:type="dxa"/>
            <w:bottom w:w="0" w:type="dxa"/>
          </w:tblCellMar>
        </w:tblPrEx>
        <w:tc>
          <w:tcPr>
            <w:tcW w:w="468" w:type="dxa"/>
          </w:tcPr>
          <w:p w:rsidR="006E1011" w:rsidRDefault="006E1011" w:rsidP="002C4E89">
            <w:r>
              <w:t>2</w:t>
            </w:r>
          </w:p>
        </w:tc>
        <w:tc>
          <w:tcPr>
            <w:tcW w:w="9720" w:type="dxa"/>
          </w:tcPr>
          <w:p w:rsidR="006E1011" w:rsidRDefault="006E1011" w:rsidP="002C4E89">
            <w:r>
              <w:t>Define K</w:t>
            </w:r>
            <w:r w:rsidRPr="008D5AD9">
              <w:rPr>
                <w:vertAlign w:val="subscript"/>
              </w:rPr>
              <w:t>a</w:t>
            </w:r>
            <w:r>
              <w:t xml:space="preserve"> and pK</w:t>
            </w:r>
            <w:r w:rsidRPr="008D5AD9">
              <w:rPr>
                <w:vertAlign w:val="subscript"/>
              </w:rPr>
              <w:t>a</w:t>
            </w:r>
            <w:r>
              <w:t>.  (Show equations that would be used to calculate each.)</w:t>
            </w:r>
          </w:p>
        </w:tc>
      </w:tr>
      <w:tr w:rsidR="006E1011" w:rsidTr="002C4E89">
        <w:tblPrEx>
          <w:tblCellMar>
            <w:top w:w="0" w:type="dxa"/>
            <w:bottom w:w="0" w:type="dxa"/>
          </w:tblCellMar>
        </w:tblPrEx>
        <w:tc>
          <w:tcPr>
            <w:tcW w:w="468" w:type="dxa"/>
          </w:tcPr>
          <w:p w:rsidR="006E1011" w:rsidRDefault="006E1011" w:rsidP="002C4E89">
            <w:r>
              <w:t>3</w:t>
            </w:r>
          </w:p>
        </w:tc>
        <w:tc>
          <w:tcPr>
            <w:tcW w:w="9720" w:type="dxa"/>
          </w:tcPr>
          <w:p w:rsidR="006E1011" w:rsidRDefault="006E1011" w:rsidP="002C4E89">
            <w:pPr>
              <w:jc w:val="both"/>
            </w:pPr>
            <w:r>
              <w:t>Use pK</w:t>
            </w:r>
            <w:r>
              <w:rPr>
                <w:vertAlign w:val="subscript"/>
              </w:rPr>
              <w:t>a</w:t>
            </w:r>
            <w:r>
              <w:t xml:space="preserve"> values to determine the predominant direction of a reaction at equilibrium.</w:t>
            </w:r>
          </w:p>
        </w:tc>
      </w:tr>
      <w:tr w:rsidR="00540179" w:rsidTr="002C4E89">
        <w:tblPrEx>
          <w:tblCellMar>
            <w:top w:w="0" w:type="dxa"/>
            <w:bottom w:w="0" w:type="dxa"/>
          </w:tblCellMar>
        </w:tblPrEx>
        <w:tc>
          <w:tcPr>
            <w:tcW w:w="468" w:type="dxa"/>
          </w:tcPr>
          <w:p w:rsidR="00540179" w:rsidRDefault="00540179" w:rsidP="002C4E89">
            <w:r>
              <w:t>4</w:t>
            </w:r>
          </w:p>
        </w:tc>
        <w:tc>
          <w:tcPr>
            <w:tcW w:w="9720" w:type="dxa"/>
          </w:tcPr>
          <w:p w:rsidR="00540179" w:rsidRDefault="00540179" w:rsidP="002C4E89">
            <w:r>
              <w:t>Arrange chemical species in order of increasing acidity or basicity. Weigh importance of factors that influence acidity (bond energies, electronegativity, inductive effects, RESONANCE, and hybridization).</w:t>
            </w:r>
          </w:p>
        </w:tc>
      </w:tr>
      <w:tr w:rsidR="00540179" w:rsidTr="002C4E89">
        <w:tblPrEx>
          <w:tblCellMar>
            <w:top w:w="0" w:type="dxa"/>
            <w:bottom w:w="0" w:type="dxa"/>
          </w:tblCellMar>
        </w:tblPrEx>
        <w:tc>
          <w:tcPr>
            <w:tcW w:w="468" w:type="dxa"/>
          </w:tcPr>
          <w:p w:rsidR="00540179" w:rsidRDefault="00540179" w:rsidP="002C4E89">
            <w:r>
              <w:t>5</w:t>
            </w:r>
          </w:p>
        </w:tc>
        <w:tc>
          <w:tcPr>
            <w:tcW w:w="9720" w:type="dxa"/>
          </w:tcPr>
          <w:p w:rsidR="00540179" w:rsidRDefault="00540179" w:rsidP="002C4E89">
            <w:pPr>
              <w:jc w:val="both"/>
            </w:pPr>
            <w:r>
              <w:t>Add electron-pushing arrows to a given acid/base reaction or give the products of any reaction if given the electron-pushing arrows.  (A few copies of an electron-pushing workbook are on reserve in the library for your use.)</w:t>
            </w:r>
          </w:p>
        </w:tc>
      </w:tr>
      <w:tr w:rsidR="003B0973" w:rsidTr="002C4E89">
        <w:tblPrEx>
          <w:tblCellMar>
            <w:top w:w="0" w:type="dxa"/>
            <w:bottom w:w="0" w:type="dxa"/>
          </w:tblCellMar>
        </w:tblPrEx>
        <w:tc>
          <w:tcPr>
            <w:tcW w:w="468" w:type="dxa"/>
          </w:tcPr>
          <w:p w:rsidR="003B0973" w:rsidRDefault="003B0973" w:rsidP="002C4E89">
            <w:r>
              <w:t>6</w:t>
            </w:r>
          </w:p>
        </w:tc>
        <w:tc>
          <w:tcPr>
            <w:tcW w:w="9720" w:type="dxa"/>
          </w:tcPr>
          <w:p w:rsidR="003B0973" w:rsidRDefault="000155E1" w:rsidP="002C4E89">
            <w:pPr>
              <w:jc w:val="both"/>
            </w:pPr>
            <w:r>
              <w:t>*</w:t>
            </w:r>
            <w:r w:rsidR="003B0973">
              <w:t xml:space="preserve">Draw products of Bronsted-Lowry acid/base reactions, label acid and base on each side of reaction, and determine predominant direction of equilibrium </w:t>
            </w:r>
            <w:r w:rsidR="003B0973" w:rsidRPr="00EE2C7E">
              <w:rPr>
                <w:b/>
              </w:rPr>
              <w:t>without</w:t>
            </w:r>
            <w:r w:rsidR="003B0973">
              <w:t xml:space="preserve"> pK</w:t>
            </w:r>
            <w:r w:rsidR="003B0973">
              <w:rPr>
                <w:vertAlign w:val="subscript"/>
              </w:rPr>
              <w:t>a</w:t>
            </w:r>
            <w:r w:rsidR="003B0973">
              <w:t xml:space="preserve"> tables. You should know approximate pKa’s of organic functional groups (carboxylic acids, alcohols, amines, and alkanes.)  </w:t>
            </w:r>
          </w:p>
        </w:tc>
      </w:tr>
      <w:tr w:rsidR="003B0973" w:rsidTr="002C4E89">
        <w:tblPrEx>
          <w:tblCellMar>
            <w:top w:w="0" w:type="dxa"/>
            <w:bottom w:w="0" w:type="dxa"/>
          </w:tblCellMar>
        </w:tblPrEx>
        <w:tc>
          <w:tcPr>
            <w:tcW w:w="468" w:type="dxa"/>
          </w:tcPr>
          <w:p w:rsidR="003B0973" w:rsidRDefault="003B0973" w:rsidP="002C4E89">
            <w:r>
              <w:t>7</w:t>
            </w:r>
          </w:p>
        </w:tc>
        <w:tc>
          <w:tcPr>
            <w:tcW w:w="9720" w:type="dxa"/>
          </w:tcPr>
          <w:p w:rsidR="003B0973" w:rsidRPr="00D7033F" w:rsidRDefault="003B0973" w:rsidP="002C4E89">
            <w:pPr>
              <w:jc w:val="both"/>
            </w:pPr>
            <w:r>
              <w:t>Define/recognize Lewis acids and bases.</w:t>
            </w:r>
          </w:p>
        </w:tc>
      </w:tr>
      <w:tr w:rsidR="003B0973" w:rsidTr="002C4E89">
        <w:tblPrEx>
          <w:tblCellMar>
            <w:top w:w="0" w:type="dxa"/>
            <w:bottom w:w="0" w:type="dxa"/>
          </w:tblCellMar>
        </w:tblPrEx>
        <w:tc>
          <w:tcPr>
            <w:tcW w:w="468" w:type="dxa"/>
          </w:tcPr>
          <w:p w:rsidR="003B0973" w:rsidRDefault="003B0973" w:rsidP="002C4E89">
            <w:r>
              <w:t>8</w:t>
            </w:r>
          </w:p>
        </w:tc>
        <w:tc>
          <w:tcPr>
            <w:tcW w:w="9720" w:type="dxa"/>
          </w:tcPr>
          <w:p w:rsidR="003B0973" w:rsidRPr="00D7033F" w:rsidRDefault="003B0973" w:rsidP="002C4E89">
            <w:pPr>
              <w:jc w:val="both"/>
            </w:pPr>
            <w:r w:rsidRPr="00D7033F">
              <w:rPr>
                <w:bCs/>
              </w:rPr>
              <w:t>All recommended and/or required problems and problems similar to them.</w:t>
            </w:r>
          </w:p>
        </w:tc>
      </w:tr>
    </w:tbl>
    <w:p w:rsidR="002156E0" w:rsidRDefault="002156E0"/>
    <w:p w:rsidR="002156E0" w:rsidRDefault="002156E0"/>
    <w:p w:rsidR="006568CE" w:rsidRDefault="006568CE"/>
    <w:p w:rsidR="00DC6E1C" w:rsidRPr="000E2A43" w:rsidRDefault="000E2A43">
      <w:r>
        <w:lastRenderedPageBreak/>
        <w:t>Things you should be able to do from Ch. 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9828"/>
      </w:tblGrid>
      <w:tr w:rsidR="000E2A43" w:rsidTr="007A5769">
        <w:tc>
          <w:tcPr>
            <w:tcW w:w="468" w:type="dxa"/>
            <w:shd w:val="clear" w:color="auto" w:fill="auto"/>
          </w:tcPr>
          <w:p w:rsidR="000E2A43" w:rsidRDefault="000E2A43">
            <w:r>
              <w:t>1</w:t>
            </w:r>
          </w:p>
        </w:tc>
        <w:tc>
          <w:tcPr>
            <w:tcW w:w="9828" w:type="dxa"/>
            <w:shd w:val="clear" w:color="auto" w:fill="auto"/>
          </w:tcPr>
          <w:p w:rsidR="000E2A43" w:rsidRDefault="000E2A43">
            <w:r>
              <w:t>Identify reactions by type: addition, elimination, substitution, or rearrangement.</w:t>
            </w:r>
          </w:p>
        </w:tc>
      </w:tr>
      <w:tr w:rsidR="000E2A43" w:rsidTr="007A5769">
        <w:tc>
          <w:tcPr>
            <w:tcW w:w="468" w:type="dxa"/>
            <w:shd w:val="clear" w:color="auto" w:fill="auto"/>
          </w:tcPr>
          <w:p w:rsidR="000E2A43" w:rsidRDefault="000E2A43">
            <w:r>
              <w:t>2</w:t>
            </w:r>
          </w:p>
        </w:tc>
        <w:tc>
          <w:tcPr>
            <w:tcW w:w="9828" w:type="dxa"/>
            <w:shd w:val="clear" w:color="auto" w:fill="auto"/>
          </w:tcPr>
          <w:p w:rsidR="000E2A43" w:rsidRDefault="000E2A43">
            <w:r>
              <w:t>Draw electron-pushing arrows for homolytic and heterolytic steps of a reaction.  If given reagents and products, you should be able to provide missing arrows.</w:t>
            </w:r>
          </w:p>
        </w:tc>
      </w:tr>
      <w:tr w:rsidR="000E2A43" w:rsidTr="007A5769">
        <w:tc>
          <w:tcPr>
            <w:tcW w:w="468" w:type="dxa"/>
            <w:shd w:val="clear" w:color="auto" w:fill="auto"/>
          </w:tcPr>
          <w:p w:rsidR="000E2A43" w:rsidRDefault="000E2A43">
            <w:r>
              <w:t>3</w:t>
            </w:r>
          </w:p>
        </w:tc>
        <w:tc>
          <w:tcPr>
            <w:tcW w:w="9828" w:type="dxa"/>
            <w:shd w:val="clear" w:color="auto" w:fill="auto"/>
          </w:tcPr>
          <w:p w:rsidR="000E2A43" w:rsidRDefault="000E2A43">
            <w:r>
              <w:t>Use electronegativity of atoms to determine bond dipoles and which atoms in a molecule will be electron rich and which will be electron poor.</w:t>
            </w:r>
          </w:p>
        </w:tc>
      </w:tr>
      <w:tr w:rsidR="000E2A43" w:rsidTr="007A5769">
        <w:tc>
          <w:tcPr>
            <w:tcW w:w="468" w:type="dxa"/>
            <w:shd w:val="clear" w:color="auto" w:fill="auto"/>
          </w:tcPr>
          <w:p w:rsidR="000E2A43" w:rsidRDefault="000E2A43">
            <w:r>
              <w:t>4</w:t>
            </w:r>
          </w:p>
        </w:tc>
        <w:tc>
          <w:tcPr>
            <w:tcW w:w="9828" w:type="dxa"/>
            <w:shd w:val="clear" w:color="auto" w:fill="auto"/>
          </w:tcPr>
          <w:p w:rsidR="000E2A43" w:rsidRDefault="000E2A43">
            <w:r>
              <w:t>Identify electrophiles and nucleophiles either by themselves or in a given complete reaction.</w:t>
            </w:r>
          </w:p>
        </w:tc>
      </w:tr>
      <w:tr w:rsidR="000E2A43" w:rsidTr="007A5769">
        <w:tc>
          <w:tcPr>
            <w:tcW w:w="468" w:type="dxa"/>
            <w:shd w:val="clear" w:color="auto" w:fill="auto"/>
          </w:tcPr>
          <w:p w:rsidR="000E2A43" w:rsidRDefault="000E2A43">
            <w:r>
              <w:t>5</w:t>
            </w:r>
          </w:p>
        </w:tc>
        <w:tc>
          <w:tcPr>
            <w:tcW w:w="9828" w:type="dxa"/>
            <w:shd w:val="clear" w:color="auto" w:fill="auto"/>
          </w:tcPr>
          <w:p w:rsidR="000E2A43" w:rsidRDefault="00EE6307">
            <w:r>
              <w:t>Understand some basics about K</w:t>
            </w:r>
            <w:r w:rsidRPr="007A5769">
              <w:rPr>
                <w:vertAlign w:val="subscript"/>
              </w:rPr>
              <w:t>eq</w:t>
            </w:r>
            <w:r>
              <w:t xml:space="preserve">, </w:t>
            </w:r>
            <w:r w:rsidRPr="007A5769">
              <w:rPr>
                <w:rFonts w:ascii="Symbol" w:hAnsi="Symbol"/>
              </w:rPr>
              <w:t></w:t>
            </w:r>
            <w:r>
              <w:t xml:space="preserve">G, </w:t>
            </w:r>
            <w:r w:rsidRPr="007A5769">
              <w:rPr>
                <w:rFonts w:ascii="Symbol" w:hAnsi="Symbol"/>
              </w:rPr>
              <w:t></w:t>
            </w:r>
            <w:r>
              <w:t xml:space="preserve">H, and </w:t>
            </w:r>
            <w:r w:rsidRPr="007A5769">
              <w:rPr>
                <w:rFonts w:ascii="Symbol" w:hAnsi="Symbol"/>
              </w:rPr>
              <w:t></w:t>
            </w:r>
            <w:r>
              <w:t>S.  In particular, reactions are favorable when K</w:t>
            </w:r>
            <w:r w:rsidRPr="007A5769">
              <w:rPr>
                <w:vertAlign w:val="subscript"/>
              </w:rPr>
              <w:t>eq</w:t>
            </w:r>
            <w:r>
              <w:t xml:space="preserve"> is greater than one, when </w:t>
            </w:r>
            <w:r w:rsidRPr="007A5769">
              <w:rPr>
                <w:rFonts w:ascii="Symbol" w:hAnsi="Symbol"/>
              </w:rPr>
              <w:t></w:t>
            </w:r>
            <w:r>
              <w:t xml:space="preserve">G is negative, when </w:t>
            </w:r>
            <w:r w:rsidRPr="007A5769">
              <w:rPr>
                <w:rFonts w:ascii="Symbol" w:hAnsi="Symbol"/>
              </w:rPr>
              <w:t></w:t>
            </w:r>
            <w:r>
              <w:t xml:space="preserve">H is negative, and when </w:t>
            </w:r>
            <w:r w:rsidRPr="007A5769">
              <w:rPr>
                <w:rFonts w:ascii="Symbol" w:hAnsi="Symbol"/>
              </w:rPr>
              <w:t></w:t>
            </w:r>
            <w:r>
              <w:t>S is positive.  (See Table 5.2.)</w:t>
            </w:r>
          </w:p>
        </w:tc>
      </w:tr>
      <w:tr w:rsidR="000E2A43" w:rsidTr="007A5769">
        <w:tc>
          <w:tcPr>
            <w:tcW w:w="468" w:type="dxa"/>
            <w:shd w:val="clear" w:color="auto" w:fill="auto"/>
          </w:tcPr>
          <w:p w:rsidR="000E2A43" w:rsidRDefault="00EE6307">
            <w:r>
              <w:t>6</w:t>
            </w:r>
          </w:p>
        </w:tc>
        <w:tc>
          <w:tcPr>
            <w:tcW w:w="9828" w:type="dxa"/>
            <w:shd w:val="clear" w:color="auto" w:fill="auto"/>
          </w:tcPr>
          <w:p w:rsidR="000E2A43" w:rsidRDefault="00EE6307">
            <w:r>
              <w:t>Understand/explain the difference between kinetics (reaction rates) and thermodynamics (reaction equilibria).  Kinetics will tell you how fast a reaction will occur.  Thermodynamics will tell you if the reaction is favorable energetically.</w:t>
            </w:r>
          </w:p>
        </w:tc>
      </w:tr>
      <w:tr w:rsidR="00EE6307" w:rsidTr="007A5769">
        <w:tc>
          <w:tcPr>
            <w:tcW w:w="468" w:type="dxa"/>
            <w:shd w:val="clear" w:color="auto" w:fill="auto"/>
          </w:tcPr>
          <w:p w:rsidR="00EE6307" w:rsidRDefault="00EE6307">
            <w:r>
              <w:t>7</w:t>
            </w:r>
          </w:p>
        </w:tc>
        <w:tc>
          <w:tcPr>
            <w:tcW w:w="9828" w:type="dxa"/>
            <w:shd w:val="clear" w:color="auto" w:fill="auto"/>
          </w:tcPr>
          <w:p w:rsidR="00EE6307" w:rsidRDefault="00EE6307">
            <w:r>
              <w:t>Calculate bond dissociation energies of reactions and use the calculation to predict whether the reaction would be endothermic (unfavorable) or exothermic (favorable.)  If asked to do such a calculation, you would be provided with a table such as Table 5.3.</w:t>
            </w:r>
          </w:p>
        </w:tc>
      </w:tr>
      <w:tr w:rsidR="00E124AD" w:rsidTr="007A5769">
        <w:trPr>
          <w:trHeight w:val="70"/>
        </w:trPr>
        <w:tc>
          <w:tcPr>
            <w:tcW w:w="468" w:type="dxa"/>
            <w:shd w:val="clear" w:color="auto" w:fill="auto"/>
          </w:tcPr>
          <w:p w:rsidR="00E124AD" w:rsidRDefault="00E124AD">
            <w:r>
              <w:t>8</w:t>
            </w:r>
          </w:p>
        </w:tc>
        <w:tc>
          <w:tcPr>
            <w:tcW w:w="9828" w:type="dxa"/>
            <w:shd w:val="clear" w:color="auto" w:fill="auto"/>
          </w:tcPr>
          <w:p w:rsidR="00E124AD" w:rsidRPr="00711AE5" w:rsidRDefault="00E124AD">
            <w:r w:rsidRPr="00711AE5">
              <w:t>Draw a reaction energy diagram if told that the reaction is endothermic or exothermic</w:t>
            </w:r>
            <w:r w:rsidR="000155E1" w:rsidRPr="00711AE5">
              <w:t>, how many steps are involved in the reaction, and which step is rate-determining</w:t>
            </w:r>
            <w:r w:rsidRPr="00711AE5">
              <w:t xml:space="preserve">.  </w:t>
            </w:r>
          </w:p>
        </w:tc>
      </w:tr>
      <w:tr w:rsidR="00E96207" w:rsidTr="007A5769">
        <w:trPr>
          <w:trHeight w:val="70"/>
        </w:trPr>
        <w:tc>
          <w:tcPr>
            <w:tcW w:w="468" w:type="dxa"/>
            <w:shd w:val="clear" w:color="auto" w:fill="auto"/>
          </w:tcPr>
          <w:p w:rsidR="00E96207" w:rsidRDefault="00E96207">
            <w:r>
              <w:t>9</w:t>
            </w:r>
          </w:p>
        </w:tc>
        <w:tc>
          <w:tcPr>
            <w:tcW w:w="9828" w:type="dxa"/>
            <w:shd w:val="clear" w:color="auto" w:fill="auto"/>
          </w:tcPr>
          <w:p w:rsidR="00E96207" w:rsidRDefault="00E96207">
            <w:r w:rsidRPr="0099681A">
              <w:t xml:space="preserve">Label activation energy and location of starting materials, transition state, (and intermediates if multiple transition states), and products on a reaction energy diagram. </w:t>
            </w:r>
          </w:p>
        </w:tc>
      </w:tr>
      <w:tr w:rsidR="00E96207" w:rsidTr="007A5769">
        <w:trPr>
          <w:trHeight w:val="70"/>
        </w:trPr>
        <w:tc>
          <w:tcPr>
            <w:tcW w:w="468" w:type="dxa"/>
            <w:shd w:val="clear" w:color="auto" w:fill="auto"/>
          </w:tcPr>
          <w:p w:rsidR="00E96207" w:rsidRDefault="00E96207">
            <w:r>
              <w:t>10</w:t>
            </w:r>
          </w:p>
        </w:tc>
        <w:tc>
          <w:tcPr>
            <w:tcW w:w="9828" w:type="dxa"/>
            <w:shd w:val="clear" w:color="auto" w:fill="auto"/>
          </w:tcPr>
          <w:p w:rsidR="00E96207" w:rsidRPr="00D7033F" w:rsidRDefault="00E96207" w:rsidP="007A5769">
            <w:pPr>
              <w:jc w:val="both"/>
            </w:pPr>
            <w:r w:rsidRPr="007A5769">
              <w:rPr>
                <w:bCs/>
              </w:rPr>
              <w:t>All recommended and/or required problems and problems similar to them.</w:t>
            </w:r>
          </w:p>
        </w:tc>
      </w:tr>
    </w:tbl>
    <w:p w:rsidR="00DC6E1C" w:rsidRDefault="00DC6E1C"/>
    <w:p w:rsidR="00DC6E1C" w:rsidRDefault="00DC6E1C"/>
    <w:p w:rsidR="00E124AD" w:rsidRDefault="00E124AD" w:rsidP="00E124AD">
      <w:r>
        <w:t>Things you should be able to do from Ch. 6:</w:t>
      </w:r>
    </w:p>
    <w:tbl>
      <w:tblPr>
        <w:tblW w:w="10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8"/>
        <w:gridCol w:w="9828"/>
      </w:tblGrid>
      <w:tr w:rsidR="00E124AD" w:rsidTr="00794350">
        <w:tblPrEx>
          <w:tblCellMar>
            <w:top w:w="0" w:type="dxa"/>
            <w:bottom w:w="0" w:type="dxa"/>
          </w:tblCellMar>
        </w:tblPrEx>
        <w:tc>
          <w:tcPr>
            <w:tcW w:w="468" w:type="dxa"/>
          </w:tcPr>
          <w:p w:rsidR="00E124AD" w:rsidRDefault="00E124AD" w:rsidP="00794350">
            <w:r>
              <w:t>1</w:t>
            </w:r>
          </w:p>
        </w:tc>
        <w:tc>
          <w:tcPr>
            <w:tcW w:w="9828" w:type="dxa"/>
          </w:tcPr>
          <w:p w:rsidR="00E124AD" w:rsidRDefault="00E124AD" w:rsidP="00794350">
            <w:r>
              <w:t>Calculate the degree (or units) of unsaturation for molecules containing C, H, O, N, and halogens.</w:t>
            </w:r>
          </w:p>
        </w:tc>
      </w:tr>
      <w:tr w:rsidR="00E124AD" w:rsidTr="00794350">
        <w:tblPrEx>
          <w:tblCellMar>
            <w:top w:w="0" w:type="dxa"/>
            <w:bottom w:w="0" w:type="dxa"/>
          </w:tblCellMar>
        </w:tblPrEx>
        <w:tc>
          <w:tcPr>
            <w:tcW w:w="468" w:type="dxa"/>
          </w:tcPr>
          <w:p w:rsidR="00E124AD" w:rsidRDefault="00E124AD" w:rsidP="00794350">
            <w:r>
              <w:t>2</w:t>
            </w:r>
          </w:p>
        </w:tc>
        <w:tc>
          <w:tcPr>
            <w:tcW w:w="9828" w:type="dxa"/>
          </w:tcPr>
          <w:p w:rsidR="00E124AD" w:rsidRDefault="00E124AD" w:rsidP="00794350">
            <w:r>
              <w:t>Name alkenes.</w:t>
            </w:r>
          </w:p>
        </w:tc>
      </w:tr>
      <w:tr w:rsidR="00E124AD" w:rsidTr="00794350">
        <w:tblPrEx>
          <w:tblCellMar>
            <w:top w:w="0" w:type="dxa"/>
            <w:bottom w:w="0" w:type="dxa"/>
          </w:tblCellMar>
        </w:tblPrEx>
        <w:tc>
          <w:tcPr>
            <w:tcW w:w="468" w:type="dxa"/>
          </w:tcPr>
          <w:p w:rsidR="00E124AD" w:rsidRDefault="00E124AD" w:rsidP="00794350">
            <w:r>
              <w:t>3</w:t>
            </w:r>
          </w:p>
        </w:tc>
        <w:tc>
          <w:tcPr>
            <w:tcW w:w="9828" w:type="dxa"/>
          </w:tcPr>
          <w:p w:rsidR="00E124AD" w:rsidRDefault="00E124AD" w:rsidP="00794350">
            <w:r>
              <w:t>Draw alkenes if given the name.</w:t>
            </w:r>
          </w:p>
        </w:tc>
      </w:tr>
      <w:tr w:rsidR="00664301" w:rsidTr="00794350">
        <w:tblPrEx>
          <w:tblCellMar>
            <w:top w:w="0" w:type="dxa"/>
            <w:bottom w:w="0" w:type="dxa"/>
          </w:tblCellMar>
        </w:tblPrEx>
        <w:tc>
          <w:tcPr>
            <w:tcW w:w="468" w:type="dxa"/>
          </w:tcPr>
          <w:p w:rsidR="00664301" w:rsidRDefault="00664301" w:rsidP="00794350">
            <w:r>
              <w:t>4</w:t>
            </w:r>
          </w:p>
        </w:tc>
        <w:tc>
          <w:tcPr>
            <w:tcW w:w="9828" w:type="dxa"/>
          </w:tcPr>
          <w:p w:rsidR="00664301" w:rsidRDefault="00664301" w:rsidP="00794350">
            <w:r>
              <w:t xml:space="preserve">Rank substituents on each carbon involved in a C-C </w:t>
            </w:r>
            <w:r>
              <w:rPr>
                <w:rFonts w:ascii="Symbol" w:hAnsi="Symbol"/>
              </w:rPr>
              <w:t></w:t>
            </w:r>
            <w:r>
              <w:t>-bond by the Cahn-Ingold-Prelog rules and then determine if an alkene has an E or Z configuration.</w:t>
            </w:r>
          </w:p>
        </w:tc>
      </w:tr>
      <w:tr w:rsidR="00664301" w:rsidTr="00794350">
        <w:tblPrEx>
          <w:tblCellMar>
            <w:top w:w="0" w:type="dxa"/>
            <w:bottom w:w="0" w:type="dxa"/>
          </w:tblCellMar>
        </w:tblPrEx>
        <w:tc>
          <w:tcPr>
            <w:tcW w:w="468" w:type="dxa"/>
          </w:tcPr>
          <w:p w:rsidR="00664301" w:rsidRDefault="00664301" w:rsidP="00794350">
            <w:r>
              <w:t>5</w:t>
            </w:r>
          </w:p>
        </w:tc>
        <w:tc>
          <w:tcPr>
            <w:tcW w:w="9828" w:type="dxa"/>
          </w:tcPr>
          <w:p w:rsidR="00664301" w:rsidRDefault="00664301" w:rsidP="00794350">
            <w:r>
              <w:t>Identify methylene, vinyl, and allyl groups.</w:t>
            </w:r>
          </w:p>
        </w:tc>
      </w:tr>
      <w:tr w:rsidR="00664301" w:rsidTr="00794350">
        <w:tblPrEx>
          <w:tblCellMar>
            <w:top w:w="0" w:type="dxa"/>
            <w:bottom w:w="0" w:type="dxa"/>
          </w:tblCellMar>
        </w:tblPrEx>
        <w:tc>
          <w:tcPr>
            <w:tcW w:w="468" w:type="dxa"/>
          </w:tcPr>
          <w:p w:rsidR="00664301" w:rsidRDefault="00664301" w:rsidP="00794350">
            <w:r>
              <w:t>6</w:t>
            </w:r>
          </w:p>
        </w:tc>
        <w:tc>
          <w:tcPr>
            <w:tcW w:w="9828" w:type="dxa"/>
          </w:tcPr>
          <w:p w:rsidR="00664301" w:rsidRDefault="00664301" w:rsidP="00794350">
            <w:r>
              <w:t xml:space="preserve">Draw a 3-D representation of overlapping p-orbitals showing the </w:t>
            </w:r>
            <w:r>
              <w:rPr>
                <w:rFonts w:ascii="Symbol" w:hAnsi="Symbol"/>
              </w:rPr>
              <w:t></w:t>
            </w:r>
            <w:r>
              <w:t>-bonding in an alkene.</w:t>
            </w:r>
          </w:p>
        </w:tc>
      </w:tr>
      <w:tr w:rsidR="00664301" w:rsidTr="00794350">
        <w:tblPrEx>
          <w:tblCellMar>
            <w:top w:w="0" w:type="dxa"/>
            <w:bottom w:w="0" w:type="dxa"/>
          </w:tblCellMar>
        </w:tblPrEx>
        <w:tc>
          <w:tcPr>
            <w:tcW w:w="468" w:type="dxa"/>
          </w:tcPr>
          <w:p w:rsidR="00664301" w:rsidRDefault="00664301" w:rsidP="00794350">
            <w:r>
              <w:t>7</w:t>
            </w:r>
          </w:p>
        </w:tc>
        <w:tc>
          <w:tcPr>
            <w:tcW w:w="9828" w:type="dxa"/>
          </w:tcPr>
          <w:p w:rsidR="00664301" w:rsidRDefault="00664301" w:rsidP="00794350">
            <w:r>
              <w:t>Either rank alkenes in order of stability or match a list of alkenes with the appropriate heats of hydrogenation or combustion.  (It’s the same concept.)</w:t>
            </w:r>
          </w:p>
        </w:tc>
      </w:tr>
      <w:tr w:rsidR="00664301" w:rsidTr="00794350">
        <w:tblPrEx>
          <w:tblCellMar>
            <w:top w:w="0" w:type="dxa"/>
            <w:bottom w:w="0" w:type="dxa"/>
          </w:tblCellMar>
        </w:tblPrEx>
        <w:tc>
          <w:tcPr>
            <w:tcW w:w="468" w:type="dxa"/>
          </w:tcPr>
          <w:p w:rsidR="00664301" w:rsidRDefault="00664301" w:rsidP="00794350">
            <w:r>
              <w:t>8</w:t>
            </w:r>
          </w:p>
        </w:tc>
        <w:tc>
          <w:tcPr>
            <w:tcW w:w="9828" w:type="dxa"/>
          </w:tcPr>
          <w:p w:rsidR="00664301" w:rsidRDefault="00664301" w:rsidP="00794350">
            <w:r>
              <w:t>Predict the products of catalytic hydrogenation experiments (alkene + H</w:t>
            </w:r>
            <w:r>
              <w:rPr>
                <w:vertAlign w:val="subscript"/>
              </w:rPr>
              <w:t>2</w:t>
            </w:r>
            <w:r>
              <w:t xml:space="preserve">/catalyst </w:t>
            </w:r>
            <w:r>
              <w:rPr>
                <w:rFonts w:hint="eastAsia"/>
              </w:rPr>
              <w:t>→</w:t>
            </w:r>
            <w:r>
              <w:rPr>
                <w:rFonts w:hint="eastAsia"/>
              </w:rPr>
              <w:t xml:space="preserve"> alkane)</w:t>
            </w:r>
            <w:r>
              <w:t>.</w:t>
            </w:r>
          </w:p>
        </w:tc>
      </w:tr>
      <w:tr w:rsidR="00664301" w:rsidTr="00794350">
        <w:tblPrEx>
          <w:tblCellMar>
            <w:top w:w="0" w:type="dxa"/>
            <w:bottom w:w="0" w:type="dxa"/>
          </w:tblCellMar>
        </w:tblPrEx>
        <w:tc>
          <w:tcPr>
            <w:tcW w:w="468" w:type="dxa"/>
          </w:tcPr>
          <w:p w:rsidR="00664301" w:rsidRDefault="00664301" w:rsidP="00794350">
            <w:r>
              <w:t>9</w:t>
            </w:r>
          </w:p>
        </w:tc>
        <w:tc>
          <w:tcPr>
            <w:tcW w:w="9828" w:type="dxa"/>
          </w:tcPr>
          <w:p w:rsidR="00664301" w:rsidRDefault="00664301" w:rsidP="00794350">
            <w:r>
              <w:t>Clearly show (in 3-D) that the addition of H</w:t>
            </w:r>
            <w:r>
              <w:rPr>
                <w:vertAlign w:val="subscript"/>
              </w:rPr>
              <w:t>2</w:t>
            </w:r>
            <w:r>
              <w:t xml:space="preserve"> is a syn-addition.</w:t>
            </w:r>
          </w:p>
        </w:tc>
      </w:tr>
      <w:tr w:rsidR="00664301" w:rsidTr="00794350">
        <w:tblPrEx>
          <w:tblCellMar>
            <w:top w:w="0" w:type="dxa"/>
            <w:bottom w:w="0" w:type="dxa"/>
          </w:tblCellMar>
        </w:tblPrEx>
        <w:tc>
          <w:tcPr>
            <w:tcW w:w="468" w:type="dxa"/>
          </w:tcPr>
          <w:p w:rsidR="00664301" w:rsidRDefault="00664301" w:rsidP="00794350">
            <w:r>
              <w:t>10</w:t>
            </w:r>
          </w:p>
        </w:tc>
        <w:tc>
          <w:tcPr>
            <w:tcW w:w="9828" w:type="dxa"/>
          </w:tcPr>
          <w:p w:rsidR="00664301" w:rsidRDefault="00664301" w:rsidP="00794350">
            <w:r>
              <w:t>Label alkenes as either mono-, di-, tri-, or tetra-substituted.</w:t>
            </w:r>
          </w:p>
        </w:tc>
      </w:tr>
      <w:tr w:rsidR="00664301" w:rsidTr="00794350">
        <w:tblPrEx>
          <w:tblCellMar>
            <w:top w:w="0" w:type="dxa"/>
            <w:bottom w:w="0" w:type="dxa"/>
          </w:tblCellMar>
        </w:tblPrEx>
        <w:tc>
          <w:tcPr>
            <w:tcW w:w="468" w:type="dxa"/>
          </w:tcPr>
          <w:p w:rsidR="00664301" w:rsidRDefault="00664301" w:rsidP="00794350">
            <w:r>
              <w:t>11</w:t>
            </w:r>
          </w:p>
        </w:tc>
        <w:tc>
          <w:tcPr>
            <w:tcW w:w="9828" w:type="dxa"/>
          </w:tcPr>
          <w:p w:rsidR="00664301" w:rsidRPr="00E96207" w:rsidRDefault="00664301" w:rsidP="00794350">
            <w:r w:rsidRPr="00E96207">
              <w:t>Rank carbocations in order of stability.  NEVER propose methyl or primary carbocations as intermediates in reactions!</w:t>
            </w:r>
          </w:p>
        </w:tc>
      </w:tr>
      <w:tr w:rsidR="00664301" w:rsidTr="00794350">
        <w:tblPrEx>
          <w:tblCellMar>
            <w:top w:w="0" w:type="dxa"/>
            <w:bottom w:w="0" w:type="dxa"/>
          </w:tblCellMar>
        </w:tblPrEx>
        <w:tc>
          <w:tcPr>
            <w:tcW w:w="468" w:type="dxa"/>
          </w:tcPr>
          <w:p w:rsidR="00664301" w:rsidRDefault="00664301" w:rsidP="00794350">
            <w:r>
              <w:t>12</w:t>
            </w:r>
          </w:p>
        </w:tc>
        <w:tc>
          <w:tcPr>
            <w:tcW w:w="9828" w:type="dxa"/>
          </w:tcPr>
          <w:p w:rsidR="00664301" w:rsidRPr="00B46E28" w:rsidRDefault="00664301" w:rsidP="00794350">
            <w:pPr>
              <w:pStyle w:val="BodyText"/>
              <w:rPr>
                <w:b w:val="0"/>
                <w:bCs w:val="0"/>
              </w:rPr>
            </w:pPr>
            <w:r>
              <w:rPr>
                <w:b w:val="0"/>
                <w:bCs w:val="0"/>
              </w:rPr>
              <w:t>Predict the products of electrophilic addition reactions of HX to an alkene.  You should also be able to do the reaction in reverse.  If given an alkyl halide, you should be able to determine what HX and alkene could be used to synthesize the alkyl halide.</w:t>
            </w:r>
          </w:p>
        </w:tc>
      </w:tr>
      <w:tr w:rsidR="00664301" w:rsidTr="00794350">
        <w:tblPrEx>
          <w:tblCellMar>
            <w:top w:w="0" w:type="dxa"/>
            <w:bottom w:w="0" w:type="dxa"/>
          </w:tblCellMar>
        </w:tblPrEx>
        <w:tc>
          <w:tcPr>
            <w:tcW w:w="468" w:type="dxa"/>
          </w:tcPr>
          <w:p w:rsidR="00664301" w:rsidRDefault="00664301" w:rsidP="00794350">
            <w:r>
              <w:t>13</w:t>
            </w:r>
          </w:p>
        </w:tc>
        <w:tc>
          <w:tcPr>
            <w:tcW w:w="9828" w:type="dxa"/>
          </w:tcPr>
          <w:p w:rsidR="00664301" w:rsidRPr="00E96207" w:rsidRDefault="00664301" w:rsidP="00794350">
            <w:r w:rsidRPr="00E96207">
              <w:rPr>
                <w:bCs/>
              </w:rPr>
              <w:t>Predict product</w:t>
            </w:r>
            <w:r>
              <w:rPr>
                <w:bCs/>
              </w:rPr>
              <w:t>s</w:t>
            </w:r>
            <w:r w:rsidRPr="00E96207">
              <w:rPr>
                <w:bCs/>
              </w:rPr>
              <w:t xml:space="preserve"> of electrophilic addition reactions </w:t>
            </w:r>
            <w:r>
              <w:rPr>
                <w:bCs/>
              </w:rPr>
              <w:t xml:space="preserve">of HX </w:t>
            </w:r>
            <w:r w:rsidRPr="00E96207">
              <w:rPr>
                <w:bCs/>
              </w:rPr>
              <w:t>to unsymmetrical alkenes using Markovinikov’s rule.</w:t>
            </w:r>
          </w:p>
        </w:tc>
      </w:tr>
      <w:tr w:rsidR="00664301" w:rsidTr="00794350">
        <w:tblPrEx>
          <w:tblCellMar>
            <w:top w:w="0" w:type="dxa"/>
            <w:bottom w:w="0" w:type="dxa"/>
          </w:tblCellMar>
        </w:tblPrEx>
        <w:tc>
          <w:tcPr>
            <w:tcW w:w="468" w:type="dxa"/>
          </w:tcPr>
          <w:p w:rsidR="00664301" w:rsidRDefault="00664301" w:rsidP="00794350">
            <w:r>
              <w:t>14</w:t>
            </w:r>
          </w:p>
        </w:tc>
        <w:tc>
          <w:tcPr>
            <w:tcW w:w="9828" w:type="dxa"/>
          </w:tcPr>
          <w:p w:rsidR="00664301" w:rsidRDefault="00664301" w:rsidP="00794350">
            <w:r>
              <w:t>Provide a mechanism for a reaction that involves a carbocation rearrangement.  (Recognize when carbocation rearrangements will be thermodynamically favorable.)</w:t>
            </w:r>
          </w:p>
        </w:tc>
      </w:tr>
      <w:tr w:rsidR="00664301" w:rsidTr="00794350">
        <w:tblPrEx>
          <w:tblCellMar>
            <w:top w:w="0" w:type="dxa"/>
            <w:bottom w:w="0" w:type="dxa"/>
          </w:tblCellMar>
        </w:tblPrEx>
        <w:tc>
          <w:tcPr>
            <w:tcW w:w="468" w:type="dxa"/>
          </w:tcPr>
          <w:p w:rsidR="00664301" w:rsidRDefault="00664301" w:rsidP="00794350">
            <w:r>
              <w:t>15</w:t>
            </w:r>
          </w:p>
        </w:tc>
        <w:tc>
          <w:tcPr>
            <w:tcW w:w="9828" w:type="dxa"/>
          </w:tcPr>
          <w:p w:rsidR="00664301" w:rsidRPr="00E96207" w:rsidRDefault="00664301" w:rsidP="00794350">
            <w:r>
              <w:t>*Provide a reaction energy diagram (Potential Energy vs. Reaction Coordinate) for any of the reactions covered in ch. 6.</w:t>
            </w:r>
          </w:p>
        </w:tc>
      </w:tr>
      <w:tr w:rsidR="00664301" w:rsidTr="00794350">
        <w:tblPrEx>
          <w:tblCellMar>
            <w:top w:w="0" w:type="dxa"/>
            <w:bottom w:w="0" w:type="dxa"/>
          </w:tblCellMar>
        </w:tblPrEx>
        <w:tc>
          <w:tcPr>
            <w:tcW w:w="468" w:type="dxa"/>
          </w:tcPr>
          <w:p w:rsidR="00664301" w:rsidRDefault="00664301" w:rsidP="00794350">
            <w:r>
              <w:t>16</w:t>
            </w:r>
          </w:p>
        </w:tc>
        <w:tc>
          <w:tcPr>
            <w:tcW w:w="9828" w:type="dxa"/>
          </w:tcPr>
          <w:p w:rsidR="00664301" w:rsidRDefault="00664301" w:rsidP="00794350">
            <w:r>
              <w:t>All recommended and/or required problems and problems similar to them.</w:t>
            </w:r>
          </w:p>
        </w:tc>
      </w:tr>
    </w:tbl>
    <w:p w:rsidR="00E124AD" w:rsidRDefault="008A2358" w:rsidP="00E124AD">
      <w:smartTag w:uri="urn:schemas-microsoft-com:office:smarttags" w:element="City">
        <w:smartTag w:uri="urn:schemas-microsoft-com:office:smarttags" w:element="place">
          <w:r>
            <w:lastRenderedPageBreak/>
            <w:t>Hammond</w:t>
          </w:r>
        </w:smartTag>
      </w:smartTag>
      <w:r>
        <w:t xml:space="preserve">’s Postulate will be covered in </w:t>
      </w:r>
      <w:r w:rsidR="00B85D45">
        <w:t xml:space="preserve">the </w:t>
      </w:r>
      <w:r>
        <w:t>Spartan Pinacolone lab.</w:t>
      </w:r>
    </w:p>
    <w:p w:rsidR="004F68C3" w:rsidRDefault="004F68C3" w:rsidP="00E124AD"/>
    <w:p w:rsidR="00E124AD" w:rsidRDefault="00E124AD" w:rsidP="00E124AD">
      <w:r>
        <w:t xml:space="preserve">Things you should be able to do from Ch. </w:t>
      </w:r>
      <w:r w:rsidR="0099681A">
        <w:t>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8"/>
        <w:gridCol w:w="9828"/>
      </w:tblGrid>
      <w:tr w:rsidR="00E124AD" w:rsidTr="0099681A">
        <w:tblPrEx>
          <w:tblCellMar>
            <w:top w:w="0" w:type="dxa"/>
            <w:bottom w:w="0" w:type="dxa"/>
          </w:tblCellMar>
        </w:tblPrEx>
        <w:tc>
          <w:tcPr>
            <w:tcW w:w="468" w:type="dxa"/>
          </w:tcPr>
          <w:p w:rsidR="00E124AD" w:rsidRDefault="00E124AD" w:rsidP="00794350">
            <w:r>
              <w:t>1</w:t>
            </w:r>
          </w:p>
        </w:tc>
        <w:tc>
          <w:tcPr>
            <w:tcW w:w="9828" w:type="dxa"/>
          </w:tcPr>
          <w:p w:rsidR="00E124AD" w:rsidRPr="00711AE5" w:rsidRDefault="005B0AA0" w:rsidP="00794350">
            <w:r w:rsidRPr="00711AE5">
              <w:t>Predict the products of the dehydration of an alcohol in the presence of acid or the dehydrohalogenation of an alkyl halide in the presence of base.</w:t>
            </w:r>
            <w:r w:rsidR="004F68C3" w:rsidRPr="00711AE5">
              <w:t xml:space="preserve"> (See 7.1.)</w:t>
            </w:r>
          </w:p>
        </w:tc>
      </w:tr>
      <w:tr w:rsidR="00E124AD" w:rsidTr="0099681A">
        <w:tblPrEx>
          <w:tblCellMar>
            <w:top w:w="0" w:type="dxa"/>
            <w:bottom w:w="0" w:type="dxa"/>
          </w:tblCellMar>
        </w:tblPrEx>
        <w:tc>
          <w:tcPr>
            <w:tcW w:w="468" w:type="dxa"/>
          </w:tcPr>
          <w:p w:rsidR="00E124AD" w:rsidRDefault="00E124AD" w:rsidP="00794350">
            <w:r>
              <w:t>2</w:t>
            </w:r>
          </w:p>
        </w:tc>
        <w:tc>
          <w:tcPr>
            <w:tcW w:w="9828" w:type="dxa"/>
          </w:tcPr>
          <w:p w:rsidR="00E124AD" w:rsidRPr="00711AE5" w:rsidRDefault="005B0AA0" w:rsidP="00794350">
            <w:r w:rsidRPr="00711AE5">
              <w:t>Draw the structure of tetrahydrofuran</w:t>
            </w:r>
            <w:r w:rsidR="004F68C3" w:rsidRPr="00711AE5">
              <w:t>, THF.  (See page 215.)</w:t>
            </w:r>
          </w:p>
        </w:tc>
      </w:tr>
      <w:tr w:rsidR="002013C3" w:rsidTr="0099681A">
        <w:tblPrEx>
          <w:tblCellMar>
            <w:top w:w="0" w:type="dxa"/>
            <w:bottom w:w="0" w:type="dxa"/>
          </w:tblCellMar>
        </w:tblPrEx>
        <w:tc>
          <w:tcPr>
            <w:tcW w:w="468" w:type="dxa"/>
          </w:tcPr>
          <w:p w:rsidR="002013C3" w:rsidRDefault="002013C3" w:rsidP="00794350">
            <w:r>
              <w:t>3</w:t>
            </w:r>
          </w:p>
        </w:tc>
        <w:tc>
          <w:tcPr>
            <w:tcW w:w="9828" w:type="dxa"/>
          </w:tcPr>
          <w:p w:rsidR="002013C3" w:rsidRPr="00711AE5" w:rsidRDefault="002013C3" w:rsidP="00794350">
            <w:r w:rsidRPr="00711AE5">
              <w:t>*Draw products of reactions of alkenes with the reagents discussed in Ch. 7 (Cl</w:t>
            </w:r>
            <w:r w:rsidRPr="00711AE5">
              <w:rPr>
                <w:vertAlign w:val="subscript"/>
              </w:rPr>
              <w:t>2</w:t>
            </w:r>
            <w:r w:rsidRPr="00711AE5">
              <w:t>, Br</w:t>
            </w:r>
            <w:r w:rsidRPr="00711AE5">
              <w:rPr>
                <w:vertAlign w:val="subscript"/>
              </w:rPr>
              <w:t>2</w:t>
            </w:r>
            <w:r w:rsidRPr="00711AE5">
              <w:t xml:space="preserve">, </w:t>
            </w:r>
            <w:r w:rsidR="00BF5422" w:rsidRPr="00711AE5">
              <w:t>NBS as a source of Br</w:t>
            </w:r>
            <w:r w:rsidR="00BF5422" w:rsidRPr="00711AE5">
              <w:rPr>
                <w:vertAlign w:val="subscript"/>
              </w:rPr>
              <w:t>2</w:t>
            </w:r>
            <w:r w:rsidR="00BF5422" w:rsidRPr="00711AE5">
              <w:t xml:space="preserve">, </w:t>
            </w:r>
            <w:r w:rsidRPr="00711AE5">
              <w:t>X</w:t>
            </w:r>
            <w:r w:rsidRPr="00711AE5">
              <w:rPr>
                <w:vertAlign w:val="subscript"/>
              </w:rPr>
              <w:t>2</w:t>
            </w:r>
            <w:r w:rsidRPr="00711AE5">
              <w:t>/H</w:t>
            </w:r>
            <w:r w:rsidRPr="00711AE5">
              <w:rPr>
                <w:vertAlign w:val="subscript"/>
              </w:rPr>
              <w:t>2</w:t>
            </w:r>
            <w:r w:rsidRPr="00711AE5">
              <w:t xml:space="preserve">O, </w:t>
            </w:r>
            <w:r w:rsidR="004F68C3" w:rsidRPr="00711AE5">
              <w:t>X</w:t>
            </w:r>
            <w:r w:rsidR="004F68C3" w:rsidRPr="00711AE5">
              <w:rPr>
                <w:vertAlign w:val="subscript"/>
              </w:rPr>
              <w:t>2</w:t>
            </w:r>
            <w:r w:rsidR="004F68C3" w:rsidRPr="00711AE5">
              <w:t xml:space="preserve">/ROH, </w:t>
            </w:r>
            <w:r w:rsidRPr="00711AE5">
              <w:t>H</w:t>
            </w:r>
            <w:r w:rsidRPr="00711AE5">
              <w:rPr>
                <w:vertAlign w:val="subscript"/>
              </w:rPr>
              <w:t>2</w:t>
            </w:r>
            <w:r w:rsidRPr="00711AE5">
              <w:t>O/H</w:t>
            </w:r>
            <w:r w:rsidRPr="00711AE5">
              <w:rPr>
                <w:vertAlign w:val="subscript"/>
              </w:rPr>
              <w:t>+</w:t>
            </w:r>
            <w:r w:rsidRPr="00711AE5">
              <w:t>, Hg(OAc)</w:t>
            </w:r>
            <w:r w:rsidRPr="00711AE5">
              <w:rPr>
                <w:vertAlign w:val="subscript"/>
              </w:rPr>
              <w:t>2</w:t>
            </w:r>
            <w:r w:rsidRPr="00711AE5">
              <w:t>/H</w:t>
            </w:r>
            <w:r w:rsidRPr="00711AE5">
              <w:rPr>
                <w:vertAlign w:val="subscript"/>
              </w:rPr>
              <w:t>2</w:t>
            </w:r>
            <w:r w:rsidRPr="00711AE5">
              <w:t>O/THF followed by NaBH</w:t>
            </w:r>
            <w:r w:rsidRPr="00711AE5">
              <w:rPr>
                <w:vertAlign w:val="subscript"/>
              </w:rPr>
              <w:t>4</w:t>
            </w:r>
            <w:r w:rsidRPr="00711AE5">
              <w:t>, BH</w:t>
            </w:r>
            <w:r w:rsidRPr="00711AE5">
              <w:rPr>
                <w:vertAlign w:val="subscript"/>
              </w:rPr>
              <w:t>3</w:t>
            </w:r>
            <w:r w:rsidRPr="00711AE5">
              <w:t>, BH</w:t>
            </w:r>
            <w:r w:rsidRPr="00711AE5">
              <w:rPr>
                <w:vertAlign w:val="subscript"/>
              </w:rPr>
              <w:t>3</w:t>
            </w:r>
            <w:r w:rsidRPr="00711AE5">
              <w:t xml:space="preserve"> followed by H</w:t>
            </w:r>
            <w:r w:rsidRPr="00711AE5">
              <w:rPr>
                <w:vertAlign w:val="subscript"/>
              </w:rPr>
              <w:t>2</w:t>
            </w:r>
            <w:r w:rsidRPr="00711AE5">
              <w:t>O</w:t>
            </w:r>
            <w:r w:rsidRPr="00711AE5">
              <w:rPr>
                <w:vertAlign w:val="subscript"/>
              </w:rPr>
              <w:t>2</w:t>
            </w:r>
            <w:r w:rsidRPr="00711AE5">
              <w:t>/HO</w:t>
            </w:r>
            <w:r w:rsidRPr="00711AE5">
              <w:rPr>
                <w:vertAlign w:val="superscript"/>
              </w:rPr>
              <w:t>-</w:t>
            </w:r>
            <w:r w:rsidRPr="00711AE5">
              <w:t>, H</w:t>
            </w:r>
            <w:r w:rsidRPr="00711AE5">
              <w:rPr>
                <w:vertAlign w:val="subscript"/>
              </w:rPr>
              <w:t>2</w:t>
            </w:r>
            <w:r w:rsidRPr="00711AE5">
              <w:t>/catalyst, OsO</w:t>
            </w:r>
            <w:r w:rsidRPr="00711AE5">
              <w:rPr>
                <w:vertAlign w:val="subscript"/>
              </w:rPr>
              <w:t>4</w:t>
            </w:r>
            <w:r w:rsidRPr="00711AE5">
              <w:t>, OsO</w:t>
            </w:r>
            <w:r w:rsidRPr="00711AE5">
              <w:rPr>
                <w:vertAlign w:val="subscript"/>
              </w:rPr>
              <w:t>4</w:t>
            </w:r>
            <w:r w:rsidR="001F4695" w:rsidRPr="00711AE5">
              <w:t xml:space="preserve"> (1 equivalent)</w:t>
            </w:r>
            <w:r w:rsidRPr="00711AE5">
              <w:t xml:space="preserve"> followed by NaHSO</w:t>
            </w:r>
            <w:r w:rsidRPr="00711AE5">
              <w:rPr>
                <w:vertAlign w:val="subscript"/>
              </w:rPr>
              <w:t>3</w:t>
            </w:r>
            <w:r w:rsidR="00A40516" w:rsidRPr="00711AE5">
              <w:t xml:space="preserve"> or </w:t>
            </w:r>
            <w:r w:rsidR="001F4695" w:rsidRPr="00711AE5">
              <w:t xml:space="preserve">OsO4 (catalytic) with </w:t>
            </w:r>
            <w:r w:rsidR="00A40516" w:rsidRPr="00711AE5">
              <w:t>H</w:t>
            </w:r>
            <w:r w:rsidR="00A40516" w:rsidRPr="00711AE5">
              <w:rPr>
                <w:vertAlign w:val="subscript"/>
              </w:rPr>
              <w:t>2</w:t>
            </w:r>
            <w:r w:rsidR="00A40516" w:rsidRPr="00711AE5">
              <w:t>O</w:t>
            </w:r>
            <w:r w:rsidR="00A40516" w:rsidRPr="00711AE5">
              <w:rPr>
                <w:vertAlign w:val="subscript"/>
              </w:rPr>
              <w:t>2</w:t>
            </w:r>
            <w:r w:rsidR="00A40516" w:rsidRPr="00711AE5">
              <w:t>/H</w:t>
            </w:r>
            <w:r w:rsidR="00A40516" w:rsidRPr="00711AE5">
              <w:rPr>
                <w:vertAlign w:val="subscript"/>
              </w:rPr>
              <w:t>2</w:t>
            </w:r>
            <w:r w:rsidR="00A40516" w:rsidRPr="00711AE5">
              <w:t>O</w:t>
            </w:r>
            <w:r w:rsidR="001F4695" w:rsidRPr="00711AE5">
              <w:t xml:space="preserve"> or N-methylmorpholine N-oxide (NMO)</w:t>
            </w:r>
            <w:r w:rsidRPr="00711AE5">
              <w:t>, O</w:t>
            </w:r>
            <w:r w:rsidRPr="00711AE5">
              <w:rPr>
                <w:vertAlign w:val="subscript"/>
              </w:rPr>
              <w:t>3</w:t>
            </w:r>
            <w:r w:rsidRPr="00711AE5">
              <w:t>, O</w:t>
            </w:r>
            <w:r w:rsidRPr="00711AE5">
              <w:rPr>
                <w:vertAlign w:val="subscript"/>
              </w:rPr>
              <w:t>3</w:t>
            </w:r>
            <w:r w:rsidRPr="00711AE5">
              <w:t xml:space="preserve"> followed by oxidative or reductive workup, KMnO</w:t>
            </w:r>
            <w:r w:rsidRPr="00711AE5">
              <w:rPr>
                <w:vertAlign w:val="subscript"/>
              </w:rPr>
              <w:t>4</w:t>
            </w:r>
            <w:r w:rsidRPr="00711AE5">
              <w:t>, and RCO</w:t>
            </w:r>
            <w:r w:rsidRPr="00711AE5">
              <w:rPr>
                <w:vertAlign w:val="subscript"/>
              </w:rPr>
              <w:t>3</w:t>
            </w:r>
            <w:r w:rsidRPr="00711AE5">
              <w:t xml:space="preserve">H.   </w:t>
            </w:r>
            <w:r w:rsidR="002758A7" w:rsidRPr="00711AE5">
              <w:t xml:space="preserve">Draw the products and mechanisms of reactions of alkenes </w:t>
            </w:r>
            <w:r w:rsidR="00A40516" w:rsidRPr="00711AE5">
              <w:t>with HBr/peroxides</w:t>
            </w:r>
            <w:r w:rsidR="002758A7" w:rsidRPr="00711AE5">
              <w:t xml:space="preserve"> </w:t>
            </w:r>
            <w:r w:rsidR="002758A7" w:rsidRPr="00711AE5">
              <w:rPr>
                <w:strike/>
              </w:rPr>
              <w:t>or N-bromosuccinimide (NBS)</w:t>
            </w:r>
            <w:r w:rsidR="002758A7" w:rsidRPr="00711AE5">
              <w:t>.</w:t>
            </w:r>
            <w:r w:rsidR="001F4695" w:rsidRPr="00711AE5">
              <w:t xml:space="preserve">  </w:t>
            </w:r>
          </w:p>
        </w:tc>
      </w:tr>
      <w:tr w:rsidR="001F4695" w:rsidTr="0099681A">
        <w:tblPrEx>
          <w:tblCellMar>
            <w:top w:w="0" w:type="dxa"/>
            <w:bottom w:w="0" w:type="dxa"/>
          </w:tblCellMar>
        </w:tblPrEx>
        <w:tc>
          <w:tcPr>
            <w:tcW w:w="468" w:type="dxa"/>
          </w:tcPr>
          <w:p w:rsidR="001F4695" w:rsidRPr="001F4695" w:rsidRDefault="001F4695" w:rsidP="001D73A4">
            <w:pPr>
              <w:rPr>
                <w:color w:val="FF0000"/>
              </w:rPr>
            </w:pPr>
            <w:r w:rsidRPr="001F4695">
              <w:rPr>
                <w:color w:val="FF0000"/>
              </w:rPr>
              <w:t>4</w:t>
            </w:r>
          </w:p>
        </w:tc>
        <w:tc>
          <w:tcPr>
            <w:tcW w:w="9828" w:type="dxa"/>
          </w:tcPr>
          <w:p w:rsidR="001F4695" w:rsidRPr="00711AE5" w:rsidRDefault="001F4695" w:rsidP="00794350">
            <w:r w:rsidRPr="00711AE5">
              <w:t>Draw the products and mechanisms of alkene radical polymerizations.  Or, if given a polymer, determine the alkene that was used to make it.  (See 7.10.)</w:t>
            </w:r>
          </w:p>
        </w:tc>
      </w:tr>
      <w:tr w:rsidR="001F4695" w:rsidTr="0099681A">
        <w:tblPrEx>
          <w:tblCellMar>
            <w:top w:w="0" w:type="dxa"/>
            <w:bottom w:w="0" w:type="dxa"/>
          </w:tblCellMar>
        </w:tblPrEx>
        <w:tc>
          <w:tcPr>
            <w:tcW w:w="468" w:type="dxa"/>
          </w:tcPr>
          <w:p w:rsidR="001F4695" w:rsidRDefault="001F4695" w:rsidP="001D73A4">
            <w:r>
              <w:t>5</w:t>
            </w:r>
          </w:p>
        </w:tc>
        <w:tc>
          <w:tcPr>
            <w:tcW w:w="9828" w:type="dxa"/>
          </w:tcPr>
          <w:p w:rsidR="001F4695" w:rsidRPr="00711AE5" w:rsidRDefault="001F4695" w:rsidP="00794350">
            <w:r w:rsidRPr="00711AE5">
              <w:t>Clearly show stereochemistry of products when necessary.</w:t>
            </w:r>
          </w:p>
          <w:p w:rsidR="001F4695" w:rsidRPr="00711AE5" w:rsidRDefault="001F4695" w:rsidP="00794350">
            <w:pPr>
              <w:numPr>
                <w:ilvl w:val="0"/>
                <w:numId w:val="1"/>
              </w:numPr>
              <w:tabs>
                <w:tab w:val="left" w:pos="612"/>
              </w:tabs>
              <w:rPr>
                <w:bCs/>
              </w:rPr>
            </w:pPr>
            <w:r w:rsidRPr="00711AE5">
              <w:rPr>
                <w:bCs/>
              </w:rPr>
              <w:t>hydrogenation: syn addition of H</w:t>
            </w:r>
            <w:r w:rsidRPr="00711AE5">
              <w:rPr>
                <w:bCs/>
                <w:vertAlign w:val="subscript"/>
              </w:rPr>
              <w:t>2</w:t>
            </w:r>
          </w:p>
          <w:p w:rsidR="001F4695" w:rsidRPr="00711AE5" w:rsidRDefault="001F4695" w:rsidP="00794350">
            <w:pPr>
              <w:numPr>
                <w:ilvl w:val="0"/>
                <w:numId w:val="1"/>
              </w:numPr>
              <w:tabs>
                <w:tab w:val="left" w:pos="612"/>
              </w:tabs>
              <w:rPr>
                <w:bCs/>
              </w:rPr>
            </w:pPr>
            <w:r w:rsidRPr="00711AE5">
              <w:rPr>
                <w:bCs/>
              </w:rPr>
              <w:t>hydroboration-oxidation: syn addition of H and OH</w:t>
            </w:r>
          </w:p>
          <w:p w:rsidR="001F4695" w:rsidRPr="00711AE5" w:rsidRDefault="001F4695" w:rsidP="00794350">
            <w:pPr>
              <w:numPr>
                <w:ilvl w:val="0"/>
                <w:numId w:val="1"/>
              </w:numPr>
              <w:tabs>
                <w:tab w:val="left" w:pos="612"/>
              </w:tabs>
              <w:rPr>
                <w:bCs/>
              </w:rPr>
            </w:pPr>
            <w:r w:rsidRPr="00711AE5">
              <w:rPr>
                <w:bCs/>
              </w:rPr>
              <w:t>halogenation: anti addition of X</w:t>
            </w:r>
            <w:r w:rsidRPr="00711AE5">
              <w:rPr>
                <w:bCs/>
                <w:vertAlign w:val="subscript"/>
              </w:rPr>
              <w:t>2</w:t>
            </w:r>
            <w:r w:rsidRPr="00711AE5">
              <w:rPr>
                <w:bCs/>
              </w:rPr>
              <w:t xml:space="preserve"> (or X and OR)</w:t>
            </w:r>
            <w:r w:rsidR="004F68C3" w:rsidRPr="00711AE5">
              <w:rPr>
                <w:bCs/>
              </w:rPr>
              <w:t>.  Regiochemistry is also important if X</w:t>
            </w:r>
            <w:r w:rsidR="004F68C3" w:rsidRPr="00711AE5">
              <w:rPr>
                <w:bCs/>
                <w:vertAlign w:val="subscript"/>
              </w:rPr>
              <w:t>2</w:t>
            </w:r>
            <w:r w:rsidR="004F68C3" w:rsidRPr="00711AE5">
              <w:rPr>
                <w:bCs/>
              </w:rPr>
              <w:t>/ROH is added to an unsymmetrical alkene.  The OR bonds to the more highly substituted carbon.</w:t>
            </w:r>
          </w:p>
        </w:tc>
      </w:tr>
      <w:tr w:rsidR="001F4695" w:rsidTr="0099681A">
        <w:tblPrEx>
          <w:tblCellMar>
            <w:top w:w="0" w:type="dxa"/>
            <w:bottom w:w="0" w:type="dxa"/>
          </w:tblCellMar>
        </w:tblPrEx>
        <w:tc>
          <w:tcPr>
            <w:tcW w:w="468" w:type="dxa"/>
          </w:tcPr>
          <w:p w:rsidR="001F4695" w:rsidRDefault="001F4695" w:rsidP="001D73A4">
            <w:r>
              <w:t>6</w:t>
            </w:r>
          </w:p>
        </w:tc>
        <w:tc>
          <w:tcPr>
            <w:tcW w:w="9828" w:type="dxa"/>
          </w:tcPr>
          <w:p w:rsidR="001F4695" w:rsidRPr="00711AE5" w:rsidRDefault="001F4695" w:rsidP="00794350">
            <w:r w:rsidRPr="00711AE5">
              <w:t>Clearly show the regiochemistry of addition reactions.</w:t>
            </w:r>
            <w:r w:rsidRPr="00711AE5">
              <w:rPr>
                <w:b/>
              </w:rPr>
              <w:t xml:space="preserve"> </w:t>
            </w:r>
          </w:p>
          <w:p w:rsidR="001F4695" w:rsidRPr="00711AE5" w:rsidRDefault="001F4695" w:rsidP="00794350">
            <w:pPr>
              <w:numPr>
                <w:ilvl w:val="0"/>
                <w:numId w:val="2"/>
              </w:numPr>
            </w:pPr>
            <w:r w:rsidRPr="00711AE5">
              <w:rPr>
                <w:bCs/>
              </w:rPr>
              <w:t xml:space="preserve">In the absence of peroxides, concentrated acids (HX) will add to alkenes with a Markovnikov regioselectivity to give alkyl halides.  </w:t>
            </w:r>
          </w:p>
          <w:p w:rsidR="001F4695" w:rsidRPr="00711AE5" w:rsidRDefault="001F4695" w:rsidP="00794350">
            <w:pPr>
              <w:numPr>
                <w:ilvl w:val="0"/>
                <w:numId w:val="2"/>
              </w:numPr>
            </w:pPr>
            <w:r w:rsidRPr="00711AE5">
              <w:rPr>
                <w:bCs/>
              </w:rPr>
              <w:t>In the presence of peroxides, concentrated acids (HX) will add to alkenes with an anti-Markovnikov regioselectivity to give alkyl halides.</w:t>
            </w:r>
          </w:p>
          <w:p w:rsidR="001F4695" w:rsidRPr="00711AE5" w:rsidRDefault="001F4695" w:rsidP="00794350">
            <w:pPr>
              <w:numPr>
                <w:ilvl w:val="0"/>
                <w:numId w:val="2"/>
              </w:numPr>
              <w:rPr>
                <w:bCs/>
              </w:rPr>
            </w:pPr>
            <w:r w:rsidRPr="00711AE5">
              <w:rPr>
                <w:bCs/>
              </w:rPr>
              <w:t>Water can add across a C=C with a Markovnikov regioselectivity yielding alcohols. (</w:t>
            </w:r>
            <w:r w:rsidRPr="00711AE5">
              <w:t>Hg(OAc)</w:t>
            </w:r>
            <w:r w:rsidRPr="00711AE5">
              <w:rPr>
                <w:vertAlign w:val="subscript"/>
              </w:rPr>
              <w:t>2</w:t>
            </w:r>
            <w:r w:rsidRPr="00711AE5">
              <w:t>/H</w:t>
            </w:r>
            <w:r w:rsidRPr="00711AE5">
              <w:rPr>
                <w:vertAlign w:val="subscript"/>
              </w:rPr>
              <w:t>2</w:t>
            </w:r>
            <w:r w:rsidRPr="00711AE5">
              <w:t>O/THF followed by NaBH</w:t>
            </w:r>
            <w:r w:rsidRPr="00711AE5">
              <w:rPr>
                <w:vertAlign w:val="subscript"/>
              </w:rPr>
              <w:t>4</w:t>
            </w:r>
            <w:r w:rsidRPr="00711AE5">
              <w:rPr>
                <w:bCs/>
              </w:rPr>
              <w:t>)</w:t>
            </w:r>
          </w:p>
          <w:p w:rsidR="001F4695" w:rsidRPr="00711AE5" w:rsidRDefault="001F4695" w:rsidP="00794350">
            <w:pPr>
              <w:numPr>
                <w:ilvl w:val="0"/>
                <w:numId w:val="2"/>
              </w:numPr>
              <w:rPr>
                <w:bCs/>
              </w:rPr>
            </w:pPr>
            <w:r w:rsidRPr="00711AE5">
              <w:rPr>
                <w:bCs/>
              </w:rPr>
              <w:t>Water can add across a C=C with anti-Markovnikov regioselectivity yielding alcohols. (BH</w:t>
            </w:r>
            <w:r w:rsidRPr="00711AE5">
              <w:rPr>
                <w:bCs/>
                <w:vertAlign w:val="subscript"/>
              </w:rPr>
              <w:t>3</w:t>
            </w:r>
            <w:r w:rsidRPr="00711AE5">
              <w:rPr>
                <w:bCs/>
              </w:rPr>
              <w:t xml:space="preserve"> then H</w:t>
            </w:r>
            <w:r w:rsidRPr="00711AE5">
              <w:rPr>
                <w:bCs/>
                <w:vertAlign w:val="subscript"/>
              </w:rPr>
              <w:t>2</w:t>
            </w:r>
            <w:r w:rsidRPr="00711AE5">
              <w:rPr>
                <w:bCs/>
              </w:rPr>
              <w:t>O</w:t>
            </w:r>
            <w:r w:rsidRPr="00711AE5">
              <w:rPr>
                <w:bCs/>
                <w:vertAlign w:val="subscript"/>
              </w:rPr>
              <w:t>2</w:t>
            </w:r>
            <w:r w:rsidRPr="00711AE5">
              <w:rPr>
                <w:bCs/>
              </w:rPr>
              <w:t>/NaOH/H</w:t>
            </w:r>
            <w:r w:rsidRPr="00711AE5">
              <w:rPr>
                <w:bCs/>
                <w:vertAlign w:val="subscript"/>
              </w:rPr>
              <w:t>2</w:t>
            </w:r>
            <w:r w:rsidRPr="00711AE5">
              <w:rPr>
                <w:bCs/>
              </w:rPr>
              <w:t>O)</w:t>
            </w:r>
          </w:p>
        </w:tc>
      </w:tr>
      <w:tr w:rsidR="001F4695" w:rsidTr="0099681A">
        <w:tblPrEx>
          <w:tblCellMar>
            <w:top w:w="0" w:type="dxa"/>
            <w:bottom w:w="0" w:type="dxa"/>
          </w:tblCellMar>
        </w:tblPrEx>
        <w:tc>
          <w:tcPr>
            <w:tcW w:w="468" w:type="dxa"/>
          </w:tcPr>
          <w:p w:rsidR="001F4695" w:rsidRDefault="001F4695" w:rsidP="001D73A4">
            <w:r>
              <w:t>7</w:t>
            </w:r>
          </w:p>
        </w:tc>
        <w:tc>
          <w:tcPr>
            <w:tcW w:w="9828" w:type="dxa"/>
          </w:tcPr>
          <w:p w:rsidR="001F4695" w:rsidRPr="00711AE5" w:rsidRDefault="001F4695" w:rsidP="00794350">
            <w:r w:rsidRPr="00711AE5">
              <w:t>Draw the product of the reaction of a vicinal diol with HIO</w:t>
            </w:r>
            <w:r w:rsidRPr="00711AE5">
              <w:rPr>
                <w:vertAlign w:val="subscript"/>
              </w:rPr>
              <w:t>4</w:t>
            </w:r>
            <w:r w:rsidRPr="00711AE5">
              <w:t>.</w:t>
            </w:r>
          </w:p>
        </w:tc>
      </w:tr>
      <w:tr w:rsidR="001F4695" w:rsidTr="0099681A">
        <w:tblPrEx>
          <w:tblCellMar>
            <w:top w:w="0" w:type="dxa"/>
            <w:bottom w:w="0" w:type="dxa"/>
          </w:tblCellMar>
        </w:tblPrEx>
        <w:tc>
          <w:tcPr>
            <w:tcW w:w="468" w:type="dxa"/>
          </w:tcPr>
          <w:p w:rsidR="001F4695" w:rsidRDefault="001F4695" w:rsidP="001D73A4">
            <w:r>
              <w:t>8</w:t>
            </w:r>
          </w:p>
        </w:tc>
        <w:tc>
          <w:tcPr>
            <w:tcW w:w="9828" w:type="dxa"/>
          </w:tcPr>
          <w:p w:rsidR="001F4695" w:rsidRPr="00711AE5" w:rsidRDefault="001F4695" w:rsidP="00794350">
            <w:r w:rsidRPr="00711AE5">
              <w:t>Provide the missing starting material(s) if given one reagent and the product or just the product.</w:t>
            </w:r>
          </w:p>
        </w:tc>
      </w:tr>
      <w:tr w:rsidR="001F4695" w:rsidTr="0099681A">
        <w:tblPrEx>
          <w:tblCellMar>
            <w:top w:w="0" w:type="dxa"/>
            <w:bottom w:w="0" w:type="dxa"/>
          </w:tblCellMar>
        </w:tblPrEx>
        <w:tc>
          <w:tcPr>
            <w:tcW w:w="468" w:type="dxa"/>
          </w:tcPr>
          <w:p w:rsidR="001F4695" w:rsidRDefault="001F4695" w:rsidP="001D73A4">
            <w:r>
              <w:t>9</w:t>
            </w:r>
          </w:p>
        </w:tc>
        <w:tc>
          <w:tcPr>
            <w:tcW w:w="9828" w:type="dxa"/>
          </w:tcPr>
          <w:p w:rsidR="001F4695" w:rsidRPr="00711AE5" w:rsidRDefault="001F4695" w:rsidP="00794350">
            <w:r w:rsidRPr="00711AE5">
              <w:t xml:space="preserve">*Provide mechanisms for </w:t>
            </w:r>
            <w:r w:rsidR="00BF5422" w:rsidRPr="00711AE5">
              <w:t>most of</w:t>
            </w:r>
            <w:r w:rsidRPr="00711AE5">
              <w:t xml:space="preserve"> the reactions covered in Ch. 7.  </w:t>
            </w:r>
            <w:r w:rsidRPr="00711AE5">
              <w:rPr>
                <w:bCs/>
              </w:rPr>
              <w:t>You do NOT need to know electron-pushing mechanisms for oxymercuryation or ozonide decomposition to ketones, aldehydes, and/or carboxylic acids.</w:t>
            </w:r>
            <w:r w:rsidR="00BF5422" w:rsidRPr="00711AE5">
              <w:rPr>
                <w:bCs/>
              </w:rPr>
              <w:t xml:space="preserve">  You do NOT need to know mechanisms for cleavage of cyclic permanganate, periodate, or osmate esters.  See 7.8.)</w:t>
            </w:r>
          </w:p>
        </w:tc>
      </w:tr>
      <w:tr w:rsidR="00E80018" w:rsidTr="0099681A">
        <w:tblPrEx>
          <w:tblCellMar>
            <w:top w:w="0" w:type="dxa"/>
            <w:bottom w:w="0" w:type="dxa"/>
          </w:tblCellMar>
        </w:tblPrEx>
        <w:tc>
          <w:tcPr>
            <w:tcW w:w="468" w:type="dxa"/>
          </w:tcPr>
          <w:p w:rsidR="00E80018" w:rsidRPr="00711AE5" w:rsidRDefault="00E80018" w:rsidP="006841C2">
            <w:pPr>
              <w:pStyle w:val="BodyText"/>
              <w:jc w:val="left"/>
              <w:rPr>
                <w:b w:val="0"/>
              </w:rPr>
            </w:pPr>
            <w:r w:rsidRPr="00711AE5">
              <w:rPr>
                <w:b w:val="0"/>
              </w:rPr>
              <w:t>10</w:t>
            </w:r>
          </w:p>
        </w:tc>
        <w:tc>
          <w:tcPr>
            <w:tcW w:w="9828" w:type="dxa"/>
          </w:tcPr>
          <w:p w:rsidR="00E80018" w:rsidRPr="00711AE5" w:rsidRDefault="00E80018" w:rsidP="00711AE5">
            <w:r w:rsidRPr="00711AE5">
              <w:t xml:space="preserve">Calculate the oxidation state (or number) of atoms in organic molecules.  </w:t>
            </w:r>
          </w:p>
        </w:tc>
      </w:tr>
      <w:tr w:rsidR="00E80018" w:rsidTr="0099681A">
        <w:tblPrEx>
          <w:tblCellMar>
            <w:top w:w="0" w:type="dxa"/>
            <w:bottom w:w="0" w:type="dxa"/>
          </w:tblCellMar>
        </w:tblPrEx>
        <w:tc>
          <w:tcPr>
            <w:tcW w:w="468" w:type="dxa"/>
          </w:tcPr>
          <w:p w:rsidR="00E80018" w:rsidRPr="00711AE5" w:rsidRDefault="00E80018" w:rsidP="006841C2">
            <w:pPr>
              <w:pStyle w:val="BodyText"/>
              <w:jc w:val="left"/>
              <w:rPr>
                <w:b w:val="0"/>
              </w:rPr>
            </w:pPr>
            <w:r w:rsidRPr="00711AE5">
              <w:rPr>
                <w:b w:val="0"/>
              </w:rPr>
              <w:t>11</w:t>
            </w:r>
          </w:p>
        </w:tc>
        <w:tc>
          <w:tcPr>
            <w:tcW w:w="9828" w:type="dxa"/>
          </w:tcPr>
          <w:p w:rsidR="00E80018" w:rsidRPr="00711AE5" w:rsidRDefault="00E80018" w:rsidP="00711AE5">
            <w:r w:rsidRPr="00711AE5">
              <w:t xml:space="preserve">Classify reactions of organic molecules as oxidations, reductions, or neither. </w:t>
            </w:r>
          </w:p>
        </w:tc>
      </w:tr>
      <w:tr w:rsidR="00E80018" w:rsidTr="0099681A">
        <w:tblPrEx>
          <w:tblCellMar>
            <w:top w:w="0" w:type="dxa"/>
            <w:bottom w:w="0" w:type="dxa"/>
          </w:tblCellMar>
        </w:tblPrEx>
        <w:tc>
          <w:tcPr>
            <w:tcW w:w="468" w:type="dxa"/>
          </w:tcPr>
          <w:p w:rsidR="00E80018" w:rsidRDefault="00E80018" w:rsidP="00794350">
            <w:r>
              <w:t>12</w:t>
            </w:r>
          </w:p>
        </w:tc>
        <w:tc>
          <w:tcPr>
            <w:tcW w:w="9828" w:type="dxa"/>
          </w:tcPr>
          <w:p w:rsidR="00E80018" w:rsidRPr="00711AE5" w:rsidRDefault="00E80018" w:rsidP="00794350">
            <w:r w:rsidRPr="00711AE5">
              <w:t>All recommended and/or required problems and problems similar to them.</w:t>
            </w:r>
          </w:p>
        </w:tc>
      </w:tr>
    </w:tbl>
    <w:p w:rsidR="00E124AD" w:rsidRDefault="00E124AD" w:rsidP="00E124AD">
      <w:pPr>
        <w:pStyle w:val="BodyText"/>
        <w:jc w:val="left"/>
      </w:pPr>
    </w:p>
    <w:p w:rsidR="00BF5422" w:rsidRPr="00BF5422" w:rsidRDefault="00BF5422" w:rsidP="00BF5422">
      <w:pPr>
        <w:rPr>
          <w:b/>
          <w:color w:val="FF0000"/>
        </w:rPr>
      </w:pPr>
      <w:r w:rsidRPr="00BF5422">
        <w:rPr>
          <w:b/>
          <w:color w:val="FF0000"/>
        </w:rPr>
        <w:t>Cutoff for Exam 2 material.</w:t>
      </w:r>
    </w:p>
    <w:p w:rsidR="00E124AD" w:rsidRPr="000D242C" w:rsidRDefault="00E124AD" w:rsidP="00E124AD"/>
    <w:p w:rsidR="00AD7739" w:rsidRDefault="00AD7739" w:rsidP="00AD7739">
      <w:r>
        <w:t>Things you should be able to do from Ch. 8:</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
        <w:gridCol w:w="9720"/>
      </w:tblGrid>
      <w:tr w:rsidR="00AD7739" w:rsidTr="004C7B95">
        <w:tblPrEx>
          <w:tblCellMar>
            <w:top w:w="0" w:type="dxa"/>
            <w:bottom w:w="0" w:type="dxa"/>
          </w:tblCellMar>
        </w:tblPrEx>
        <w:tc>
          <w:tcPr>
            <w:tcW w:w="468" w:type="dxa"/>
          </w:tcPr>
          <w:p w:rsidR="00AD7739" w:rsidRDefault="00AD7739" w:rsidP="00794350">
            <w:pPr>
              <w:pStyle w:val="BodyText"/>
              <w:jc w:val="left"/>
              <w:rPr>
                <w:b w:val="0"/>
              </w:rPr>
            </w:pPr>
            <w:r>
              <w:rPr>
                <w:b w:val="0"/>
              </w:rPr>
              <w:t>1</w:t>
            </w:r>
          </w:p>
        </w:tc>
        <w:tc>
          <w:tcPr>
            <w:tcW w:w="9720" w:type="dxa"/>
          </w:tcPr>
          <w:p w:rsidR="00AD7739" w:rsidRDefault="00AD7739" w:rsidP="00794350">
            <w:pPr>
              <w:pStyle w:val="BodyText"/>
              <w:jc w:val="left"/>
              <w:rPr>
                <w:b w:val="0"/>
              </w:rPr>
            </w:pPr>
            <w:r>
              <w:rPr>
                <w:b w:val="0"/>
              </w:rPr>
              <w:t>Name alkynes.  Alkynes are lower in priority than alcohols but higher than alkyl halides, alkanes, and alkenes.</w:t>
            </w:r>
          </w:p>
        </w:tc>
      </w:tr>
      <w:tr w:rsidR="00AD7739" w:rsidTr="004C7B95">
        <w:tblPrEx>
          <w:tblCellMar>
            <w:top w:w="0" w:type="dxa"/>
            <w:bottom w:w="0" w:type="dxa"/>
          </w:tblCellMar>
        </w:tblPrEx>
        <w:tc>
          <w:tcPr>
            <w:tcW w:w="468" w:type="dxa"/>
          </w:tcPr>
          <w:p w:rsidR="00AD7739" w:rsidRDefault="00AD7739" w:rsidP="00794350">
            <w:pPr>
              <w:pStyle w:val="BodyText"/>
              <w:jc w:val="left"/>
              <w:rPr>
                <w:b w:val="0"/>
              </w:rPr>
            </w:pPr>
            <w:r>
              <w:rPr>
                <w:b w:val="0"/>
              </w:rPr>
              <w:t>2</w:t>
            </w:r>
          </w:p>
        </w:tc>
        <w:tc>
          <w:tcPr>
            <w:tcW w:w="9720" w:type="dxa"/>
          </w:tcPr>
          <w:p w:rsidR="00AD7739" w:rsidRDefault="00AD7739" w:rsidP="00794350">
            <w:pPr>
              <w:pStyle w:val="BodyText"/>
              <w:jc w:val="left"/>
              <w:rPr>
                <w:b w:val="0"/>
              </w:rPr>
            </w:pPr>
            <w:r>
              <w:rPr>
                <w:b w:val="0"/>
              </w:rPr>
              <w:t xml:space="preserve">Predict geometry, </w:t>
            </w:r>
            <w:r w:rsidR="008F2DF8">
              <w:rPr>
                <w:b w:val="0"/>
              </w:rPr>
              <w:t>hybridization</w:t>
            </w:r>
            <w:r>
              <w:rPr>
                <w:b w:val="0"/>
              </w:rPr>
              <w:t>, and bond angles for sp-hybridized carbons.</w:t>
            </w:r>
          </w:p>
        </w:tc>
      </w:tr>
      <w:tr w:rsidR="00AD7739" w:rsidTr="004C7B95">
        <w:tblPrEx>
          <w:tblCellMar>
            <w:top w:w="0" w:type="dxa"/>
            <w:bottom w:w="0" w:type="dxa"/>
          </w:tblCellMar>
        </w:tblPrEx>
        <w:tc>
          <w:tcPr>
            <w:tcW w:w="468" w:type="dxa"/>
          </w:tcPr>
          <w:p w:rsidR="00AD7739" w:rsidRDefault="00AD7739" w:rsidP="00794350">
            <w:pPr>
              <w:pStyle w:val="BodyText"/>
              <w:jc w:val="left"/>
              <w:rPr>
                <w:b w:val="0"/>
              </w:rPr>
            </w:pPr>
            <w:r>
              <w:rPr>
                <w:b w:val="0"/>
              </w:rPr>
              <w:t>3</w:t>
            </w:r>
          </w:p>
        </w:tc>
        <w:tc>
          <w:tcPr>
            <w:tcW w:w="9720" w:type="dxa"/>
          </w:tcPr>
          <w:p w:rsidR="00AD7739" w:rsidRDefault="00AD7739" w:rsidP="00794350">
            <w:pPr>
              <w:pStyle w:val="BodyText"/>
              <w:jc w:val="left"/>
              <w:rPr>
                <w:b w:val="0"/>
              </w:rPr>
            </w:pPr>
            <w:r>
              <w:rPr>
                <w:b w:val="0"/>
              </w:rPr>
              <w:t xml:space="preserve">Draw a 3-D representation of </w:t>
            </w:r>
            <w:r>
              <w:rPr>
                <w:rFonts w:ascii="Symbol" w:hAnsi="Symbol"/>
                <w:b w:val="0"/>
              </w:rPr>
              <w:t></w:t>
            </w:r>
            <w:r>
              <w:rPr>
                <w:b w:val="0"/>
              </w:rPr>
              <w:t>-bonding in alkynes.</w:t>
            </w:r>
          </w:p>
        </w:tc>
      </w:tr>
      <w:tr w:rsidR="008F2DF8" w:rsidTr="004C7B95">
        <w:tblPrEx>
          <w:tblCellMar>
            <w:top w:w="0" w:type="dxa"/>
            <w:bottom w:w="0" w:type="dxa"/>
          </w:tblCellMar>
        </w:tblPrEx>
        <w:tc>
          <w:tcPr>
            <w:tcW w:w="468" w:type="dxa"/>
          </w:tcPr>
          <w:p w:rsidR="008F2DF8" w:rsidRDefault="008F2DF8" w:rsidP="00794350">
            <w:pPr>
              <w:pStyle w:val="BodyText"/>
              <w:jc w:val="left"/>
              <w:rPr>
                <w:b w:val="0"/>
              </w:rPr>
            </w:pPr>
            <w:r>
              <w:rPr>
                <w:b w:val="0"/>
              </w:rPr>
              <w:t>4</w:t>
            </w:r>
          </w:p>
        </w:tc>
        <w:tc>
          <w:tcPr>
            <w:tcW w:w="9720" w:type="dxa"/>
          </w:tcPr>
          <w:p w:rsidR="008F2DF8" w:rsidRDefault="008F2DF8" w:rsidP="00794350">
            <w:pPr>
              <w:pStyle w:val="BodyText"/>
              <w:jc w:val="left"/>
              <w:rPr>
                <w:b w:val="0"/>
              </w:rPr>
            </w:pPr>
            <w:r>
              <w:rPr>
                <w:b w:val="0"/>
              </w:rPr>
              <w:t>Synthesize alkynes by a double dehydrohalogenation of a dihalide.</w:t>
            </w:r>
          </w:p>
        </w:tc>
      </w:tr>
      <w:tr w:rsidR="008F2DF8" w:rsidTr="004C7B95">
        <w:tblPrEx>
          <w:tblCellMar>
            <w:top w:w="0" w:type="dxa"/>
            <w:bottom w:w="0" w:type="dxa"/>
          </w:tblCellMar>
        </w:tblPrEx>
        <w:tc>
          <w:tcPr>
            <w:tcW w:w="468" w:type="dxa"/>
          </w:tcPr>
          <w:p w:rsidR="008F2DF8" w:rsidRDefault="008F2DF8" w:rsidP="00794350">
            <w:pPr>
              <w:pStyle w:val="BodyText"/>
              <w:jc w:val="left"/>
              <w:rPr>
                <w:b w:val="0"/>
              </w:rPr>
            </w:pPr>
            <w:r>
              <w:rPr>
                <w:b w:val="0"/>
              </w:rPr>
              <w:t>5</w:t>
            </w:r>
          </w:p>
        </w:tc>
        <w:tc>
          <w:tcPr>
            <w:tcW w:w="9720" w:type="dxa"/>
          </w:tcPr>
          <w:p w:rsidR="008F2DF8" w:rsidRDefault="002E27C4" w:rsidP="00794350">
            <w:pPr>
              <w:pStyle w:val="BodyText"/>
              <w:jc w:val="left"/>
              <w:rPr>
                <w:b w:val="0"/>
              </w:rPr>
            </w:pPr>
            <w:r>
              <w:rPr>
                <w:b w:val="0"/>
              </w:rPr>
              <w:t>*</w:t>
            </w:r>
            <w:r w:rsidR="008F2DF8">
              <w:rPr>
                <w:b w:val="0"/>
              </w:rPr>
              <w:t>Predict the products of the addition of HX, X</w:t>
            </w:r>
            <w:r w:rsidR="008F2DF8">
              <w:rPr>
                <w:b w:val="0"/>
                <w:vertAlign w:val="subscript"/>
              </w:rPr>
              <w:t>2</w:t>
            </w:r>
            <w:r w:rsidR="008F2DF8">
              <w:rPr>
                <w:b w:val="0"/>
              </w:rPr>
              <w:t>, H</w:t>
            </w:r>
            <w:r w:rsidR="008F2DF8">
              <w:rPr>
                <w:b w:val="0"/>
                <w:vertAlign w:val="subscript"/>
              </w:rPr>
              <w:t>2</w:t>
            </w:r>
            <w:r w:rsidR="008F2DF8">
              <w:rPr>
                <w:b w:val="0"/>
              </w:rPr>
              <w:t>/catalyst, H</w:t>
            </w:r>
            <w:r w:rsidR="008F2DF8">
              <w:rPr>
                <w:b w:val="0"/>
                <w:vertAlign w:val="subscript"/>
              </w:rPr>
              <w:t>2</w:t>
            </w:r>
            <w:r w:rsidR="008F2DF8">
              <w:rPr>
                <w:b w:val="0"/>
              </w:rPr>
              <w:t>O/H</w:t>
            </w:r>
            <w:r w:rsidR="008F2DF8">
              <w:rPr>
                <w:b w:val="0"/>
                <w:vertAlign w:val="subscript"/>
              </w:rPr>
              <w:t>2</w:t>
            </w:r>
            <w:r w:rsidR="008F2DF8">
              <w:rPr>
                <w:b w:val="0"/>
              </w:rPr>
              <w:t>SO</w:t>
            </w:r>
            <w:r w:rsidR="008F2DF8">
              <w:rPr>
                <w:b w:val="0"/>
                <w:vertAlign w:val="subscript"/>
              </w:rPr>
              <w:t>4</w:t>
            </w:r>
            <w:r w:rsidR="008F2DF8">
              <w:rPr>
                <w:b w:val="0"/>
              </w:rPr>
              <w:t>/Hg</w:t>
            </w:r>
            <w:r w:rsidR="008F2DF8">
              <w:rPr>
                <w:b w:val="0"/>
                <w:vertAlign w:val="superscript"/>
              </w:rPr>
              <w:t>2</w:t>
            </w:r>
            <w:r w:rsidR="008F2DF8" w:rsidRPr="00033BD0">
              <w:rPr>
                <w:b w:val="0"/>
                <w:vertAlign w:val="superscript"/>
              </w:rPr>
              <w:t>+</w:t>
            </w:r>
            <w:r w:rsidR="008F2DF8" w:rsidRPr="00033BD0">
              <w:rPr>
                <w:b w:val="0"/>
              </w:rPr>
              <w:t>, BH</w:t>
            </w:r>
            <w:r w:rsidR="008F2DF8" w:rsidRPr="00033BD0">
              <w:rPr>
                <w:b w:val="0"/>
                <w:vertAlign w:val="subscript"/>
              </w:rPr>
              <w:t>3</w:t>
            </w:r>
            <w:r w:rsidR="008F2DF8" w:rsidRPr="00033BD0">
              <w:rPr>
                <w:b w:val="0"/>
              </w:rPr>
              <w:t xml:space="preserve"> followed by </w:t>
            </w:r>
            <w:r w:rsidR="008F2DF8" w:rsidRPr="00033BD0">
              <w:rPr>
                <w:b w:val="0"/>
              </w:rPr>
              <w:lastRenderedPageBreak/>
              <w:t>H</w:t>
            </w:r>
            <w:r w:rsidR="008F2DF8" w:rsidRPr="00033BD0">
              <w:rPr>
                <w:b w:val="0"/>
                <w:vertAlign w:val="subscript"/>
              </w:rPr>
              <w:t>2</w:t>
            </w:r>
            <w:r w:rsidR="008F2DF8" w:rsidRPr="00033BD0">
              <w:rPr>
                <w:b w:val="0"/>
              </w:rPr>
              <w:t>O</w:t>
            </w:r>
            <w:r w:rsidR="008F2DF8" w:rsidRPr="00033BD0">
              <w:rPr>
                <w:b w:val="0"/>
                <w:vertAlign w:val="subscript"/>
              </w:rPr>
              <w:t>2</w:t>
            </w:r>
            <w:r w:rsidR="008F2DF8" w:rsidRPr="00033BD0">
              <w:rPr>
                <w:b w:val="0"/>
              </w:rPr>
              <w:t>/HO</w:t>
            </w:r>
            <w:r w:rsidR="008F2DF8" w:rsidRPr="00033BD0">
              <w:rPr>
                <w:b w:val="0"/>
                <w:vertAlign w:val="superscript"/>
              </w:rPr>
              <w:t>-</w:t>
            </w:r>
            <w:r w:rsidR="008F2DF8" w:rsidRPr="00033BD0">
              <w:rPr>
                <w:b w:val="0"/>
              </w:rPr>
              <w:t>, H</w:t>
            </w:r>
            <w:r w:rsidR="008F2DF8" w:rsidRPr="00033BD0">
              <w:rPr>
                <w:b w:val="0"/>
                <w:vertAlign w:val="subscript"/>
              </w:rPr>
              <w:t>2</w:t>
            </w:r>
            <w:r w:rsidR="008F2DF8" w:rsidRPr="00033BD0">
              <w:rPr>
                <w:b w:val="0"/>
              </w:rPr>
              <w:t xml:space="preserve">/poisoned catalyst, </w:t>
            </w:r>
            <w:r w:rsidR="008F2DF8">
              <w:rPr>
                <w:b w:val="0"/>
              </w:rPr>
              <w:t xml:space="preserve">Li or </w:t>
            </w:r>
            <w:r w:rsidR="008F2DF8" w:rsidRPr="00033BD0">
              <w:rPr>
                <w:b w:val="0"/>
              </w:rPr>
              <w:t>Na/NH</w:t>
            </w:r>
            <w:r w:rsidR="008F2DF8" w:rsidRPr="00033BD0">
              <w:rPr>
                <w:b w:val="0"/>
                <w:vertAlign w:val="subscript"/>
              </w:rPr>
              <w:t>3</w:t>
            </w:r>
            <w:r w:rsidR="008F2DF8" w:rsidRPr="00033BD0">
              <w:rPr>
                <w:b w:val="0"/>
              </w:rPr>
              <w:t>,</w:t>
            </w:r>
            <w:r w:rsidR="008F2DF8">
              <w:rPr>
                <w:b w:val="0"/>
              </w:rPr>
              <w:t xml:space="preserve"> KMnO</w:t>
            </w:r>
            <w:r w:rsidR="008F2DF8" w:rsidRPr="008F2DF8">
              <w:rPr>
                <w:b w:val="0"/>
                <w:vertAlign w:val="subscript"/>
              </w:rPr>
              <w:t>4</w:t>
            </w:r>
            <w:r w:rsidR="008F2DF8">
              <w:rPr>
                <w:b w:val="0"/>
              </w:rPr>
              <w:t>,</w:t>
            </w:r>
            <w:r w:rsidR="008F2DF8" w:rsidRPr="00033BD0">
              <w:rPr>
                <w:b w:val="0"/>
              </w:rPr>
              <w:t xml:space="preserve"> or O</w:t>
            </w:r>
            <w:r w:rsidR="008F2DF8" w:rsidRPr="00033BD0">
              <w:rPr>
                <w:b w:val="0"/>
                <w:vertAlign w:val="subscript"/>
              </w:rPr>
              <w:t>3</w:t>
            </w:r>
            <w:r w:rsidR="008F2DF8" w:rsidRPr="00033BD0">
              <w:rPr>
                <w:b w:val="0"/>
              </w:rPr>
              <w:t xml:space="preserve"> to an alkyne.  (If a poisoned catalyst</w:t>
            </w:r>
            <w:r w:rsidR="008F2DF8">
              <w:rPr>
                <w:b w:val="0"/>
              </w:rPr>
              <w:t>, such as Lindlar palladium,</w:t>
            </w:r>
            <w:r w:rsidR="008F2DF8" w:rsidRPr="00033BD0">
              <w:rPr>
                <w:b w:val="0"/>
              </w:rPr>
              <w:t xml:space="preserve"> is used in the hydrogenation, then a syn addition of one equivalent of H</w:t>
            </w:r>
            <w:r w:rsidR="008F2DF8" w:rsidRPr="00033BD0">
              <w:rPr>
                <w:b w:val="0"/>
                <w:vertAlign w:val="subscript"/>
              </w:rPr>
              <w:t>2</w:t>
            </w:r>
            <w:r w:rsidR="008F2DF8" w:rsidRPr="00033BD0">
              <w:rPr>
                <w:b w:val="0"/>
              </w:rPr>
              <w:t>, yielding a ci</w:t>
            </w:r>
            <w:r w:rsidR="008F2DF8">
              <w:rPr>
                <w:b w:val="0"/>
              </w:rPr>
              <w:t>s-alkene, will result.)</w:t>
            </w:r>
          </w:p>
        </w:tc>
      </w:tr>
      <w:tr w:rsidR="008F2DF8" w:rsidTr="004C7B95">
        <w:tblPrEx>
          <w:tblCellMar>
            <w:top w:w="0" w:type="dxa"/>
            <w:bottom w:w="0" w:type="dxa"/>
          </w:tblCellMar>
        </w:tblPrEx>
        <w:tc>
          <w:tcPr>
            <w:tcW w:w="468" w:type="dxa"/>
          </w:tcPr>
          <w:p w:rsidR="008F2DF8" w:rsidRDefault="008F2DF8" w:rsidP="00794350">
            <w:pPr>
              <w:pStyle w:val="BodyText"/>
              <w:jc w:val="left"/>
              <w:rPr>
                <w:b w:val="0"/>
              </w:rPr>
            </w:pPr>
            <w:r>
              <w:rPr>
                <w:b w:val="0"/>
              </w:rPr>
              <w:lastRenderedPageBreak/>
              <w:t>6</w:t>
            </w:r>
          </w:p>
        </w:tc>
        <w:tc>
          <w:tcPr>
            <w:tcW w:w="9720" w:type="dxa"/>
          </w:tcPr>
          <w:p w:rsidR="008F2DF8" w:rsidRDefault="008F2DF8" w:rsidP="00794350">
            <w:pPr>
              <w:pStyle w:val="BodyText"/>
              <w:jc w:val="left"/>
              <w:rPr>
                <w:b w:val="0"/>
              </w:rPr>
            </w:pPr>
            <w:r>
              <w:rPr>
                <w:b w:val="0"/>
              </w:rPr>
              <w:t>Provide a mechanism for a dissolving metal reduction of an alkyne to a trans-alkene using Na or Li or K and NH</w:t>
            </w:r>
            <w:r>
              <w:rPr>
                <w:b w:val="0"/>
                <w:vertAlign w:val="subscript"/>
              </w:rPr>
              <w:t>3</w:t>
            </w:r>
            <w:r>
              <w:rPr>
                <w:b w:val="0"/>
              </w:rPr>
              <w:t>.</w:t>
            </w:r>
          </w:p>
        </w:tc>
      </w:tr>
      <w:tr w:rsidR="008F2DF8" w:rsidTr="004C7B95">
        <w:tblPrEx>
          <w:tblCellMar>
            <w:top w:w="0" w:type="dxa"/>
            <w:bottom w:w="0" w:type="dxa"/>
          </w:tblCellMar>
        </w:tblPrEx>
        <w:tc>
          <w:tcPr>
            <w:tcW w:w="468" w:type="dxa"/>
          </w:tcPr>
          <w:p w:rsidR="008F2DF8" w:rsidRDefault="008F2DF8" w:rsidP="00794350">
            <w:pPr>
              <w:pStyle w:val="BodyText"/>
              <w:jc w:val="left"/>
              <w:rPr>
                <w:b w:val="0"/>
              </w:rPr>
            </w:pPr>
            <w:r>
              <w:rPr>
                <w:b w:val="0"/>
              </w:rPr>
              <w:t>7</w:t>
            </w:r>
          </w:p>
        </w:tc>
        <w:tc>
          <w:tcPr>
            <w:tcW w:w="9720" w:type="dxa"/>
          </w:tcPr>
          <w:p w:rsidR="008F2DF8" w:rsidRDefault="008F2DF8" w:rsidP="00794350">
            <w:pPr>
              <w:pStyle w:val="BodyText"/>
              <w:jc w:val="left"/>
              <w:rPr>
                <w:b w:val="0"/>
              </w:rPr>
            </w:pPr>
            <w:r>
              <w:rPr>
                <w:b w:val="0"/>
              </w:rPr>
              <w:t>Draw the products and provide a mechanism for the addition of HX across the pi bonds of an alkyne.</w:t>
            </w:r>
          </w:p>
        </w:tc>
      </w:tr>
      <w:tr w:rsidR="008F2DF8" w:rsidTr="004C7B95">
        <w:tblPrEx>
          <w:tblCellMar>
            <w:top w:w="0" w:type="dxa"/>
            <w:bottom w:w="0" w:type="dxa"/>
          </w:tblCellMar>
        </w:tblPrEx>
        <w:tc>
          <w:tcPr>
            <w:tcW w:w="468" w:type="dxa"/>
          </w:tcPr>
          <w:p w:rsidR="008F2DF8" w:rsidRDefault="008F2DF8" w:rsidP="00794350">
            <w:pPr>
              <w:pStyle w:val="BodyText"/>
              <w:jc w:val="left"/>
              <w:rPr>
                <w:b w:val="0"/>
              </w:rPr>
            </w:pPr>
            <w:r>
              <w:rPr>
                <w:b w:val="0"/>
              </w:rPr>
              <w:t>8</w:t>
            </w:r>
          </w:p>
        </w:tc>
        <w:tc>
          <w:tcPr>
            <w:tcW w:w="9720" w:type="dxa"/>
          </w:tcPr>
          <w:p w:rsidR="008F2DF8" w:rsidRDefault="008F2DF8" w:rsidP="00794350">
            <w:pPr>
              <w:pStyle w:val="BodyText"/>
              <w:jc w:val="left"/>
              <w:rPr>
                <w:b w:val="0"/>
              </w:rPr>
            </w:pPr>
            <w:r>
              <w:rPr>
                <w:b w:val="0"/>
              </w:rPr>
              <w:t>Provide a mechanism for the tautomerization of an enol to a ketone.</w:t>
            </w:r>
          </w:p>
        </w:tc>
      </w:tr>
      <w:tr w:rsidR="008F2DF8" w:rsidTr="004C7B95">
        <w:tblPrEx>
          <w:tblCellMar>
            <w:top w:w="0" w:type="dxa"/>
            <w:bottom w:w="0" w:type="dxa"/>
          </w:tblCellMar>
        </w:tblPrEx>
        <w:tc>
          <w:tcPr>
            <w:tcW w:w="468" w:type="dxa"/>
          </w:tcPr>
          <w:p w:rsidR="008F2DF8" w:rsidRDefault="008F2DF8" w:rsidP="00794350">
            <w:pPr>
              <w:pStyle w:val="BodyText"/>
              <w:jc w:val="left"/>
              <w:rPr>
                <w:b w:val="0"/>
              </w:rPr>
            </w:pPr>
            <w:r>
              <w:rPr>
                <w:b w:val="0"/>
              </w:rPr>
              <w:t>9</w:t>
            </w:r>
          </w:p>
        </w:tc>
        <w:tc>
          <w:tcPr>
            <w:tcW w:w="9720" w:type="dxa"/>
          </w:tcPr>
          <w:p w:rsidR="008F2DF8" w:rsidRDefault="008F2DF8" w:rsidP="00794350">
            <w:pPr>
              <w:pStyle w:val="BodyText"/>
              <w:jc w:val="left"/>
              <w:rPr>
                <w:b w:val="0"/>
              </w:rPr>
            </w:pPr>
            <w:r>
              <w:rPr>
                <w:b w:val="0"/>
              </w:rPr>
              <w:t>(Acid/base review) Recognize that terminal alkynes have a somewhat acidic H.  Terminal alkynes can be deprotonated with a strong base (NaNH</w:t>
            </w:r>
            <w:r>
              <w:rPr>
                <w:b w:val="0"/>
                <w:vertAlign w:val="subscript"/>
              </w:rPr>
              <w:t>2</w:t>
            </w:r>
            <w:r>
              <w:rPr>
                <w:b w:val="0"/>
              </w:rPr>
              <w:t>).  The alkyne anion will act as a nucleophile toward methyl and primary alkyl halides and as a base toward secondary and tertiary alkyl halides.</w:t>
            </w:r>
          </w:p>
        </w:tc>
      </w:tr>
      <w:tr w:rsidR="008F2DF8" w:rsidTr="004C7B95">
        <w:tblPrEx>
          <w:tblCellMar>
            <w:top w:w="0" w:type="dxa"/>
            <w:bottom w:w="0" w:type="dxa"/>
          </w:tblCellMar>
        </w:tblPrEx>
        <w:tc>
          <w:tcPr>
            <w:tcW w:w="468" w:type="dxa"/>
          </w:tcPr>
          <w:p w:rsidR="008F2DF8" w:rsidRDefault="008F2DF8" w:rsidP="00794350">
            <w:pPr>
              <w:pStyle w:val="BodyText"/>
              <w:jc w:val="left"/>
              <w:rPr>
                <w:b w:val="0"/>
              </w:rPr>
            </w:pPr>
            <w:r>
              <w:rPr>
                <w:b w:val="0"/>
              </w:rPr>
              <w:t>10</w:t>
            </w:r>
          </w:p>
        </w:tc>
        <w:tc>
          <w:tcPr>
            <w:tcW w:w="9720" w:type="dxa"/>
          </w:tcPr>
          <w:p w:rsidR="008F2DF8" w:rsidRDefault="008F2DF8" w:rsidP="00794350">
            <w:pPr>
              <w:pStyle w:val="BodyText"/>
              <w:jc w:val="left"/>
              <w:rPr>
                <w:b w:val="0"/>
              </w:rPr>
            </w:pPr>
            <w:r>
              <w:rPr>
                <w:b w:val="0"/>
              </w:rPr>
              <w:t>Draw products of the reaction between an alkyne anion and an alkyl halide.  (See objective 9.)</w:t>
            </w:r>
          </w:p>
        </w:tc>
      </w:tr>
      <w:tr w:rsidR="008F2DF8" w:rsidTr="004C7B95">
        <w:tblPrEx>
          <w:tblCellMar>
            <w:top w:w="0" w:type="dxa"/>
            <w:bottom w:w="0" w:type="dxa"/>
          </w:tblCellMar>
        </w:tblPrEx>
        <w:tc>
          <w:tcPr>
            <w:tcW w:w="468" w:type="dxa"/>
          </w:tcPr>
          <w:p w:rsidR="008F2DF8" w:rsidRDefault="008F2DF8" w:rsidP="00794350">
            <w:pPr>
              <w:pStyle w:val="BodyText"/>
              <w:jc w:val="left"/>
              <w:rPr>
                <w:b w:val="0"/>
              </w:rPr>
            </w:pPr>
            <w:r>
              <w:rPr>
                <w:b w:val="0"/>
              </w:rPr>
              <w:t>11</w:t>
            </w:r>
          </w:p>
        </w:tc>
        <w:tc>
          <w:tcPr>
            <w:tcW w:w="9720" w:type="dxa"/>
          </w:tcPr>
          <w:p w:rsidR="008F2DF8" w:rsidRDefault="002E27C4" w:rsidP="00794350">
            <w:pPr>
              <w:pStyle w:val="BodyText"/>
              <w:jc w:val="left"/>
              <w:rPr>
                <w:b w:val="0"/>
              </w:rPr>
            </w:pPr>
            <w:r>
              <w:rPr>
                <w:b w:val="0"/>
              </w:rPr>
              <w:t>*</w:t>
            </w:r>
            <w:r w:rsidR="008F2DF8">
              <w:rPr>
                <w:b w:val="0"/>
              </w:rPr>
              <w:t>Combine alkyne chemistry with reactions studied previously to accomplish synthetic transformations.  (Specifically, a terminal alkyne can be deprotonated, allowed to react with a methyl or primary alkyl halide in an S</w:t>
            </w:r>
            <w:r w:rsidR="008F2DF8">
              <w:rPr>
                <w:b w:val="0"/>
                <w:vertAlign w:val="subscript"/>
              </w:rPr>
              <w:t>N</w:t>
            </w:r>
            <w:r w:rsidR="008F2DF8">
              <w:rPr>
                <w:b w:val="0"/>
              </w:rPr>
              <w:t>2 reaction, reduced to either a cis- or trans-alkene, and then any Ch. 7 reaction can be carried out.)</w:t>
            </w:r>
          </w:p>
        </w:tc>
      </w:tr>
      <w:tr w:rsidR="008F2DF8" w:rsidTr="004C7B95">
        <w:tblPrEx>
          <w:tblCellMar>
            <w:top w:w="0" w:type="dxa"/>
            <w:bottom w:w="0" w:type="dxa"/>
          </w:tblCellMar>
        </w:tblPrEx>
        <w:tc>
          <w:tcPr>
            <w:tcW w:w="468" w:type="dxa"/>
          </w:tcPr>
          <w:p w:rsidR="008F2DF8" w:rsidRDefault="008F2DF8" w:rsidP="00794350">
            <w:pPr>
              <w:pStyle w:val="BodyText"/>
              <w:jc w:val="left"/>
              <w:rPr>
                <w:b w:val="0"/>
              </w:rPr>
            </w:pPr>
            <w:r>
              <w:rPr>
                <w:b w:val="0"/>
              </w:rPr>
              <w:t>1</w:t>
            </w:r>
            <w:r w:rsidR="004C7B95">
              <w:rPr>
                <w:b w:val="0"/>
              </w:rPr>
              <w:t>2</w:t>
            </w:r>
          </w:p>
        </w:tc>
        <w:tc>
          <w:tcPr>
            <w:tcW w:w="9720" w:type="dxa"/>
          </w:tcPr>
          <w:p w:rsidR="008F2DF8" w:rsidRDefault="008F2DF8" w:rsidP="00794350">
            <w:pPr>
              <w:pStyle w:val="BodyText"/>
              <w:jc w:val="left"/>
              <w:rPr>
                <w:b w:val="0"/>
                <w:bCs w:val="0"/>
              </w:rPr>
            </w:pPr>
            <w:r>
              <w:rPr>
                <w:b w:val="0"/>
                <w:bCs w:val="0"/>
              </w:rPr>
              <w:t>All recommended and/or required problems and problems similar to them.</w:t>
            </w:r>
          </w:p>
        </w:tc>
      </w:tr>
    </w:tbl>
    <w:p w:rsidR="00BF5422" w:rsidRDefault="00BF5422"/>
    <w:p w:rsidR="001C4524" w:rsidRDefault="001C4524"/>
    <w:p w:rsidR="004C7B95" w:rsidRDefault="004C7B95">
      <w:r>
        <w:t>Things you should be able to do from Ch. 10: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9828"/>
      </w:tblGrid>
      <w:tr w:rsidR="004C7B95" w:rsidTr="007A5769">
        <w:tc>
          <w:tcPr>
            <w:tcW w:w="468" w:type="dxa"/>
            <w:shd w:val="clear" w:color="auto" w:fill="auto"/>
          </w:tcPr>
          <w:p w:rsidR="004C7B95" w:rsidRPr="007A5769" w:rsidRDefault="004C7B95" w:rsidP="007A5769">
            <w:pPr>
              <w:pStyle w:val="BodyText"/>
              <w:jc w:val="left"/>
              <w:rPr>
                <w:b w:val="0"/>
              </w:rPr>
            </w:pPr>
            <w:r w:rsidRPr="007A5769">
              <w:rPr>
                <w:b w:val="0"/>
              </w:rPr>
              <w:t>1</w:t>
            </w:r>
          </w:p>
        </w:tc>
        <w:tc>
          <w:tcPr>
            <w:tcW w:w="9828" w:type="dxa"/>
            <w:shd w:val="clear" w:color="auto" w:fill="auto"/>
          </w:tcPr>
          <w:p w:rsidR="004C7B95" w:rsidRDefault="00664301">
            <w:r>
              <w:t>Name</w:t>
            </w:r>
            <w:r w:rsidR="00DC3DF9">
              <w:t xml:space="preserve"> </w:t>
            </w:r>
            <w:r w:rsidR="004C7B95">
              <w:t>alkyl halides or provide a structure if given the name.</w:t>
            </w:r>
          </w:p>
        </w:tc>
      </w:tr>
      <w:tr w:rsidR="004C7B95" w:rsidTr="007A5769">
        <w:tc>
          <w:tcPr>
            <w:tcW w:w="468" w:type="dxa"/>
            <w:shd w:val="clear" w:color="auto" w:fill="auto"/>
          </w:tcPr>
          <w:p w:rsidR="004C7B95" w:rsidRPr="007A5769" w:rsidRDefault="004C7B95" w:rsidP="007A5769">
            <w:pPr>
              <w:pStyle w:val="BodyText"/>
              <w:jc w:val="left"/>
              <w:rPr>
                <w:b w:val="0"/>
              </w:rPr>
            </w:pPr>
            <w:r w:rsidRPr="007A5769">
              <w:rPr>
                <w:b w:val="0"/>
              </w:rPr>
              <w:t>2</w:t>
            </w:r>
          </w:p>
        </w:tc>
        <w:tc>
          <w:tcPr>
            <w:tcW w:w="9828" w:type="dxa"/>
            <w:shd w:val="clear" w:color="auto" w:fill="auto"/>
          </w:tcPr>
          <w:p w:rsidR="004C7B95" w:rsidRDefault="00664301" w:rsidP="00794350">
            <w:r>
              <w:t>Classify</w:t>
            </w:r>
            <w:r w:rsidR="00DC3DF9">
              <w:t xml:space="preserve"> </w:t>
            </w:r>
            <w:r w:rsidR="004C7B95">
              <w:t>alkyl halides as methyl, primary, secondary, or tertiary.</w:t>
            </w:r>
          </w:p>
        </w:tc>
      </w:tr>
      <w:tr w:rsidR="004C7B95" w:rsidTr="007A5769">
        <w:tc>
          <w:tcPr>
            <w:tcW w:w="468" w:type="dxa"/>
            <w:shd w:val="clear" w:color="auto" w:fill="auto"/>
          </w:tcPr>
          <w:p w:rsidR="004C7B95" w:rsidRPr="007A5769" w:rsidRDefault="004C7B95" w:rsidP="007A5769">
            <w:pPr>
              <w:pStyle w:val="BodyText"/>
              <w:jc w:val="left"/>
              <w:rPr>
                <w:b w:val="0"/>
              </w:rPr>
            </w:pPr>
            <w:r w:rsidRPr="007A5769">
              <w:rPr>
                <w:b w:val="0"/>
              </w:rPr>
              <w:t>3</w:t>
            </w:r>
          </w:p>
        </w:tc>
        <w:tc>
          <w:tcPr>
            <w:tcW w:w="9828" w:type="dxa"/>
            <w:shd w:val="clear" w:color="auto" w:fill="auto"/>
          </w:tcPr>
          <w:p w:rsidR="004C7B95" w:rsidRDefault="0053502B">
            <w:r>
              <w:t>Prepare alkyl halides from alkenes.</w:t>
            </w:r>
          </w:p>
        </w:tc>
      </w:tr>
      <w:tr w:rsidR="0053502B" w:rsidTr="007A5769">
        <w:tc>
          <w:tcPr>
            <w:tcW w:w="468" w:type="dxa"/>
            <w:shd w:val="clear" w:color="auto" w:fill="auto"/>
          </w:tcPr>
          <w:p w:rsidR="0053502B" w:rsidRPr="007A5769" w:rsidRDefault="0053502B" w:rsidP="007A5769">
            <w:pPr>
              <w:pStyle w:val="BodyText"/>
              <w:jc w:val="left"/>
              <w:rPr>
                <w:b w:val="0"/>
              </w:rPr>
            </w:pPr>
            <w:r w:rsidRPr="007A5769">
              <w:rPr>
                <w:b w:val="0"/>
              </w:rPr>
              <w:t>4</w:t>
            </w:r>
          </w:p>
        </w:tc>
        <w:tc>
          <w:tcPr>
            <w:tcW w:w="9828" w:type="dxa"/>
            <w:shd w:val="clear" w:color="auto" w:fill="auto"/>
          </w:tcPr>
          <w:p w:rsidR="0053502B" w:rsidRPr="007A5769" w:rsidRDefault="0053502B" w:rsidP="007A5769">
            <w:pPr>
              <w:pStyle w:val="BodyText"/>
              <w:jc w:val="left"/>
              <w:rPr>
                <w:b w:val="0"/>
                <w:bCs w:val="0"/>
              </w:rPr>
            </w:pPr>
            <w:r w:rsidRPr="007A5769">
              <w:rPr>
                <w:b w:val="0"/>
                <w:bCs w:val="0"/>
              </w:rPr>
              <w:t xml:space="preserve">Rank radicals in order of stability.  (Radical stability and carbocation stability follow the same trends.  However, it </w:t>
            </w:r>
            <w:r w:rsidRPr="007A5769">
              <w:rPr>
                <w:b w:val="0"/>
                <w:bCs w:val="0"/>
                <w:u w:val="single"/>
              </w:rPr>
              <w:t>is</w:t>
            </w:r>
            <w:r w:rsidRPr="007A5769">
              <w:rPr>
                <w:b w:val="0"/>
                <w:bCs w:val="0"/>
              </w:rPr>
              <w:t xml:space="preserve"> acceptable to propose methyl and primary radical intermediates.)</w:t>
            </w:r>
          </w:p>
        </w:tc>
      </w:tr>
      <w:tr w:rsidR="00091E21" w:rsidTr="00711AE5">
        <w:trPr>
          <w:trHeight w:val="1691"/>
        </w:trPr>
        <w:tc>
          <w:tcPr>
            <w:tcW w:w="468" w:type="dxa"/>
            <w:shd w:val="clear" w:color="auto" w:fill="auto"/>
          </w:tcPr>
          <w:p w:rsidR="00091E21" w:rsidRPr="00711AE5" w:rsidRDefault="00091E21" w:rsidP="007A5769">
            <w:pPr>
              <w:pStyle w:val="BodyText"/>
              <w:jc w:val="left"/>
              <w:rPr>
                <w:b w:val="0"/>
              </w:rPr>
            </w:pPr>
            <w:r w:rsidRPr="00711AE5">
              <w:rPr>
                <w:b w:val="0"/>
              </w:rPr>
              <w:t>5</w:t>
            </w:r>
          </w:p>
        </w:tc>
        <w:tc>
          <w:tcPr>
            <w:tcW w:w="9828" w:type="dxa"/>
            <w:shd w:val="clear" w:color="auto" w:fill="auto"/>
          </w:tcPr>
          <w:p w:rsidR="00091E21" w:rsidRPr="00711AE5" w:rsidRDefault="00091E21">
            <w:r w:rsidRPr="00711AE5">
              <w:t>Predict the products of alkane halogenation. (Mechanism was discussed with Ch. 5 notes and is presented in the text in 10.3.)  FYI, chlorinations are not very selective and you will convert any sp</w:t>
            </w:r>
            <w:r w:rsidRPr="00711AE5">
              <w:rPr>
                <w:vertAlign w:val="superscript"/>
              </w:rPr>
              <w:t>3</w:t>
            </w:r>
            <w:r w:rsidRPr="00711AE5">
              <w:t>C-H into a C-Cl bond.  Over chlorination is often a problem.  Brominations are much more selective and will proceed predominantly through the most stable radical.  So, tertiary C-H’s are more likely to be converted to C-Br’s than are methyl, primary, or secondary C-H’s.  Brominations can be successfully stopped at monobrominated products.</w:t>
            </w:r>
          </w:p>
        </w:tc>
      </w:tr>
      <w:tr w:rsidR="00091E21" w:rsidTr="007A5769">
        <w:tc>
          <w:tcPr>
            <w:tcW w:w="468" w:type="dxa"/>
            <w:shd w:val="clear" w:color="auto" w:fill="auto"/>
          </w:tcPr>
          <w:p w:rsidR="00091E21" w:rsidRPr="00711AE5" w:rsidRDefault="00091E21" w:rsidP="007A5769">
            <w:pPr>
              <w:pStyle w:val="BodyText"/>
              <w:jc w:val="left"/>
              <w:rPr>
                <w:b w:val="0"/>
              </w:rPr>
            </w:pPr>
            <w:r w:rsidRPr="00711AE5">
              <w:rPr>
                <w:b w:val="0"/>
              </w:rPr>
              <w:t>6</w:t>
            </w:r>
          </w:p>
        </w:tc>
        <w:tc>
          <w:tcPr>
            <w:tcW w:w="9828" w:type="dxa"/>
            <w:shd w:val="clear" w:color="auto" w:fill="auto"/>
          </w:tcPr>
          <w:p w:rsidR="00091E21" w:rsidRPr="00711AE5" w:rsidRDefault="00091E21">
            <w:r w:rsidRPr="00711AE5">
              <w:t>Provide products and a mechanism for the allylic hal</w:t>
            </w:r>
            <w:r w:rsidR="00711AE5">
              <w:t>ogenation of alkenes with NBS.</w:t>
            </w:r>
          </w:p>
        </w:tc>
      </w:tr>
      <w:tr w:rsidR="00091E21" w:rsidTr="007A5769">
        <w:tc>
          <w:tcPr>
            <w:tcW w:w="468" w:type="dxa"/>
            <w:shd w:val="clear" w:color="auto" w:fill="auto"/>
          </w:tcPr>
          <w:p w:rsidR="00091E21" w:rsidRPr="007A5769" w:rsidRDefault="00091E21" w:rsidP="007A5769">
            <w:pPr>
              <w:pStyle w:val="BodyText"/>
              <w:jc w:val="left"/>
              <w:rPr>
                <w:b w:val="0"/>
              </w:rPr>
            </w:pPr>
            <w:r w:rsidRPr="007A5769">
              <w:rPr>
                <w:b w:val="0"/>
              </w:rPr>
              <w:t>7</w:t>
            </w:r>
          </w:p>
        </w:tc>
        <w:tc>
          <w:tcPr>
            <w:tcW w:w="9828" w:type="dxa"/>
            <w:shd w:val="clear" w:color="auto" w:fill="auto"/>
          </w:tcPr>
          <w:p w:rsidR="00091E21" w:rsidRPr="0035545D" w:rsidRDefault="00091E21">
            <w:r w:rsidRPr="0035545D">
              <w:t>Provide products for reactions of alcohols with HX, SOCl</w:t>
            </w:r>
            <w:r w:rsidRPr="007A5769">
              <w:rPr>
                <w:vertAlign w:val="subscript"/>
              </w:rPr>
              <w:t>2</w:t>
            </w:r>
            <w:r w:rsidRPr="0035545D">
              <w:t>, or PBr</w:t>
            </w:r>
            <w:r w:rsidRPr="007A5769">
              <w:rPr>
                <w:vertAlign w:val="subscript"/>
              </w:rPr>
              <w:t>3</w:t>
            </w:r>
            <w:r w:rsidRPr="0035545D">
              <w:t>.</w:t>
            </w:r>
            <w:r>
              <w:t xml:space="preserve"> </w:t>
            </w:r>
          </w:p>
        </w:tc>
      </w:tr>
      <w:tr w:rsidR="00091E21" w:rsidTr="007A5769">
        <w:tc>
          <w:tcPr>
            <w:tcW w:w="468" w:type="dxa"/>
            <w:shd w:val="clear" w:color="auto" w:fill="auto"/>
          </w:tcPr>
          <w:p w:rsidR="00091E21" w:rsidRPr="007A5769" w:rsidRDefault="00711AE5" w:rsidP="007A5769">
            <w:pPr>
              <w:pStyle w:val="BodyText"/>
              <w:jc w:val="left"/>
              <w:rPr>
                <w:b w:val="0"/>
              </w:rPr>
            </w:pPr>
            <w:r>
              <w:rPr>
                <w:b w:val="0"/>
              </w:rPr>
              <w:t>8</w:t>
            </w:r>
          </w:p>
        </w:tc>
        <w:tc>
          <w:tcPr>
            <w:tcW w:w="9828" w:type="dxa"/>
            <w:shd w:val="clear" w:color="auto" w:fill="auto"/>
          </w:tcPr>
          <w:p w:rsidR="00091E21" w:rsidRDefault="00091E21" w:rsidP="00794350">
            <w:r>
              <w:t>All recommended and/or required problems and problems similar to them.</w:t>
            </w:r>
          </w:p>
        </w:tc>
      </w:tr>
    </w:tbl>
    <w:p w:rsidR="004C7B95" w:rsidRDefault="004C7B95"/>
    <w:p w:rsidR="001C4524" w:rsidRDefault="001C4524"/>
    <w:p w:rsidR="00664301" w:rsidRDefault="00664301" w:rsidP="00664301">
      <w:r>
        <w:t>Things you should be able to do from Ch. 11:</w:t>
      </w:r>
    </w:p>
    <w:tbl>
      <w:tblPr>
        <w:tblW w:w="10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9828"/>
      </w:tblGrid>
      <w:tr w:rsidR="00664301" w:rsidTr="007A5769">
        <w:tc>
          <w:tcPr>
            <w:tcW w:w="468" w:type="dxa"/>
            <w:shd w:val="clear" w:color="auto" w:fill="auto"/>
          </w:tcPr>
          <w:p w:rsidR="00664301" w:rsidRDefault="00664301" w:rsidP="00794350">
            <w:r>
              <w:t>1</w:t>
            </w:r>
          </w:p>
        </w:tc>
        <w:tc>
          <w:tcPr>
            <w:tcW w:w="9828" w:type="dxa"/>
            <w:shd w:val="clear" w:color="auto" w:fill="auto"/>
          </w:tcPr>
          <w:p w:rsidR="00664301" w:rsidRPr="00690F14" w:rsidRDefault="00690F14">
            <w:r w:rsidRPr="007A5769">
              <w:rPr>
                <w:bCs/>
              </w:rPr>
              <w:t>Provide products and a mechanism for the conversion of alcohols to sulfonate esters, such as a tosylate.</w:t>
            </w:r>
          </w:p>
        </w:tc>
      </w:tr>
      <w:tr w:rsidR="00664301" w:rsidTr="007A5769">
        <w:tc>
          <w:tcPr>
            <w:tcW w:w="468" w:type="dxa"/>
            <w:shd w:val="clear" w:color="auto" w:fill="auto"/>
          </w:tcPr>
          <w:p w:rsidR="00664301" w:rsidRDefault="00664301" w:rsidP="00794350">
            <w:r>
              <w:t>2</w:t>
            </w:r>
          </w:p>
        </w:tc>
        <w:tc>
          <w:tcPr>
            <w:tcW w:w="9828" w:type="dxa"/>
            <w:shd w:val="clear" w:color="auto" w:fill="auto"/>
          </w:tcPr>
          <w:p w:rsidR="00664301" w:rsidRPr="00690F14" w:rsidRDefault="00690F14">
            <w:r w:rsidRPr="007A5769">
              <w:rPr>
                <w:bCs/>
              </w:rPr>
              <w:t>Recognize that sulfonate esters can be used to convert an –OH to a better leaving group.</w:t>
            </w:r>
          </w:p>
        </w:tc>
      </w:tr>
      <w:tr w:rsidR="00690F14" w:rsidTr="007A5769">
        <w:tc>
          <w:tcPr>
            <w:tcW w:w="468" w:type="dxa"/>
            <w:shd w:val="clear" w:color="auto" w:fill="auto"/>
          </w:tcPr>
          <w:p w:rsidR="00690F14" w:rsidRDefault="00690F14" w:rsidP="00794350">
            <w:r>
              <w:t>3</w:t>
            </w:r>
          </w:p>
        </w:tc>
        <w:tc>
          <w:tcPr>
            <w:tcW w:w="9828" w:type="dxa"/>
            <w:shd w:val="clear" w:color="auto" w:fill="auto"/>
          </w:tcPr>
          <w:p w:rsidR="00690F14" w:rsidRPr="007A5769" w:rsidRDefault="00690F14" w:rsidP="00794350">
            <w:pPr>
              <w:pStyle w:val="BodyText"/>
              <w:rPr>
                <w:b w:val="0"/>
                <w:bCs w:val="0"/>
              </w:rPr>
            </w:pPr>
            <w:r w:rsidRPr="007A5769">
              <w:rPr>
                <w:b w:val="0"/>
                <w:bCs w:val="0"/>
              </w:rPr>
              <w:t>*Predict products and show mechanisms of nucleophilic substitution reactions, including stereochemistry when necessary.</w:t>
            </w:r>
          </w:p>
        </w:tc>
      </w:tr>
      <w:tr w:rsidR="00690F14" w:rsidTr="007A5769">
        <w:tc>
          <w:tcPr>
            <w:tcW w:w="468" w:type="dxa"/>
            <w:shd w:val="clear" w:color="auto" w:fill="auto"/>
          </w:tcPr>
          <w:p w:rsidR="00690F14" w:rsidRDefault="00690F14" w:rsidP="00794350">
            <w:r>
              <w:t>4</w:t>
            </w:r>
          </w:p>
        </w:tc>
        <w:tc>
          <w:tcPr>
            <w:tcW w:w="9828" w:type="dxa"/>
            <w:shd w:val="clear" w:color="auto" w:fill="auto"/>
          </w:tcPr>
          <w:p w:rsidR="00690F14" w:rsidRPr="007A5769" w:rsidRDefault="00690F14" w:rsidP="00794350">
            <w:pPr>
              <w:pStyle w:val="BodyText"/>
              <w:rPr>
                <w:b w:val="0"/>
                <w:bCs w:val="0"/>
              </w:rPr>
            </w:pPr>
            <w:r w:rsidRPr="007A5769">
              <w:rPr>
                <w:b w:val="0"/>
                <w:bCs w:val="0"/>
              </w:rPr>
              <w:t>Determine if a given nucleophilic substitution proceeds predominantly by an S</w:t>
            </w:r>
            <w:r w:rsidRPr="007A5769">
              <w:rPr>
                <w:b w:val="0"/>
                <w:bCs w:val="0"/>
                <w:vertAlign w:val="subscript"/>
              </w:rPr>
              <w:t>N</w:t>
            </w:r>
            <w:r w:rsidRPr="007A5769">
              <w:rPr>
                <w:b w:val="0"/>
                <w:bCs w:val="0"/>
              </w:rPr>
              <w:t>1 or S</w:t>
            </w:r>
            <w:r w:rsidRPr="007A5769">
              <w:rPr>
                <w:b w:val="0"/>
                <w:bCs w:val="0"/>
                <w:vertAlign w:val="subscript"/>
              </w:rPr>
              <w:t>N</w:t>
            </w:r>
            <w:r w:rsidRPr="007A5769">
              <w:rPr>
                <w:b w:val="0"/>
                <w:bCs w:val="0"/>
              </w:rPr>
              <w:t>2 mechanism and explain how you know.</w:t>
            </w:r>
          </w:p>
        </w:tc>
      </w:tr>
      <w:tr w:rsidR="00690F14" w:rsidTr="007A5769">
        <w:tc>
          <w:tcPr>
            <w:tcW w:w="468" w:type="dxa"/>
            <w:shd w:val="clear" w:color="auto" w:fill="auto"/>
          </w:tcPr>
          <w:p w:rsidR="00690F14" w:rsidRDefault="00690F14" w:rsidP="00794350">
            <w:r>
              <w:t>5</w:t>
            </w:r>
          </w:p>
        </w:tc>
        <w:tc>
          <w:tcPr>
            <w:tcW w:w="9828" w:type="dxa"/>
            <w:shd w:val="clear" w:color="auto" w:fill="auto"/>
          </w:tcPr>
          <w:p w:rsidR="00690F14" w:rsidRPr="007A5769" w:rsidRDefault="00690F14" w:rsidP="007A5769">
            <w:pPr>
              <w:pStyle w:val="BodyText"/>
              <w:jc w:val="left"/>
              <w:rPr>
                <w:b w:val="0"/>
                <w:bCs w:val="0"/>
              </w:rPr>
            </w:pPr>
            <w:r w:rsidRPr="007A5769">
              <w:rPr>
                <w:b w:val="0"/>
                <w:bCs w:val="0"/>
              </w:rPr>
              <w:t>Provide electron-pushing mechanism and/or energy diagram for S</w:t>
            </w:r>
            <w:r w:rsidRPr="007A5769">
              <w:rPr>
                <w:b w:val="0"/>
                <w:bCs w:val="0"/>
                <w:vertAlign w:val="subscript"/>
              </w:rPr>
              <w:t>N</w:t>
            </w:r>
            <w:r w:rsidRPr="007A5769">
              <w:rPr>
                <w:b w:val="0"/>
                <w:bCs w:val="0"/>
              </w:rPr>
              <w:t>1 and S</w:t>
            </w:r>
            <w:r w:rsidRPr="007A5769">
              <w:rPr>
                <w:b w:val="0"/>
                <w:bCs w:val="0"/>
                <w:vertAlign w:val="subscript"/>
              </w:rPr>
              <w:t>N</w:t>
            </w:r>
            <w:r w:rsidRPr="007A5769">
              <w:rPr>
                <w:b w:val="0"/>
                <w:bCs w:val="0"/>
              </w:rPr>
              <w:t>2 reactions.</w:t>
            </w:r>
          </w:p>
        </w:tc>
      </w:tr>
      <w:tr w:rsidR="00690F14" w:rsidTr="007A5769">
        <w:tc>
          <w:tcPr>
            <w:tcW w:w="468" w:type="dxa"/>
            <w:shd w:val="clear" w:color="auto" w:fill="auto"/>
          </w:tcPr>
          <w:p w:rsidR="00690F14" w:rsidRDefault="00690F14" w:rsidP="00794350">
            <w:r>
              <w:t>6</w:t>
            </w:r>
          </w:p>
        </w:tc>
        <w:tc>
          <w:tcPr>
            <w:tcW w:w="9828" w:type="dxa"/>
            <w:shd w:val="clear" w:color="auto" w:fill="auto"/>
          </w:tcPr>
          <w:p w:rsidR="00690F14" w:rsidRPr="007A5769" w:rsidRDefault="00690F14" w:rsidP="007A5769">
            <w:pPr>
              <w:pStyle w:val="BodyText"/>
              <w:jc w:val="left"/>
              <w:rPr>
                <w:b w:val="0"/>
                <w:bCs w:val="0"/>
              </w:rPr>
            </w:pPr>
            <w:r w:rsidRPr="007A5769">
              <w:rPr>
                <w:b w:val="0"/>
                <w:bCs w:val="0"/>
              </w:rPr>
              <w:t>If given two reactions, predict which one will be faster by considering concentrations, leaving groups, steric effects, solvent effects, temperature, nucleophile strength (for S</w:t>
            </w:r>
            <w:r w:rsidRPr="007A5769">
              <w:rPr>
                <w:b w:val="0"/>
                <w:bCs w:val="0"/>
                <w:vertAlign w:val="subscript"/>
              </w:rPr>
              <w:t>N</w:t>
            </w:r>
            <w:r w:rsidRPr="007A5769">
              <w:rPr>
                <w:b w:val="0"/>
                <w:bCs w:val="0"/>
              </w:rPr>
              <w:t>2 reactions) and carbocation stability (for S</w:t>
            </w:r>
            <w:r w:rsidRPr="007A5769">
              <w:rPr>
                <w:b w:val="0"/>
                <w:bCs w:val="0"/>
                <w:vertAlign w:val="subscript"/>
              </w:rPr>
              <w:t>N</w:t>
            </w:r>
            <w:r w:rsidRPr="007A5769">
              <w:rPr>
                <w:b w:val="0"/>
                <w:bCs w:val="0"/>
              </w:rPr>
              <w:t>1 reactions.)</w:t>
            </w:r>
          </w:p>
        </w:tc>
      </w:tr>
      <w:tr w:rsidR="00690F14" w:rsidTr="007A5769">
        <w:tc>
          <w:tcPr>
            <w:tcW w:w="468" w:type="dxa"/>
            <w:shd w:val="clear" w:color="auto" w:fill="auto"/>
          </w:tcPr>
          <w:p w:rsidR="00690F14" w:rsidRDefault="00690F14" w:rsidP="00794350">
            <w:r>
              <w:lastRenderedPageBreak/>
              <w:t>7</w:t>
            </w:r>
          </w:p>
        </w:tc>
        <w:tc>
          <w:tcPr>
            <w:tcW w:w="9828" w:type="dxa"/>
            <w:shd w:val="clear" w:color="auto" w:fill="auto"/>
          </w:tcPr>
          <w:p w:rsidR="00690F14" w:rsidRPr="007A5769" w:rsidRDefault="00690F14" w:rsidP="007A5769">
            <w:pPr>
              <w:pStyle w:val="BodyText"/>
              <w:jc w:val="left"/>
              <w:rPr>
                <w:b w:val="0"/>
                <w:bCs w:val="0"/>
              </w:rPr>
            </w:pPr>
            <w:r w:rsidRPr="007A5769">
              <w:rPr>
                <w:b w:val="0"/>
                <w:bCs w:val="0"/>
              </w:rPr>
              <w:t xml:space="preserve">Understand </w:t>
            </w:r>
            <w:r w:rsidRPr="007A5769">
              <w:rPr>
                <w:b w:val="0"/>
                <w:bCs w:val="0"/>
                <w:u w:val="single"/>
              </w:rPr>
              <w:t>why</w:t>
            </w:r>
            <w:r w:rsidRPr="007A5769">
              <w:rPr>
                <w:b w:val="0"/>
                <w:bCs w:val="0"/>
              </w:rPr>
              <w:t xml:space="preserve"> S</w:t>
            </w:r>
            <w:r w:rsidRPr="007A5769">
              <w:rPr>
                <w:b w:val="0"/>
                <w:bCs w:val="0"/>
                <w:vertAlign w:val="subscript"/>
              </w:rPr>
              <w:t>N</w:t>
            </w:r>
            <w:r w:rsidRPr="007A5769">
              <w:rPr>
                <w:b w:val="0"/>
                <w:bCs w:val="0"/>
              </w:rPr>
              <w:t>1 reactions follow first order reaction kinetics while S</w:t>
            </w:r>
            <w:r w:rsidRPr="007A5769">
              <w:rPr>
                <w:b w:val="0"/>
                <w:bCs w:val="0"/>
                <w:vertAlign w:val="subscript"/>
              </w:rPr>
              <w:t>N</w:t>
            </w:r>
            <w:r w:rsidRPr="007A5769">
              <w:rPr>
                <w:b w:val="0"/>
                <w:bCs w:val="0"/>
              </w:rPr>
              <w:t>2 reactions follow a second order reaction rate.</w:t>
            </w:r>
          </w:p>
        </w:tc>
      </w:tr>
      <w:tr w:rsidR="00690F14" w:rsidTr="007A5769">
        <w:tc>
          <w:tcPr>
            <w:tcW w:w="468" w:type="dxa"/>
            <w:shd w:val="clear" w:color="auto" w:fill="auto"/>
          </w:tcPr>
          <w:p w:rsidR="00690F14" w:rsidRDefault="00690F14" w:rsidP="00794350">
            <w:r>
              <w:t>8</w:t>
            </w:r>
          </w:p>
        </w:tc>
        <w:tc>
          <w:tcPr>
            <w:tcW w:w="9828" w:type="dxa"/>
            <w:shd w:val="clear" w:color="auto" w:fill="auto"/>
          </w:tcPr>
          <w:p w:rsidR="00690F14" w:rsidRPr="007A5769" w:rsidRDefault="00690F14" w:rsidP="007A5769">
            <w:pPr>
              <w:pStyle w:val="BodyText"/>
              <w:jc w:val="left"/>
              <w:rPr>
                <w:b w:val="0"/>
                <w:bCs w:val="0"/>
              </w:rPr>
            </w:pPr>
            <w:r w:rsidRPr="007A5769">
              <w:rPr>
                <w:b w:val="0"/>
                <w:bCs w:val="0"/>
              </w:rPr>
              <w:t xml:space="preserve">Provide a rate expression for a given reaction such as  Rate = </w:t>
            </w:r>
            <w:r w:rsidRPr="007A5769">
              <w:rPr>
                <w:b w:val="0"/>
                <w:bCs w:val="0"/>
                <w:i/>
              </w:rPr>
              <w:t>k</w:t>
            </w:r>
            <w:r w:rsidRPr="007A5769">
              <w:rPr>
                <w:b w:val="0"/>
                <w:bCs w:val="0"/>
              </w:rPr>
              <w:t>[CH</w:t>
            </w:r>
            <w:r w:rsidRPr="007A5769">
              <w:rPr>
                <w:b w:val="0"/>
                <w:bCs w:val="0"/>
                <w:vertAlign w:val="subscript"/>
              </w:rPr>
              <w:t>3</w:t>
            </w:r>
            <w:r w:rsidRPr="007A5769">
              <w:rPr>
                <w:b w:val="0"/>
                <w:bCs w:val="0"/>
              </w:rPr>
              <w:t>Br][I</w:t>
            </w:r>
            <w:r w:rsidRPr="007A5769">
              <w:rPr>
                <w:b w:val="0"/>
                <w:bCs w:val="0"/>
                <w:vertAlign w:val="superscript"/>
              </w:rPr>
              <w:t>-</w:t>
            </w:r>
            <w:r w:rsidRPr="007A5769">
              <w:rPr>
                <w:b w:val="0"/>
                <w:bCs w:val="0"/>
              </w:rPr>
              <w:t>].</w:t>
            </w:r>
          </w:p>
        </w:tc>
      </w:tr>
      <w:tr w:rsidR="003427D6" w:rsidRPr="007A5769" w:rsidTr="007A5769">
        <w:tc>
          <w:tcPr>
            <w:tcW w:w="468" w:type="dxa"/>
            <w:shd w:val="clear" w:color="auto" w:fill="auto"/>
          </w:tcPr>
          <w:p w:rsidR="003427D6" w:rsidRDefault="003427D6" w:rsidP="00794350">
            <w:r>
              <w:t>9</w:t>
            </w:r>
          </w:p>
        </w:tc>
        <w:tc>
          <w:tcPr>
            <w:tcW w:w="9828" w:type="dxa"/>
            <w:shd w:val="clear" w:color="auto" w:fill="auto"/>
          </w:tcPr>
          <w:p w:rsidR="003427D6" w:rsidRPr="007A5769" w:rsidRDefault="003427D6" w:rsidP="00794350">
            <w:pPr>
              <w:pStyle w:val="BodyText"/>
              <w:rPr>
                <w:b w:val="0"/>
                <w:bCs w:val="0"/>
              </w:rPr>
            </w:pPr>
            <w:r w:rsidRPr="007A5769">
              <w:rPr>
                <w:b w:val="0"/>
                <w:bCs w:val="0"/>
              </w:rPr>
              <w:t>*Give products, complete electron-pushing mechanisms (S</w:t>
            </w:r>
            <w:r w:rsidRPr="007A5769">
              <w:rPr>
                <w:b w:val="0"/>
                <w:bCs w:val="0"/>
                <w:vertAlign w:val="subscript"/>
              </w:rPr>
              <w:t>N</w:t>
            </w:r>
            <w:r w:rsidRPr="007A5769">
              <w:rPr>
                <w:b w:val="0"/>
                <w:bCs w:val="0"/>
              </w:rPr>
              <w:t>1 or S</w:t>
            </w:r>
            <w:r w:rsidRPr="007A5769">
              <w:rPr>
                <w:b w:val="0"/>
                <w:bCs w:val="0"/>
                <w:vertAlign w:val="subscript"/>
              </w:rPr>
              <w:t>N</w:t>
            </w:r>
            <w:r w:rsidRPr="007A5769">
              <w:rPr>
                <w:b w:val="0"/>
                <w:bCs w:val="0"/>
              </w:rPr>
              <w:t>2), and/or energy diagrams for the conversion of alcohols to alkyl halides using hydrogen halides (HX). (Each step of the mechanism will go through a transition state and the rate-determining step must cross through the highest energy T.S.)</w:t>
            </w:r>
          </w:p>
        </w:tc>
      </w:tr>
      <w:tr w:rsidR="003427D6" w:rsidTr="007A5769">
        <w:tc>
          <w:tcPr>
            <w:tcW w:w="468" w:type="dxa"/>
            <w:shd w:val="clear" w:color="auto" w:fill="auto"/>
          </w:tcPr>
          <w:p w:rsidR="003427D6" w:rsidRDefault="003427D6" w:rsidP="00794350">
            <w:r>
              <w:t>10</w:t>
            </w:r>
          </w:p>
        </w:tc>
        <w:tc>
          <w:tcPr>
            <w:tcW w:w="9828" w:type="dxa"/>
            <w:shd w:val="clear" w:color="auto" w:fill="auto"/>
          </w:tcPr>
          <w:p w:rsidR="003427D6" w:rsidRPr="007A5769" w:rsidRDefault="003427D6" w:rsidP="007A5769">
            <w:pPr>
              <w:pStyle w:val="BodyText"/>
              <w:jc w:val="left"/>
              <w:rPr>
                <w:b w:val="0"/>
                <w:bCs w:val="0"/>
              </w:rPr>
            </w:pPr>
            <w:r w:rsidRPr="007A5769">
              <w:rPr>
                <w:b w:val="0"/>
                <w:bCs w:val="0"/>
              </w:rPr>
              <w:t>Use substitution reactions in an overall synthetic scheme.</w:t>
            </w:r>
          </w:p>
        </w:tc>
      </w:tr>
      <w:tr w:rsidR="003427D6" w:rsidTr="007A5769">
        <w:tc>
          <w:tcPr>
            <w:tcW w:w="468" w:type="dxa"/>
            <w:shd w:val="clear" w:color="auto" w:fill="auto"/>
          </w:tcPr>
          <w:p w:rsidR="003427D6" w:rsidRDefault="003427D6" w:rsidP="00794350">
            <w:r>
              <w:t>11</w:t>
            </w:r>
          </w:p>
        </w:tc>
        <w:tc>
          <w:tcPr>
            <w:tcW w:w="9828" w:type="dxa"/>
            <w:shd w:val="clear" w:color="auto" w:fill="auto"/>
          </w:tcPr>
          <w:p w:rsidR="003427D6" w:rsidRDefault="003427D6" w:rsidP="00794350">
            <w:r>
              <w:t>Use Zaitsev’s rule to predict which alkene in a reaction will be formed as the major product of an elimination if multiple alkenes can be formed.</w:t>
            </w:r>
          </w:p>
        </w:tc>
      </w:tr>
      <w:tr w:rsidR="003427D6" w:rsidTr="007A5769">
        <w:tc>
          <w:tcPr>
            <w:tcW w:w="468" w:type="dxa"/>
            <w:shd w:val="clear" w:color="auto" w:fill="auto"/>
          </w:tcPr>
          <w:p w:rsidR="003427D6" w:rsidRDefault="003427D6" w:rsidP="00794350">
            <w:r>
              <w:t>12</w:t>
            </w:r>
          </w:p>
        </w:tc>
        <w:tc>
          <w:tcPr>
            <w:tcW w:w="9828" w:type="dxa"/>
            <w:shd w:val="clear" w:color="auto" w:fill="auto"/>
          </w:tcPr>
          <w:p w:rsidR="003427D6" w:rsidRDefault="003427D6" w:rsidP="00794350">
            <w:r>
              <w:t>*Predict the products of elimination reactions.  Alcohols undergo dehydration reactions in acid.  Alkyl halides undergo dehydrohalogenation reactions readily in base (E2) but can lose HX under neutral conditions if a stable carbocation intermediate can be formed (E1).</w:t>
            </w:r>
          </w:p>
        </w:tc>
      </w:tr>
      <w:tr w:rsidR="003427D6" w:rsidTr="007A5769">
        <w:tc>
          <w:tcPr>
            <w:tcW w:w="468" w:type="dxa"/>
            <w:shd w:val="clear" w:color="auto" w:fill="auto"/>
          </w:tcPr>
          <w:p w:rsidR="003427D6" w:rsidRDefault="003427D6" w:rsidP="00794350">
            <w:r>
              <w:t>13</w:t>
            </w:r>
          </w:p>
        </w:tc>
        <w:tc>
          <w:tcPr>
            <w:tcW w:w="9828" w:type="dxa"/>
            <w:shd w:val="clear" w:color="auto" w:fill="auto"/>
          </w:tcPr>
          <w:p w:rsidR="003427D6" w:rsidRDefault="003427D6" w:rsidP="00794350">
            <w:r>
              <w:t>*Provide a complete electron-pushing mechanism for dehydration and dehydrohalogenation reactions including all bonds formed, all bonds broken, and any by-products of the reaction.</w:t>
            </w:r>
          </w:p>
        </w:tc>
      </w:tr>
      <w:tr w:rsidR="003427D6" w:rsidTr="007A5769">
        <w:tc>
          <w:tcPr>
            <w:tcW w:w="468" w:type="dxa"/>
            <w:shd w:val="clear" w:color="auto" w:fill="auto"/>
          </w:tcPr>
          <w:p w:rsidR="003427D6" w:rsidRDefault="003427D6" w:rsidP="00794350">
            <w:r>
              <w:t>14</w:t>
            </w:r>
          </w:p>
        </w:tc>
        <w:tc>
          <w:tcPr>
            <w:tcW w:w="9828" w:type="dxa"/>
            <w:shd w:val="clear" w:color="auto" w:fill="auto"/>
          </w:tcPr>
          <w:p w:rsidR="003427D6" w:rsidRDefault="003427D6" w:rsidP="00794350">
            <w:r>
              <w:t>Rank various alkyl halides in order of increasing reaction rate for a given mechanism (E1 or E2) by examining structure (1°, 2°, or 3°) and leaving group (F, Cl, Br, or I).</w:t>
            </w:r>
          </w:p>
        </w:tc>
      </w:tr>
      <w:tr w:rsidR="003427D6" w:rsidTr="007A5769">
        <w:tc>
          <w:tcPr>
            <w:tcW w:w="468" w:type="dxa"/>
            <w:shd w:val="clear" w:color="auto" w:fill="auto"/>
          </w:tcPr>
          <w:p w:rsidR="003427D6" w:rsidRDefault="003427D6" w:rsidP="00794350">
            <w:r>
              <w:t>15</w:t>
            </w:r>
          </w:p>
        </w:tc>
        <w:tc>
          <w:tcPr>
            <w:tcW w:w="9828" w:type="dxa"/>
            <w:shd w:val="clear" w:color="auto" w:fill="auto"/>
          </w:tcPr>
          <w:p w:rsidR="003427D6" w:rsidRDefault="003427D6" w:rsidP="00794350">
            <w:r>
              <w:t xml:space="preserve">Understand </w:t>
            </w:r>
            <w:r w:rsidRPr="007A5769">
              <w:rPr>
                <w:u w:val="single"/>
              </w:rPr>
              <w:t>why</w:t>
            </w:r>
            <w:r>
              <w:t xml:space="preserve"> E1 reactions follow a first order reaction rate while E2 reactions follow a second order reaction rate.</w:t>
            </w:r>
          </w:p>
        </w:tc>
      </w:tr>
      <w:tr w:rsidR="003427D6" w:rsidTr="007A5769">
        <w:tc>
          <w:tcPr>
            <w:tcW w:w="468" w:type="dxa"/>
            <w:shd w:val="clear" w:color="auto" w:fill="auto"/>
          </w:tcPr>
          <w:p w:rsidR="003427D6" w:rsidRDefault="003427D6" w:rsidP="00794350">
            <w:r>
              <w:t>16</w:t>
            </w:r>
          </w:p>
        </w:tc>
        <w:tc>
          <w:tcPr>
            <w:tcW w:w="9828" w:type="dxa"/>
            <w:shd w:val="clear" w:color="auto" w:fill="auto"/>
          </w:tcPr>
          <w:p w:rsidR="003427D6" w:rsidRDefault="003427D6" w:rsidP="00794350">
            <w:r>
              <w:t>Predict how changing the concentration of the alkyl halide (or alcohol) affects the rate of an elimination reaction.  (For example, would doubling the concentration of a reagent double the reaction rate?)</w:t>
            </w:r>
          </w:p>
        </w:tc>
      </w:tr>
      <w:tr w:rsidR="003427D6" w:rsidTr="007A5769">
        <w:tc>
          <w:tcPr>
            <w:tcW w:w="468" w:type="dxa"/>
            <w:shd w:val="clear" w:color="auto" w:fill="auto"/>
          </w:tcPr>
          <w:p w:rsidR="003427D6" w:rsidRDefault="003427D6" w:rsidP="00794350">
            <w:r>
              <w:t>17</w:t>
            </w:r>
          </w:p>
        </w:tc>
        <w:tc>
          <w:tcPr>
            <w:tcW w:w="9828" w:type="dxa"/>
            <w:shd w:val="clear" w:color="auto" w:fill="auto"/>
          </w:tcPr>
          <w:p w:rsidR="003427D6" w:rsidRDefault="003427D6" w:rsidP="00794350">
            <w:r>
              <w:t>Recognize that in E2 reactions, alkyl halides need to adopt a geometry in which H-C</w:t>
            </w:r>
            <w:r w:rsidRPr="007A5769">
              <w:rPr>
                <w:vertAlign w:val="subscript"/>
              </w:rPr>
              <w:t>1</w:t>
            </w:r>
            <w:r>
              <w:t xml:space="preserve"> and C</w:t>
            </w:r>
            <w:r w:rsidRPr="007A5769">
              <w:rPr>
                <w:vertAlign w:val="subscript"/>
              </w:rPr>
              <w:t>2</w:t>
            </w:r>
            <w:r>
              <w:t>-X orbitals are in the same plane prior to forming the C</w:t>
            </w:r>
            <w:r w:rsidRPr="007A5769">
              <w:rPr>
                <w:vertAlign w:val="subscript"/>
              </w:rPr>
              <w:t>1</w:t>
            </w:r>
            <w:r>
              <w:t>=C</w:t>
            </w:r>
            <w:r w:rsidRPr="007A5769">
              <w:rPr>
                <w:vertAlign w:val="subscript"/>
              </w:rPr>
              <w:t>2</w:t>
            </w:r>
            <w:r>
              <w:t xml:space="preserve"> </w:t>
            </w:r>
            <w:r w:rsidRPr="007A5769">
              <w:rPr>
                <w:rFonts w:ascii="Symbol" w:hAnsi="Symbol"/>
              </w:rPr>
              <w:t></w:t>
            </w:r>
            <w:r>
              <w:t>-bond.  Two geometries of the starting material are possible: syn-periplanar (higher energy) and anti-periplanar (lower energy).  Anti-periplanar reactions are MUCH faster than syn-periplanar reactions.  Predict products of reactions with this stereoelectronic requirement in mind.  (See 11.11 and 11.12.)</w:t>
            </w:r>
          </w:p>
        </w:tc>
      </w:tr>
      <w:tr w:rsidR="003427D6" w:rsidTr="007A5769">
        <w:tc>
          <w:tcPr>
            <w:tcW w:w="468" w:type="dxa"/>
            <w:shd w:val="clear" w:color="auto" w:fill="auto"/>
          </w:tcPr>
          <w:p w:rsidR="003427D6" w:rsidRDefault="003427D6" w:rsidP="00794350">
            <w:r>
              <w:t>18</w:t>
            </w:r>
          </w:p>
        </w:tc>
        <w:tc>
          <w:tcPr>
            <w:tcW w:w="9828" w:type="dxa"/>
            <w:shd w:val="clear" w:color="auto" w:fill="auto"/>
          </w:tcPr>
          <w:p w:rsidR="003427D6" w:rsidRDefault="003427D6" w:rsidP="00794350">
            <w:r>
              <w:t>Determine if a reaction will proceed predominately by substitution or elimination.</w:t>
            </w:r>
          </w:p>
        </w:tc>
      </w:tr>
      <w:tr w:rsidR="003427D6" w:rsidTr="007A5769">
        <w:tc>
          <w:tcPr>
            <w:tcW w:w="468" w:type="dxa"/>
            <w:shd w:val="clear" w:color="auto" w:fill="auto"/>
          </w:tcPr>
          <w:p w:rsidR="003427D6" w:rsidRDefault="003427D6" w:rsidP="00794350">
            <w:r>
              <w:t>19</w:t>
            </w:r>
          </w:p>
        </w:tc>
        <w:tc>
          <w:tcPr>
            <w:tcW w:w="9828" w:type="dxa"/>
            <w:shd w:val="clear" w:color="auto" w:fill="auto"/>
          </w:tcPr>
          <w:p w:rsidR="003427D6" w:rsidRPr="007A5769" w:rsidRDefault="003427D6" w:rsidP="007A5769">
            <w:pPr>
              <w:pStyle w:val="BodyText"/>
              <w:jc w:val="left"/>
              <w:rPr>
                <w:b w:val="0"/>
                <w:bCs w:val="0"/>
              </w:rPr>
            </w:pPr>
            <w:r w:rsidRPr="007A5769">
              <w:rPr>
                <w:b w:val="0"/>
                <w:bCs w:val="0"/>
              </w:rPr>
              <w:t>*Predict the predominant mechanism for a given reaction as S</w:t>
            </w:r>
            <w:r w:rsidRPr="007A5769">
              <w:rPr>
                <w:b w:val="0"/>
                <w:bCs w:val="0"/>
                <w:vertAlign w:val="subscript"/>
              </w:rPr>
              <w:t>N</w:t>
            </w:r>
            <w:r w:rsidRPr="007A5769">
              <w:rPr>
                <w:b w:val="0"/>
                <w:bCs w:val="0"/>
              </w:rPr>
              <w:t>1, S</w:t>
            </w:r>
            <w:r w:rsidRPr="007A5769">
              <w:rPr>
                <w:b w:val="0"/>
                <w:bCs w:val="0"/>
                <w:vertAlign w:val="subscript"/>
              </w:rPr>
              <w:t>N</w:t>
            </w:r>
            <w:r w:rsidRPr="007A5769">
              <w:rPr>
                <w:b w:val="0"/>
                <w:bCs w:val="0"/>
              </w:rPr>
              <w:t>2, E1, or E2.</w:t>
            </w:r>
          </w:p>
        </w:tc>
      </w:tr>
      <w:tr w:rsidR="003427D6" w:rsidTr="007A5769">
        <w:tc>
          <w:tcPr>
            <w:tcW w:w="468" w:type="dxa"/>
            <w:shd w:val="clear" w:color="auto" w:fill="auto"/>
          </w:tcPr>
          <w:p w:rsidR="003427D6" w:rsidRDefault="003427D6" w:rsidP="00794350">
            <w:r>
              <w:t>20</w:t>
            </w:r>
          </w:p>
        </w:tc>
        <w:tc>
          <w:tcPr>
            <w:tcW w:w="9828" w:type="dxa"/>
            <w:shd w:val="clear" w:color="auto" w:fill="auto"/>
          </w:tcPr>
          <w:p w:rsidR="003427D6" w:rsidRDefault="00687911" w:rsidP="00794350">
            <w:r>
              <w:t>*</w:t>
            </w:r>
            <w:r w:rsidR="003427D6">
              <w:t>Design a multi-step organic synthesis of a given target molecule from a given starting material.  You will most likely need to combine chemistry from Chs. 6, 7, 8 and 11.</w:t>
            </w:r>
          </w:p>
        </w:tc>
      </w:tr>
      <w:tr w:rsidR="003427D6" w:rsidTr="007A5769">
        <w:tc>
          <w:tcPr>
            <w:tcW w:w="468" w:type="dxa"/>
            <w:shd w:val="clear" w:color="auto" w:fill="auto"/>
          </w:tcPr>
          <w:p w:rsidR="003427D6" w:rsidRDefault="003427D6" w:rsidP="00794350">
            <w:r>
              <w:t>21</w:t>
            </w:r>
          </w:p>
        </w:tc>
        <w:tc>
          <w:tcPr>
            <w:tcW w:w="9828" w:type="dxa"/>
            <w:shd w:val="clear" w:color="auto" w:fill="auto"/>
          </w:tcPr>
          <w:p w:rsidR="003427D6" w:rsidRPr="00690F14" w:rsidRDefault="003427D6" w:rsidP="00794350">
            <w:r w:rsidRPr="007A5769">
              <w:rPr>
                <w:bCs/>
              </w:rPr>
              <w:t>All recommended and/or required problems and problems similar to them.</w:t>
            </w:r>
          </w:p>
        </w:tc>
      </w:tr>
    </w:tbl>
    <w:p w:rsidR="00116257" w:rsidRDefault="00116257"/>
    <w:p w:rsidR="00BF5422" w:rsidRPr="00BF5422" w:rsidRDefault="00BF5422" w:rsidP="00BF5422">
      <w:pPr>
        <w:rPr>
          <w:color w:val="FF0000"/>
        </w:rPr>
      </w:pPr>
    </w:p>
    <w:p w:rsidR="00BF5422" w:rsidRPr="00355913" w:rsidRDefault="00BF5422" w:rsidP="00BF5422">
      <w:pPr>
        <w:rPr>
          <w:color w:val="FF0000"/>
        </w:rPr>
      </w:pPr>
      <w:r>
        <w:t>Things you should be able to do from Ch. 14</w:t>
      </w:r>
      <w:r>
        <w:tab/>
        <w:t>:</w:t>
      </w:r>
      <w:r>
        <w:rPr>
          <w:color w:val="FF000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8"/>
        <w:gridCol w:w="9648"/>
      </w:tblGrid>
      <w:tr w:rsidR="00BF5422" w:rsidTr="001D73A4">
        <w:tblPrEx>
          <w:tblCellMar>
            <w:top w:w="0" w:type="dxa"/>
            <w:bottom w:w="0" w:type="dxa"/>
          </w:tblCellMar>
        </w:tblPrEx>
        <w:tc>
          <w:tcPr>
            <w:tcW w:w="648" w:type="dxa"/>
          </w:tcPr>
          <w:p w:rsidR="00BF5422" w:rsidRDefault="00BF5422" w:rsidP="001D73A4">
            <w:pPr>
              <w:pStyle w:val="BodyText"/>
              <w:jc w:val="left"/>
              <w:rPr>
                <w:b w:val="0"/>
                <w:bCs w:val="0"/>
              </w:rPr>
            </w:pPr>
            <w:r>
              <w:rPr>
                <w:b w:val="0"/>
                <w:bCs w:val="0"/>
              </w:rPr>
              <w:t>1</w:t>
            </w:r>
          </w:p>
        </w:tc>
        <w:tc>
          <w:tcPr>
            <w:tcW w:w="9648" w:type="dxa"/>
          </w:tcPr>
          <w:p w:rsidR="00BF5422" w:rsidRDefault="00BF5422" w:rsidP="001D73A4">
            <w:pPr>
              <w:pStyle w:val="BodyText"/>
              <w:jc w:val="left"/>
              <w:rPr>
                <w:b w:val="0"/>
                <w:bCs w:val="0"/>
              </w:rPr>
            </w:pPr>
            <w:r>
              <w:rPr>
                <w:b w:val="0"/>
                <w:bCs w:val="0"/>
              </w:rPr>
              <w:t>Classify polyenes as isolated, conjugated, or cumulated.</w:t>
            </w:r>
          </w:p>
        </w:tc>
      </w:tr>
      <w:tr w:rsidR="00BF5422" w:rsidTr="001D73A4">
        <w:tblPrEx>
          <w:tblCellMar>
            <w:top w:w="0" w:type="dxa"/>
            <w:bottom w:w="0" w:type="dxa"/>
          </w:tblCellMar>
        </w:tblPrEx>
        <w:tc>
          <w:tcPr>
            <w:tcW w:w="648" w:type="dxa"/>
          </w:tcPr>
          <w:p w:rsidR="00BF5422" w:rsidRDefault="00BF5422" w:rsidP="001D73A4">
            <w:pPr>
              <w:pStyle w:val="BodyText"/>
              <w:jc w:val="left"/>
              <w:rPr>
                <w:b w:val="0"/>
                <w:bCs w:val="0"/>
              </w:rPr>
            </w:pPr>
            <w:r>
              <w:rPr>
                <w:b w:val="0"/>
                <w:bCs w:val="0"/>
              </w:rPr>
              <w:t>2</w:t>
            </w:r>
          </w:p>
        </w:tc>
        <w:tc>
          <w:tcPr>
            <w:tcW w:w="9648" w:type="dxa"/>
          </w:tcPr>
          <w:p w:rsidR="00BF5422" w:rsidRDefault="00BF5422" w:rsidP="001D73A4">
            <w:pPr>
              <w:pStyle w:val="BodyText"/>
              <w:jc w:val="left"/>
              <w:rPr>
                <w:b w:val="0"/>
                <w:bCs w:val="0"/>
              </w:rPr>
            </w:pPr>
            <w:r>
              <w:rPr>
                <w:b w:val="0"/>
                <w:bCs w:val="0"/>
              </w:rPr>
              <w:t>Name polyenes.</w:t>
            </w:r>
          </w:p>
        </w:tc>
      </w:tr>
      <w:tr w:rsidR="00BF5422" w:rsidTr="001D73A4">
        <w:tblPrEx>
          <w:tblCellMar>
            <w:top w:w="0" w:type="dxa"/>
            <w:bottom w:w="0" w:type="dxa"/>
          </w:tblCellMar>
        </w:tblPrEx>
        <w:tc>
          <w:tcPr>
            <w:tcW w:w="648" w:type="dxa"/>
          </w:tcPr>
          <w:p w:rsidR="00BF5422" w:rsidRDefault="00BF5422" w:rsidP="001D73A4">
            <w:pPr>
              <w:pStyle w:val="BodyText"/>
              <w:jc w:val="left"/>
              <w:rPr>
                <w:b w:val="0"/>
                <w:bCs w:val="0"/>
              </w:rPr>
            </w:pPr>
            <w:r>
              <w:rPr>
                <w:b w:val="0"/>
                <w:bCs w:val="0"/>
              </w:rPr>
              <w:t>3</w:t>
            </w:r>
          </w:p>
        </w:tc>
        <w:tc>
          <w:tcPr>
            <w:tcW w:w="9648" w:type="dxa"/>
          </w:tcPr>
          <w:p w:rsidR="00BF5422" w:rsidRDefault="00BF5422" w:rsidP="001D73A4">
            <w:pPr>
              <w:pStyle w:val="BodyText"/>
              <w:jc w:val="left"/>
              <w:rPr>
                <w:b w:val="0"/>
                <w:bCs w:val="0"/>
              </w:rPr>
            </w:pPr>
            <w:r>
              <w:rPr>
                <w:b w:val="0"/>
                <w:bCs w:val="0"/>
              </w:rPr>
              <w:t>Synthesize dienes by normal elimination reactions.</w:t>
            </w:r>
          </w:p>
        </w:tc>
      </w:tr>
      <w:tr w:rsidR="00BF5422" w:rsidTr="001D73A4">
        <w:tblPrEx>
          <w:tblCellMar>
            <w:top w:w="0" w:type="dxa"/>
            <w:bottom w:w="0" w:type="dxa"/>
          </w:tblCellMar>
        </w:tblPrEx>
        <w:tc>
          <w:tcPr>
            <w:tcW w:w="648" w:type="dxa"/>
          </w:tcPr>
          <w:p w:rsidR="00BF5422" w:rsidRDefault="00BF5422" w:rsidP="001D73A4">
            <w:pPr>
              <w:pStyle w:val="BodyText"/>
              <w:jc w:val="left"/>
              <w:rPr>
                <w:b w:val="0"/>
                <w:bCs w:val="0"/>
              </w:rPr>
            </w:pPr>
            <w:r>
              <w:rPr>
                <w:b w:val="0"/>
                <w:bCs w:val="0"/>
              </w:rPr>
              <w:t>4</w:t>
            </w:r>
          </w:p>
        </w:tc>
        <w:tc>
          <w:tcPr>
            <w:tcW w:w="9648" w:type="dxa"/>
          </w:tcPr>
          <w:p w:rsidR="00BF5422" w:rsidRDefault="00BF5422" w:rsidP="001D73A4">
            <w:pPr>
              <w:pStyle w:val="BodyText"/>
              <w:jc w:val="left"/>
              <w:rPr>
                <w:b w:val="0"/>
                <w:bCs w:val="0"/>
              </w:rPr>
            </w:pPr>
            <w:r>
              <w:rPr>
                <w:b w:val="0"/>
                <w:bCs w:val="0"/>
              </w:rPr>
              <w:t>Use heats of hydrogenation to determine if polyenes are resonance stabilized.</w:t>
            </w:r>
          </w:p>
        </w:tc>
      </w:tr>
      <w:tr w:rsidR="00BF5422" w:rsidTr="001D73A4">
        <w:tblPrEx>
          <w:tblCellMar>
            <w:top w:w="0" w:type="dxa"/>
            <w:bottom w:w="0" w:type="dxa"/>
          </w:tblCellMar>
        </w:tblPrEx>
        <w:tc>
          <w:tcPr>
            <w:tcW w:w="648" w:type="dxa"/>
          </w:tcPr>
          <w:p w:rsidR="00BF5422" w:rsidRDefault="00BF5422" w:rsidP="001D73A4">
            <w:pPr>
              <w:pStyle w:val="BodyText"/>
              <w:jc w:val="left"/>
              <w:rPr>
                <w:b w:val="0"/>
                <w:bCs w:val="0"/>
              </w:rPr>
            </w:pPr>
            <w:r>
              <w:rPr>
                <w:b w:val="0"/>
                <w:bCs w:val="0"/>
              </w:rPr>
              <w:t>5</w:t>
            </w:r>
          </w:p>
        </w:tc>
        <w:tc>
          <w:tcPr>
            <w:tcW w:w="9648" w:type="dxa"/>
          </w:tcPr>
          <w:p w:rsidR="00BF5422" w:rsidRDefault="00BF5422" w:rsidP="001D73A4">
            <w:pPr>
              <w:pStyle w:val="BodyText"/>
              <w:jc w:val="left"/>
              <w:rPr>
                <w:b w:val="0"/>
                <w:bCs w:val="0"/>
              </w:rPr>
            </w:pPr>
            <w:r>
              <w:rPr>
                <w:b w:val="0"/>
                <w:bCs w:val="0"/>
              </w:rPr>
              <w:t>Define HOMO and LUMO.</w:t>
            </w:r>
          </w:p>
        </w:tc>
      </w:tr>
      <w:tr w:rsidR="00BF5422" w:rsidTr="001D73A4">
        <w:tblPrEx>
          <w:tblCellMar>
            <w:top w:w="0" w:type="dxa"/>
            <w:bottom w:w="0" w:type="dxa"/>
          </w:tblCellMar>
        </w:tblPrEx>
        <w:tc>
          <w:tcPr>
            <w:tcW w:w="648" w:type="dxa"/>
          </w:tcPr>
          <w:p w:rsidR="00BF5422" w:rsidRDefault="00BF5422" w:rsidP="001D73A4">
            <w:pPr>
              <w:pStyle w:val="BodyText"/>
              <w:jc w:val="left"/>
              <w:rPr>
                <w:b w:val="0"/>
                <w:bCs w:val="0"/>
              </w:rPr>
            </w:pPr>
            <w:r>
              <w:rPr>
                <w:b w:val="0"/>
                <w:bCs w:val="0"/>
              </w:rPr>
              <w:t>6</w:t>
            </w:r>
          </w:p>
        </w:tc>
        <w:tc>
          <w:tcPr>
            <w:tcW w:w="9648" w:type="dxa"/>
          </w:tcPr>
          <w:p w:rsidR="00BF5422" w:rsidRDefault="00BF5422" w:rsidP="001D73A4">
            <w:pPr>
              <w:pStyle w:val="BodyText"/>
              <w:jc w:val="left"/>
              <w:rPr>
                <w:b w:val="0"/>
                <w:bCs w:val="0"/>
              </w:rPr>
            </w:pPr>
            <w:r>
              <w:rPr>
                <w:b w:val="0"/>
                <w:bCs w:val="0"/>
              </w:rPr>
              <w:t>Provide a simple definition of a wavefunction (</w:t>
            </w:r>
            <w:r>
              <w:rPr>
                <w:rFonts w:ascii="Symbol" w:hAnsi="Symbol"/>
                <w:b w:val="0"/>
                <w:bCs w:val="0"/>
              </w:rPr>
              <w:t></w:t>
            </w:r>
            <w:r>
              <w:rPr>
                <w:b w:val="0"/>
                <w:bCs w:val="0"/>
              </w:rPr>
              <w:t>) – an equation that describes the probability of finding an electron in space.</w:t>
            </w:r>
          </w:p>
        </w:tc>
      </w:tr>
      <w:tr w:rsidR="00BF5422" w:rsidTr="001D73A4">
        <w:tblPrEx>
          <w:tblCellMar>
            <w:top w:w="0" w:type="dxa"/>
            <w:bottom w:w="0" w:type="dxa"/>
          </w:tblCellMar>
        </w:tblPrEx>
        <w:tc>
          <w:tcPr>
            <w:tcW w:w="648" w:type="dxa"/>
          </w:tcPr>
          <w:p w:rsidR="00BF5422" w:rsidRDefault="00BF5422" w:rsidP="001D73A4">
            <w:pPr>
              <w:pStyle w:val="BodyText"/>
              <w:jc w:val="left"/>
              <w:rPr>
                <w:b w:val="0"/>
                <w:bCs w:val="0"/>
              </w:rPr>
            </w:pPr>
            <w:r>
              <w:rPr>
                <w:b w:val="0"/>
                <w:bCs w:val="0"/>
              </w:rPr>
              <w:t>7</w:t>
            </w:r>
          </w:p>
        </w:tc>
        <w:tc>
          <w:tcPr>
            <w:tcW w:w="9648" w:type="dxa"/>
          </w:tcPr>
          <w:p w:rsidR="00BF5422" w:rsidRDefault="00BF5422" w:rsidP="001D73A4">
            <w:pPr>
              <w:pStyle w:val="BodyText"/>
              <w:jc w:val="left"/>
              <w:rPr>
                <w:b w:val="0"/>
                <w:bCs w:val="0"/>
              </w:rPr>
            </w:pPr>
            <w:r>
              <w:rPr>
                <w:b w:val="0"/>
                <w:bCs w:val="0"/>
              </w:rPr>
              <w:t xml:space="preserve">Draw </w:t>
            </w:r>
            <w:r>
              <w:rPr>
                <w:rFonts w:ascii="Symbol" w:hAnsi="Symbol"/>
                <w:b w:val="0"/>
                <w:bCs w:val="0"/>
              </w:rPr>
              <w:t></w:t>
            </w:r>
            <w:r>
              <w:rPr>
                <w:b w:val="0"/>
                <w:bCs w:val="0"/>
              </w:rPr>
              <w:t xml:space="preserve">-bonding and </w:t>
            </w:r>
            <w:r>
              <w:rPr>
                <w:rFonts w:ascii="Symbol" w:hAnsi="Symbol"/>
                <w:b w:val="0"/>
                <w:bCs w:val="0"/>
              </w:rPr>
              <w:t></w:t>
            </w:r>
            <w:r>
              <w:rPr>
                <w:b w:val="0"/>
                <w:bCs w:val="0"/>
              </w:rPr>
              <w:t>-antibonding molecular orbitals for ethene and 1,3-butadiene.  You should be able to predict which orbitals will have electrons in them and rank the orbitals energetically as done in class for butadiene.</w:t>
            </w:r>
          </w:p>
        </w:tc>
      </w:tr>
      <w:tr w:rsidR="00BF5422" w:rsidTr="001D73A4">
        <w:tblPrEx>
          <w:tblCellMar>
            <w:top w:w="0" w:type="dxa"/>
            <w:bottom w:w="0" w:type="dxa"/>
          </w:tblCellMar>
        </w:tblPrEx>
        <w:tc>
          <w:tcPr>
            <w:tcW w:w="648" w:type="dxa"/>
          </w:tcPr>
          <w:p w:rsidR="00BF5422" w:rsidRDefault="00BF5422" w:rsidP="001D73A4">
            <w:pPr>
              <w:pStyle w:val="BodyText"/>
              <w:jc w:val="left"/>
              <w:rPr>
                <w:b w:val="0"/>
                <w:bCs w:val="0"/>
              </w:rPr>
            </w:pPr>
            <w:r>
              <w:rPr>
                <w:b w:val="0"/>
                <w:bCs w:val="0"/>
              </w:rPr>
              <w:t>8</w:t>
            </w:r>
          </w:p>
        </w:tc>
        <w:tc>
          <w:tcPr>
            <w:tcW w:w="9648" w:type="dxa"/>
          </w:tcPr>
          <w:p w:rsidR="00BF5422" w:rsidRDefault="00BF5422" w:rsidP="001D73A4">
            <w:pPr>
              <w:pStyle w:val="BodyText"/>
              <w:jc w:val="left"/>
              <w:rPr>
                <w:b w:val="0"/>
                <w:bCs w:val="0"/>
              </w:rPr>
            </w:pPr>
            <w:r>
              <w:rPr>
                <w:b w:val="0"/>
                <w:bCs w:val="0"/>
              </w:rPr>
              <w:t xml:space="preserve">Draw resonance contributors for conjugated carbocations (and radicals) such as those that are allylic.  (Resonance delocalization is </w:t>
            </w:r>
            <w:r>
              <w:rPr>
                <w:b w:val="0"/>
                <w:bCs w:val="0"/>
                <w:u w:val="single"/>
              </w:rPr>
              <w:t>always</w:t>
            </w:r>
            <w:r>
              <w:rPr>
                <w:b w:val="0"/>
                <w:bCs w:val="0"/>
              </w:rPr>
              <w:t xml:space="preserve"> energetically favorable.)</w:t>
            </w:r>
          </w:p>
        </w:tc>
      </w:tr>
      <w:tr w:rsidR="00BF5422" w:rsidTr="001D73A4">
        <w:tblPrEx>
          <w:tblCellMar>
            <w:top w:w="0" w:type="dxa"/>
            <w:bottom w:w="0" w:type="dxa"/>
          </w:tblCellMar>
        </w:tblPrEx>
        <w:tc>
          <w:tcPr>
            <w:tcW w:w="648" w:type="dxa"/>
          </w:tcPr>
          <w:p w:rsidR="00BF5422" w:rsidRDefault="00BF5422" w:rsidP="001D73A4">
            <w:pPr>
              <w:pStyle w:val="BodyText"/>
              <w:jc w:val="left"/>
              <w:rPr>
                <w:b w:val="0"/>
                <w:bCs w:val="0"/>
              </w:rPr>
            </w:pPr>
            <w:r>
              <w:rPr>
                <w:b w:val="0"/>
                <w:bCs w:val="0"/>
              </w:rPr>
              <w:t>9</w:t>
            </w:r>
          </w:p>
        </w:tc>
        <w:tc>
          <w:tcPr>
            <w:tcW w:w="9648" w:type="dxa"/>
          </w:tcPr>
          <w:p w:rsidR="00BF5422" w:rsidRPr="00711AE5" w:rsidRDefault="00BF5422" w:rsidP="001D73A4">
            <w:pPr>
              <w:pStyle w:val="BodyText"/>
              <w:jc w:val="left"/>
              <w:rPr>
                <w:b w:val="0"/>
                <w:bCs w:val="0"/>
              </w:rPr>
            </w:pPr>
            <w:r w:rsidRPr="00711AE5">
              <w:rPr>
                <w:b w:val="0"/>
                <w:bCs w:val="0"/>
              </w:rPr>
              <w:t xml:space="preserve">Predict 1,2- and 1,4-addition products if given a conjugated diene and one equivalent of </w:t>
            </w:r>
            <w:r w:rsidRPr="00711AE5">
              <w:rPr>
                <w:b w:val="0"/>
                <w:bCs w:val="0"/>
              </w:rPr>
              <w:lastRenderedPageBreak/>
              <w:t>electrophile.  You should also be able to provide a mechanism</w:t>
            </w:r>
            <w:r w:rsidR="00CC3029" w:rsidRPr="00711AE5">
              <w:rPr>
                <w:b w:val="0"/>
                <w:bCs w:val="0"/>
              </w:rPr>
              <w:t xml:space="preserve"> and a reaction energy diagram</w:t>
            </w:r>
            <w:r w:rsidRPr="00711AE5">
              <w:rPr>
                <w:b w:val="0"/>
                <w:bCs w:val="0"/>
              </w:rPr>
              <w:t xml:space="preserve"> that explains the formation of both products.</w:t>
            </w:r>
          </w:p>
        </w:tc>
      </w:tr>
      <w:tr w:rsidR="00BF5422" w:rsidTr="001D73A4">
        <w:tblPrEx>
          <w:tblCellMar>
            <w:top w:w="0" w:type="dxa"/>
            <w:bottom w:w="0" w:type="dxa"/>
          </w:tblCellMar>
        </w:tblPrEx>
        <w:tc>
          <w:tcPr>
            <w:tcW w:w="648" w:type="dxa"/>
          </w:tcPr>
          <w:p w:rsidR="00BF5422" w:rsidRDefault="00BF5422" w:rsidP="001D73A4">
            <w:pPr>
              <w:pStyle w:val="BodyText"/>
              <w:jc w:val="left"/>
              <w:rPr>
                <w:b w:val="0"/>
                <w:bCs w:val="0"/>
              </w:rPr>
            </w:pPr>
            <w:r>
              <w:rPr>
                <w:b w:val="0"/>
                <w:bCs w:val="0"/>
              </w:rPr>
              <w:lastRenderedPageBreak/>
              <w:t>10</w:t>
            </w:r>
          </w:p>
        </w:tc>
        <w:tc>
          <w:tcPr>
            <w:tcW w:w="9648" w:type="dxa"/>
          </w:tcPr>
          <w:p w:rsidR="00BF5422" w:rsidRPr="00711AE5" w:rsidRDefault="00BF5422" w:rsidP="001D73A4">
            <w:pPr>
              <w:pStyle w:val="BodyText"/>
              <w:jc w:val="left"/>
              <w:rPr>
                <w:b w:val="0"/>
                <w:bCs w:val="0"/>
              </w:rPr>
            </w:pPr>
            <w:r w:rsidRPr="00711AE5">
              <w:rPr>
                <w:b w:val="0"/>
                <w:bCs w:val="0"/>
              </w:rPr>
              <w:t xml:space="preserve">Explain the difference between kinetically and thermodynamically controlled reactions.  You should understand that at lower temperatures, reactants will </w:t>
            </w:r>
            <w:r w:rsidRPr="00711AE5">
              <w:rPr>
                <w:b w:val="0"/>
                <w:bCs w:val="0"/>
                <w:u w:val="single"/>
              </w:rPr>
              <w:t>irreversibly</w:t>
            </w:r>
            <w:r w:rsidRPr="00711AE5">
              <w:rPr>
                <w:b w:val="0"/>
                <w:bCs w:val="0"/>
              </w:rPr>
              <w:t xml:space="preserve"> cross the lowest energy barrier.  At higher temperature, reactants will </w:t>
            </w:r>
            <w:r w:rsidRPr="00711AE5">
              <w:rPr>
                <w:b w:val="0"/>
                <w:bCs w:val="0"/>
                <w:u w:val="single"/>
              </w:rPr>
              <w:t>reversibly</w:t>
            </w:r>
            <w:r w:rsidRPr="00711AE5">
              <w:rPr>
                <w:b w:val="0"/>
                <w:bCs w:val="0"/>
              </w:rPr>
              <w:t xml:space="preserve"> cross energy barriers leading to the lowest energy product being formed in highest yield.</w:t>
            </w:r>
          </w:p>
        </w:tc>
      </w:tr>
      <w:tr w:rsidR="00BF5422" w:rsidTr="001D73A4">
        <w:tblPrEx>
          <w:tblCellMar>
            <w:top w:w="0" w:type="dxa"/>
            <w:bottom w:w="0" w:type="dxa"/>
          </w:tblCellMar>
        </w:tblPrEx>
        <w:tc>
          <w:tcPr>
            <w:tcW w:w="648" w:type="dxa"/>
          </w:tcPr>
          <w:p w:rsidR="00BF5422" w:rsidRDefault="00BF5422" w:rsidP="001D73A4">
            <w:pPr>
              <w:pStyle w:val="BodyText"/>
              <w:jc w:val="left"/>
              <w:rPr>
                <w:b w:val="0"/>
                <w:bCs w:val="0"/>
              </w:rPr>
            </w:pPr>
            <w:r>
              <w:rPr>
                <w:b w:val="0"/>
                <w:bCs w:val="0"/>
              </w:rPr>
              <w:t>11</w:t>
            </w:r>
          </w:p>
        </w:tc>
        <w:tc>
          <w:tcPr>
            <w:tcW w:w="9648" w:type="dxa"/>
          </w:tcPr>
          <w:p w:rsidR="00BF5422" w:rsidRPr="00711AE5" w:rsidRDefault="00BF5422" w:rsidP="001D73A4">
            <w:pPr>
              <w:pStyle w:val="BodyText"/>
              <w:jc w:val="left"/>
              <w:rPr>
                <w:b w:val="0"/>
                <w:bCs w:val="0"/>
              </w:rPr>
            </w:pPr>
            <w:r w:rsidRPr="00711AE5">
              <w:rPr>
                <w:b w:val="0"/>
                <w:bCs w:val="0"/>
              </w:rPr>
              <w:t>Predict products of the Diels-Alder reaction including the stereochemical features we discussed in lecture.  You should also be able to provide a one-step mechanism for the Diels-Alder reaction.</w:t>
            </w:r>
          </w:p>
        </w:tc>
      </w:tr>
      <w:tr w:rsidR="00BF5422" w:rsidTr="001D73A4">
        <w:tblPrEx>
          <w:tblCellMar>
            <w:top w:w="0" w:type="dxa"/>
            <w:bottom w:w="0" w:type="dxa"/>
          </w:tblCellMar>
        </w:tblPrEx>
        <w:tc>
          <w:tcPr>
            <w:tcW w:w="648" w:type="dxa"/>
          </w:tcPr>
          <w:p w:rsidR="00BF5422" w:rsidRDefault="00BF5422" w:rsidP="001D73A4">
            <w:pPr>
              <w:pStyle w:val="BodyText"/>
              <w:jc w:val="left"/>
              <w:rPr>
                <w:b w:val="0"/>
                <w:bCs w:val="0"/>
              </w:rPr>
            </w:pPr>
            <w:r>
              <w:rPr>
                <w:b w:val="0"/>
                <w:bCs w:val="0"/>
              </w:rPr>
              <w:t>12</w:t>
            </w:r>
          </w:p>
        </w:tc>
        <w:tc>
          <w:tcPr>
            <w:tcW w:w="9648" w:type="dxa"/>
          </w:tcPr>
          <w:p w:rsidR="00BF5422" w:rsidRPr="00711AE5" w:rsidRDefault="00BF5422" w:rsidP="001D73A4">
            <w:pPr>
              <w:pStyle w:val="BodyText"/>
              <w:jc w:val="left"/>
              <w:rPr>
                <w:b w:val="0"/>
                <w:bCs w:val="0"/>
              </w:rPr>
            </w:pPr>
            <w:r w:rsidRPr="00711AE5">
              <w:rPr>
                <w:b w:val="0"/>
                <w:bCs w:val="0"/>
              </w:rPr>
              <w:t>Use the Diels-Alder reaction to synthesize a target molecule.</w:t>
            </w:r>
          </w:p>
        </w:tc>
      </w:tr>
      <w:tr w:rsidR="00CC3029" w:rsidTr="001D73A4">
        <w:tblPrEx>
          <w:tblCellMar>
            <w:top w:w="0" w:type="dxa"/>
            <w:bottom w:w="0" w:type="dxa"/>
          </w:tblCellMar>
        </w:tblPrEx>
        <w:tc>
          <w:tcPr>
            <w:tcW w:w="648" w:type="dxa"/>
          </w:tcPr>
          <w:p w:rsidR="00CC3029" w:rsidRDefault="00CC3029" w:rsidP="004D11FE">
            <w:pPr>
              <w:pStyle w:val="BodyText"/>
              <w:jc w:val="left"/>
              <w:rPr>
                <w:b w:val="0"/>
                <w:bCs w:val="0"/>
              </w:rPr>
            </w:pPr>
            <w:r>
              <w:rPr>
                <w:b w:val="0"/>
                <w:bCs w:val="0"/>
              </w:rPr>
              <w:t>13</w:t>
            </w:r>
          </w:p>
        </w:tc>
        <w:tc>
          <w:tcPr>
            <w:tcW w:w="9648" w:type="dxa"/>
          </w:tcPr>
          <w:p w:rsidR="00CC3029" w:rsidRPr="00711AE5" w:rsidRDefault="00CC3029" w:rsidP="001D73A4">
            <w:pPr>
              <w:pStyle w:val="BodyText"/>
              <w:jc w:val="left"/>
              <w:rPr>
                <w:b w:val="0"/>
                <w:bCs w:val="0"/>
              </w:rPr>
            </w:pPr>
            <w:r w:rsidRPr="00711AE5">
              <w:rPr>
                <w:b w:val="0"/>
                <w:bCs w:val="0"/>
              </w:rPr>
              <w:t>Predict what starting materials would be required to synthesize a given target molecule by the Diels-Alder reaction.</w:t>
            </w:r>
          </w:p>
        </w:tc>
      </w:tr>
      <w:tr w:rsidR="00CC3029" w:rsidTr="001D73A4">
        <w:tblPrEx>
          <w:tblCellMar>
            <w:top w:w="0" w:type="dxa"/>
            <w:bottom w:w="0" w:type="dxa"/>
          </w:tblCellMar>
        </w:tblPrEx>
        <w:tc>
          <w:tcPr>
            <w:tcW w:w="648" w:type="dxa"/>
          </w:tcPr>
          <w:p w:rsidR="00CC3029" w:rsidRDefault="00CC3029" w:rsidP="004D11FE">
            <w:pPr>
              <w:pStyle w:val="BodyText"/>
              <w:jc w:val="left"/>
              <w:rPr>
                <w:b w:val="0"/>
                <w:bCs w:val="0"/>
              </w:rPr>
            </w:pPr>
            <w:r>
              <w:rPr>
                <w:b w:val="0"/>
                <w:bCs w:val="0"/>
              </w:rPr>
              <w:t>14</w:t>
            </w:r>
          </w:p>
        </w:tc>
        <w:tc>
          <w:tcPr>
            <w:tcW w:w="9648" w:type="dxa"/>
          </w:tcPr>
          <w:p w:rsidR="00CC3029" w:rsidRPr="00711AE5" w:rsidRDefault="00CC3029" w:rsidP="001D73A4">
            <w:pPr>
              <w:pStyle w:val="BodyText"/>
              <w:jc w:val="left"/>
              <w:rPr>
                <w:b w:val="0"/>
                <w:bCs w:val="0"/>
              </w:rPr>
            </w:pPr>
            <w:r w:rsidRPr="00711AE5">
              <w:rPr>
                <w:b w:val="0"/>
                <w:bCs w:val="0"/>
              </w:rPr>
              <w:t>Define pericyclic reactions as opposed to cycloaddition reactions.  (A Diels-Alder reaction is both pericyclic and a cycloaddition.)</w:t>
            </w:r>
          </w:p>
        </w:tc>
      </w:tr>
      <w:tr w:rsidR="00CC3029" w:rsidTr="001D73A4">
        <w:tblPrEx>
          <w:tblCellMar>
            <w:top w:w="0" w:type="dxa"/>
            <w:bottom w:w="0" w:type="dxa"/>
          </w:tblCellMar>
        </w:tblPrEx>
        <w:tc>
          <w:tcPr>
            <w:tcW w:w="648" w:type="dxa"/>
          </w:tcPr>
          <w:p w:rsidR="00CC3029" w:rsidRDefault="00CC3029" w:rsidP="004D11FE">
            <w:pPr>
              <w:pStyle w:val="BodyText"/>
              <w:jc w:val="left"/>
              <w:rPr>
                <w:b w:val="0"/>
                <w:bCs w:val="0"/>
              </w:rPr>
            </w:pPr>
            <w:r>
              <w:rPr>
                <w:b w:val="0"/>
                <w:bCs w:val="0"/>
              </w:rPr>
              <w:t>15</w:t>
            </w:r>
          </w:p>
        </w:tc>
        <w:tc>
          <w:tcPr>
            <w:tcW w:w="9648" w:type="dxa"/>
          </w:tcPr>
          <w:p w:rsidR="00CC3029" w:rsidRDefault="00CC3029" w:rsidP="001D73A4">
            <w:pPr>
              <w:pStyle w:val="BodyText"/>
              <w:jc w:val="left"/>
              <w:rPr>
                <w:b w:val="0"/>
                <w:bCs w:val="0"/>
              </w:rPr>
            </w:pPr>
            <w:r>
              <w:rPr>
                <w:b w:val="0"/>
                <w:bCs w:val="0"/>
              </w:rPr>
              <w:t>If given the interacting molecular orbitals, predict whether a reaction is symmetry allowed or forbidden.</w:t>
            </w:r>
          </w:p>
        </w:tc>
      </w:tr>
      <w:tr w:rsidR="00CC3029" w:rsidTr="001D73A4">
        <w:tblPrEx>
          <w:tblCellMar>
            <w:top w:w="0" w:type="dxa"/>
            <w:bottom w:w="0" w:type="dxa"/>
          </w:tblCellMar>
        </w:tblPrEx>
        <w:tc>
          <w:tcPr>
            <w:tcW w:w="648" w:type="dxa"/>
          </w:tcPr>
          <w:p w:rsidR="00CC3029" w:rsidRDefault="001C4524" w:rsidP="001D73A4">
            <w:pPr>
              <w:pStyle w:val="BodyText"/>
              <w:jc w:val="left"/>
              <w:rPr>
                <w:b w:val="0"/>
                <w:bCs w:val="0"/>
              </w:rPr>
            </w:pPr>
            <w:r>
              <w:rPr>
                <w:b w:val="0"/>
                <w:bCs w:val="0"/>
              </w:rPr>
              <w:t>16</w:t>
            </w:r>
          </w:p>
        </w:tc>
        <w:tc>
          <w:tcPr>
            <w:tcW w:w="9648" w:type="dxa"/>
          </w:tcPr>
          <w:p w:rsidR="00CC3029" w:rsidRDefault="00CC3029" w:rsidP="001D73A4">
            <w:pPr>
              <w:pStyle w:val="BodyText"/>
              <w:jc w:val="left"/>
              <w:rPr>
                <w:b w:val="0"/>
                <w:bCs w:val="0"/>
              </w:rPr>
            </w:pPr>
            <w:r>
              <w:rPr>
                <w:b w:val="0"/>
                <w:bCs w:val="0"/>
              </w:rPr>
              <w:t>All recommended and/or required problems and problems similar to them.</w:t>
            </w:r>
          </w:p>
        </w:tc>
      </w:tr>
    </w:tbl>
    <w:p w:rsidR="00BF5422" w:rsidRDefault="00BF5422" w:rsidP="00BF5422">
      <w:pPr>
        <w:pStyle w:val="BodyText"/>
        <w:jc w:val="left"/>
        <w:rPr>
          <w:b w:val="0"/>
          <w:bCs w:val="0"/>
          <w:i/>
          <w:iCs/>
        </w:rPr>
      </w:pPr>
      <w:r>
        <w:rPr>
          <w:b w:val="0"/>
          <w:bCs w:val="0"/>
        </w:rPr>
        <w:t xml:space="preserve">Molecular orbital theory is more mathematically correct than valence bond theory.  We will use valence bond theory to model most of the chemistry we will see in organic.  There are some reactions that are not explained well by valence bond theory alone.  The conjugate addition reactions of Ch. 14 are best described by MO theory.  If you continue taking chemistry courses, you will see more MO theory.  I do not want you walking into an advanced chemistry class knowing absolutely nothing about MO theory.  </w:t>
      </w:r>
      <w:r>
        <w:rPr>
          <w:b w:val="0"/>
          <w:bCs w:val="0"/>
          <w:i/>
          <w:iCs/>
        </w:rPr>
        <w:t>What we have covered regarding molecular orbitals is meant to be an overview of things to come, not a central theme for an organic exam.</w:t>
      </w:r>
    </w:p>
    <w:p w:rsidR="00CC3029" w:rsidRDefault="00CC3029" w:rsidP="00CC3029">
      <w:pPr>
        <w:rPr>
          <w:b/>
          <w:color w:val="FF0000"/>
        </w:rPr>
      </w:pPr>
    </w:p>
    <w:p w:rsidR="00D666F5" w:rsidRDefault="00D666F5" w:rsidP="00CC3029">
      <w:pPr>
        <w:rPr>
          <w:b/>
          <w:color w:val="FF0000"/>
        </w:rPr>
      </w:pPr>
    </w:p>
    <w:p w:rsidR="00CC3029" w:rsidRPr="00CC3029" w:rsidRDefault="00CC3029" w:rsidP="00CC3029">
      <w:pPr>
        <w:rPr>
          <w:b/>
          <w:color w:val="FF0000"/>
        </w:rPr>
      </w:pPr>
      <w:r w:rsidRPr="00CC3029">
        <w:rPr>
          <w:b/>
          <w:color w:val="FF0000"/>
        </w:rPr>
        <w:t>Cutoff for Exam 3 material.</w:t>
      </w:r>
    </w:p>
    <w:p w:rsidR="00116257" w:rsidRDefault="00116257"/>
    <w:p w:rsidR="00D666F5" w:rsidRDefault="00D666F5"/>
    <w:p w:rsidR="0037160F" w:rsidRPr="0035545D" w:rsidRDefault="0037160F">
      <w:r w:rsidRPr="0035545D">
        <w:t>Things you should be able to do from Ch. 1</w:t>
      </w:r>
      <w:r w:rsidR="008E2617" w:rsidRPr="0035545D">
        <w:t>5</w:t>
      </w:r>
      <w:r w:rsidRPr="0035545D">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8"/>
        <w:gridCol w:w="9648"/>
      </w:tblGrid>
      <w:tr w:rsidR="008E2617">
        <w:tblPrEx>
          <w:tblCellMar>
            <w:top w:w="0" w:type="dxa"/>
            <w:bottom w:w="0" w:type="dxa"/>
          </w:tblCellMar>
        </w:tblPrEx>
        <w:tc>
          <w:tcPr>
            <w:tcW w:w="648" w:type="dxa"/>
          </w:tcPr>
          <w:p w:rsidR="008E2617" w:rsidRDefault="008E2617" w:rsidP="00794350">
            <w:pPr>
              <w:pStyle w:val="BodyText"/>
              <w:jc w:val="left"/>
              <w:rPr>
                <w:b w:val="0"/>
                <w:bCs w:val="0"/>
              </w:rPr>
            </w:pPr>
            <w:r>
              <w:rPr>
                <w:b w:val="0"/>
                <w:bCs w:val="0"/>
              </w:rPr>
              <w:t>1</w:t>
            </w:r>
          </w:p>
        </w:tc>
        <w:tc>
          <w:tcPr>
            <w:tcW w:w="9648" w:type="dxa"/>
          </w:tcPr>
          <w:p w:rsidR="008E2617" w:rsidRDefault="008E2617" w:rsidP="00794350">
            <w:pPr>
              <w:pStyle w:val="BodyText"/>
              <w:jc w:val="left"/>
              <w:rPr>
                <w:b w:val="0"/>
                <w:bCs w:val="0"/>
              </w:rPr>
            </w:pPr>
            <w:r>
              <w:rPr>
                <w:b w:val="0"/>
                <w:bCs w:val="0"/>
              </w:rPr>
              <w:t xml:space="preserve">Name aromatic compounds (and their derivatives) by their IUPAC-accepted common names.   You should know the structures of benzene, toluene, </w:t>
            </w:r>
            <w:r w:rsidR="005F6210">
              <w:rPr>
                <w:b w:val="0"/>
                <w:bCs w:val="0"/>
              </w:rPr>
              <w:t xml:space="preserve">the </w:t>
            </w:r>
            <w:r>
              <w:rPr>
                <w:b w:val="0"/>
                <w:bCs w:val="0"/>
              </w:rPr>
              <w:t>xylene</w:t>
            </w:r>
            <w:r w:rsidR="005F6210">
              <w:rPr>
                <w:b w:val="0"/>
                <w:bCs w:val="0"/>
              </w:rPr>
              <w:t>s</w:t>
            </w:r>
            <w:r>
              <w:rPr>
                <w:b w:val="0"/>
                <w:bCs w:val="0"/>
              </w:rPr>
              <w:t>,</w:t>
            </w:r>
            <w:r w:rsidR="005F6210">
              <w:rPr>
                <w:b w:val="0"/>
                <w:bCs w:val="0"/>
              </w:rPr>
              <w:t xml:space="preserve"> phenol, aniline, benzaldehyde, and benzoic acid. (See Table 15.1.)   You should also know the structure of pyridine, pyrrole, and furan.  (</w:t>
            </w:r>
            <w:r w:rsidR="005F6210" w:rsidRPr="00711AE5">
              <w:rPr>
                <w:b w:val="0"/>
                <w:bCs w:val="0"/>
              </w:rPr>
              <w:t>See pp. 5</w:t>
            </w:r>
            <w:r w:rsidR="00D666F5" w:rsidRPr="00711AE5">
              <w:rPr>
                <w:b w:val="0"/>
                <w:bCs w:val="0"/>
              </w:rPr>
              <w:t>28-30</w:t>
            </w:r>
            <w:r w:rsidR="005F6210" w:rsidRPr="00711AE5">
              <w:rPr>
                <w:b w:val="0"/>
                <w:bCs w:val="0"/>
              </w:rPr>
              <w:t>.)</w:t>
            </w:r>
          </w:p>
        </w:tc>
      </w:tr>
      <w:tr w:rsidR="005F6210">
        <w:tblPrEx>
          <w:tblCellMar>
            <w:top w:w="0" w:type="dxa"/>
            <w:bottom w:w="0" w:type="dxa"/>
          </w:tblCellMar>
        </w:tblPrEx>
        <w:tc>
          <w:tcPr>
            <w:tcW w:w="648" w:type="dxa"/>
          </w:tcPr>
          <w:p w:rsidR="005F6210" w:rsidRDefault="005F6210" w:rsidP="00794350">
            <w:pPr>
              <w:pStyle w:val="BodyText"/>
              <w:jc w:val="left"/>
              <w:rPr>
                <w:b w:val="0"/>
                <w:bCs w:val="0"/>
              </w:rPr>
            </w:pPr>
            <w:r>
              <w:rPr>
                <w:b w:val="0"/>
                <w:bCs w:val="0"/>
              </w:rPr>
              <w:t>2</w:t>
            </w:r>
          </w:p>
        </w:tc>
        <w:tc>
          <w:tcPr>
            <w:tcW w:w="9648" w:type="dxa"/>
          </w:tcPr>
          <w:p w:rsidR="005F6210" w:rsidRDefault="005F6210" w:rsidP="00794350">
            <w:pPr>
              <w:pStyle w:val="BodyText"/>
              <w:jc w:val="left"/>
              <w:rPr>
                <w:b w:val="0"/>
                <w:bCs w:val="0"/>
              </w:rPr>
            </w:pPr>
            <w:r>
              <w:rPr>
                <w:b w:val="0"/>
                <w:bCs w:val="0"/>
              </w:rPr>
              <w:t xml:space="preserve">Use ortho, meta, and para nomenclature to name disubstituted benzene rings. </w:t>
            </w:r>
          </w:p>
        </w:tc>
      </w:tr>
      <w:tr w:rsidR="005F6210">
        <w:tblPrEx>
          <w:tblCellMar>
            <w:top w:w="0" w:type="dxa"/>
            <w:bottom w:w="0" w:type="dxa"/>
          </w:tblCellMar>
        </w:tblPrEx>
        <w:tc>
          <w:tcPr>
            <w:tcW w:w="648" w:type="dxa"/>
          </w:tcPr>
          <w:p w:rsidR="005F6210" w:rsidRDefault="005F6210" w:rsidP="00794350">
            <w:pPr>
              <w:pStyle w:val="BodyText"/>
              <w:jc w:val="left"/>
              <w:rPr>
                <w:b w:val="0"/>
                <w:bCs w:val="0"/>
              </w:rPr>
            </w:pPr>
            <w:r>
              <w:rPr>
                <w:b w:val="0"/>
                <w:bCs w:val="0"/>
              </w:rPr>
              <w:t>3</w:t>
            </w:r>
          </w:p>
        </w:tc>
        <w:tc>
          <w:tcPr>
            <w:tcW w:w="9648" w:type="dxa"/>
          </w:tcPr>
          <w:p w:rsidR="005F6210" w:rsidRDefault="005F6210" w:rsidP="00794350">
            <w:pPr>
              <w:pStyle w:val="BodyText"/>
              <w:jc w:val="left"/>
              <w:rPr>
                <w:b w:val="0"/>
                <w:bCs w:val="0"/>
              </w:rPr>
            </w:pPr>
            <w:r>
              <w:rPr>
                <w:b w:val="0"/>
                <w:bCs w:val="0"/>
              </w:rPr>
              <w:t>Use heats of hydrogenation to calculate resonance energies.</w:t>
            </w:r>
          </w:p>
        </w:tc>
      </w:tr>
      <w:tr w:rsidR="005F6210">
        <w:tblPrEx>
          <w:tblCellMar>
            <w:top w:w="0" w:type="dxa"/>
            <w:bottom w:w="0" w:type="dxa"/>
          </w:tblCellMar>
        </w:tblPrEx>
        <w:tc>
          <w:tcPr>
            <w:tcW w:w="648" w:type="dxa"/>
          </w:tcPr>
          <w:p w:rsidR="005F6210" w:rsidRDefault="005F6210" w:rsidP="00794350">
            <w:pPr>
              <w:pStyle w:val="BodyText"/>
              <w:jc w:val="left"/>
              <w:rPr>
                <w:b w:val="0"/>
                <w:bCs w:val="0"/>
              </w:rPr>
            </w:pPr>
            <w:r>
              <w:rPr>
                <w:b w:val="0"/>
                <w:bCs w:val="0"/>
              </w:rPr>
              <w:t>4</w:t>
            </w:r>
          </w:p>
        </w:tc>
        <w:tc>
          <w:tcPr>
            <w:tcW w:w="9648" w:type="dxa"/>
          </w:tcPr>
          <w:p w:rsidR="005F6210" w:rsidRDefault="005F6210" w:rsidP="00794350">
            <w:pPr>
              <w:pStyle w:val="BodyText"/>
              <w:jc w:val="left"/>
              <w:rPr>
                <w:b w:val="0"/>
                <w:bCs w:val="0"/>
              </w:rPr>
            </w:pPr>
            <w:r>
              <w:rPr>
                <w:b w:val="0"/>
                <w:bCs w:val="0"/>
              </w:rPr>
              <w:t>Draw the resonance (Kekule) structures of benzene.</w:t>
            </w:r>
          </w:p>
        </w:tc>
      </w:tr>
      <w:tr w:rsidR="005F6210">
        <w:tblPrEx>
          <w:tblCellMar>
            <w:top w:w="0" w:type="dxa"/>
            <w:bottom w:w="0" w:type="dxa"/>
          </w:tblCellMar>
        </w:tblPrEx>
        <w:tc>
          <w:tcPr>
            <w:tcW w:w="648" w:type="dxa"/>
          </w:tcPr>
          <w:p w:rsidR="005F6210" w:rsidRDefault="005F6210" w:rsidP="00794350">
            <w:pPr>
              <w:pStyle w:val="BodyText"/>
              <w:jc w:val="left"/>
              <w:rPr>
                <w:b w:val="0"/>
                <w:bCs w:val="0"/>
              </w:rPr>
            </w:pPr>
            <w:r>
              <w:rPr>
                <w:b w:val="0"/>
                <w:bCs w:val="0"/>
              </w:rPr>
              <w:t>5</w:t>
            </w:r>
          </w:p>
        </w:tc>
        <w:tc>
          <w:tcPr>
            <w:tcW w:w="9648" w:type="dxa"/>
          </w:tcPr>
          <w:p w:rsidR="005F6210" w:rsidRDefault="005F6210" w:rsidP="00794350">
            <w:pPr>
              <w:pStyle w:val="BodyText"/>
              <w:jc w:val="left"/>
              <w:rPr>
                <w:b w:val="0"/>
                <w:bCs w:val="0"/>
              </w:rPr>
            </w:pPr>
            <w:r>
              <w:rPr>
                <w:b w:val="0"/>
                <w:bCs w:val="0"/>
              </w:rPr>
              <w:t>Classify hydrocarbons as aliphatic or aromatic.</w:t>
            </w:r>
          </w:p>
        </w:tc>
      </w:tr>
      <w:tr w:rsidR="005F6210">
        <w:tblPrEx>
          <w:tblCellMar>
            <w:top w:w="0" w:type="dxa"/>
            <w:bottom w:w="0" w:type="dxa"/>
          </w:tblCellMar>
        </w:tblPrEx>
        <w:tc>
          <w:tcPr>
            <w:tcW w:w="648" w:type="dxa"/>
          </w:tcPr>
          <w:p w:rsidR="005F6210" w:rsidRDefault="005F6210" w:rsidP="00794350">
            <w:pPr>
              <w:pStyle w:val="BodyText"/>
              <w:jc w:val="left"/>
              <w:rPr>
                <w:b w:val="0"/>
                <w:bCs w:val="0"/>
              </w:rPr>
            </w:pPr>
            <w:r>
              <w:rPr>
                <w:b w:val="0"/>
                <w:bCs w:val="0"/>
              </w:rPr>
              <w:t>6</w:t>
            </w:r>
          </w:p>
        </w:tc>
        <w:tc>
          <w:tcPr>
            <w:tcW w:w="9648" w:type="dxa"/>
          </w:tcPr>
          <w:p w:rsidR="005F6210" w:rsidRDefault="005F6210" w:rsidP="00794350">
            <w:pPr>
              <w:pStyle w:val="BodyText"/>
              <w:jc w:val="left"/>
              <w:rPr>
                <w:b w:val="0"/>
                <w:bCs w:val="0"/>
              </w:rPr>
            </w:pPr>
            <w:r>
              <w:rPr>
                <w:b w:val="0"/>
                <w:bCs w:val="0"/>
              </w:rPr>
              <w:t>Determine if a compound, including ions and compounds that contain heteroatoms, should display the special stabilization associated with aromaticity.  (Huckel’s rule)</w:t>
            </w:r>
          </w:p>
        </w:tc>
      </w:tr>
      <w:tr w:rsidR="005F6210">
        <w:tblPrEx>
          <w:tblCellMar>
            <w:top w:w="0" w:type="dxa"/>
            <w:bottom w:w="0" w:type="dxa"/>
          </w:tblCellMar>
        </w:tblPrEx>
        <w:tc>
          <w:tcPr>
            <w:tcW w:w="648" w:type="dxa"/>
          </w:tcPr>
          <w:p w:rsidR="005F6210" w:rsidRDefault="005F6210" w:rsidP="00794350">
            <w:pPr>
              <w:pStyle w:val="BodyText"/>
              <w:jc w:val="left"/>
              <w:rPr>
                <w:b w:val="0"/>
                <w:bCs w:val="0"/>
              </w:rPr>
            </w:pPr>
            <w:r>
              <w:rPr>
                <w:b w:val="0"/>
                <w:bCs w:val="0"/>
              </w:rPr>
              <w:t>7</w:t>
            </w:r>
          </w:p>
        </w:tc>
        <w:tc>
          <w:tcPr>
            <w:tcW w:w="9648" w:type="dxa"/>
          </w:tcPr>
          <w:p w:rsidR="005F6210" w:rsidRDefault="005F6210" w:rsidP="00794350">
            <w:pPr>
              <w:pStyle w:val="BodyText"/>
              <w:jc w:val="left"/>
              <w:rPr>
                <w:b w:val="0"/>
                <w:bCs w:val="0"/>
              </w:rPr>
            </w:pPr>
            <w:r>
              <w:rPr>
                <w:b w:val="0"/>
                <w:bCs w:val="0"/>
              </w:rPr>
              <w:t>Combine reactions you have learned to provide a multi-step synthesis of a target molecule.</w:t>
            </w:r>
          </w:p>
        </w:tc>
      </w:tr>
      <w:tr w:rsidR="00DB285A">
        <w:tblPrEx>
          <w:tblCellMar>
            <w:top w:w="0" w:type="dxa"/>
            <w:bottom w:w="0" w:type="dxa"/>
          </w:tblCellMar>
        </w:tblPrEx>
        <w:tc>
          <w:tcPr>
            <w:tcW w:w="648" w:type="dxa"/>
          </w:tcPr>
          <w:p w:rsidR="00DB285A" w:rsidRPr="00A41090" w:rsidRDefault="00DB285A" w:rsidP="00794350">
            <w:pPr>
              <w:pStyle w:val="BodyText"/>
              <w:jc w:val="left"/>
              <w:rPr>
                <w:b w:val="0"/>
                <w:bCs w:val="0"/>
              </w:rPr>
            </w:pPr>
            <w:r w:rsidRPr="00A41090">
              <w:rPr>
                <w:b w:val="0"/>
                <w:bCs w:val="0"/>
              </w:rPr>
              <w:t>8</w:t>
            </w:r>
          </w:p>
        </w:tc>
        <w:tc>
          <w:tcPr>
            <w:tcW w:w="9648" w:type="dxa"/>
          </w:tcPr>
          <w:p w:rsidR="00DB285A" w:rsidRDefault="00DB285A" w:rsidP="00794350">
            <w:pPr>
              <w:pStyle w:val="BodyText"/>
              <w:jc w:val="left"/>
              <w:rPr>
                <w:b w:val="0"/>
                <w:bCs w:val="0"/>
              </w:rPr>
            </w:pPr>
            <w:r>
              <w:rPr>
                <w:b w:val="0"/>
                <w:bCs w:val="0"/>
              </w:rPr>
              <w:t>Predict the relative Bronsted-Lowry acid/base strengths with consideration of aromaticity.</w:t>
            </w:r>
          </w:p>
        </w:tc>
      </w:tr>
      <w:tr w:rsidR="00DB285A">
        <w:tblPrEx>
          <w:tblCellMar>
            <w:top w:w="0" w:type="dxa"/>
            <w:bottom w:w="0" w:type="dxa"/>
          </w:tblCellMar>
        </w:tblPrEx>
        <w:tc>
          <w:tcPr>
            <w:tcW w:w="648" w:type="dxa"/>
          </w:tcPr>
          <w:p w:rsidR="00DB285A" w:rsidRDefault="00DB285A" w:rsidP="00794350">
            <w:pPr>
              <w:pStyle w:val="BodyText"/>
              <w:jc w:val="left"/>
              <w:rPr>
                <w:b w:val="0"/>
                <w:bCs w:val="0"/>
              </w:rPr>
            </w:pPr>
            <w:r>
              <w:rPr>
                <w:b w:val="0"/>
                <w:bCs w:val="0"/>
              </w:rPr>
              <w:t>9</w:t>
            </w:r>
          </w:p>
        </w:tc>
        <w:tc>
          <w:tcPr>
            <w:tcW w:w="9648" w:type="dxa"/>
          </w:tcPr>
          <w:p w:rsidR="00DB285A" w:rsidRDefault="00DB285A" w:rsidP="00794350">
            <w:pPr>
              <w:pStyle w:val="BodyText"/>
              <w:jc w:val="left"/>
              <w:rPr>
                <w:b w:val="0"/>
                <w:bCs w:val="0"/>
              </w:rPr>
            </w:pPr>
            <w:r>
              <w:rPr>
                <w:b w:val="0"/>
                <w:bCs w:val="0"/>
              </w:rPr>
              <w:t xml:space="preserve">Explain why cyclobutadiene and cyclooctatetraene are not aromatic.  (They are actually antiaromatic with 4n </w:t>
            </w:r>
            <w:r w:rsidRPr="00511499">
              <w:rPr>
                <w:rFonts w:ascii="Symbol" w:hAnsi="Symbol"/>
                <w:b w:val="0"/>
                <w:bCs w:val="0"/>
              </w:rPr>
              <w:t></w:t>
            </w:r>
            <w:r>
              <w:rPr>
                <w:b w:val="0"/>
                <w:bCs w:val="0"/>
              </w:rPr>
              <w:t>-electrons.</w:t>
            </w:r>
            <w:r w:rsidR="00D666F5">
              <w:rPr>
                <w:b w:val="0"/>
                <w:bCs w:val="0"/>
              </w:rPr>
              <w:t>)</w:t>
            </w:r>
          </w:p>
        </w:tc>
      </w:tr>
      <w:tr w:rsidR="00DB285A">
        <w:tblPrEx>
          <w:tblCellMar>
            <w:top w:w="0" w:type="dxa"/>
            <w:bottom w:w="0" w:type="dxa"/>
          </w:tblCellMar>
        </w:tblPrEx>
        <w:tc>
          <w:tcPr>
            <w:tcW w:w="648" w:type="dxa"/>
          </w:tcPr>
          <w:p w:rsidR="00DB285A" w:rsidRPr="00A41090" w:rsidRDefault="00DB285A" w:rsidP="00794350">
            <w:pPr>
              <w:pStyle w:val="BodyText"/>
              <w:jc w:val="left"/>
              <w:rPr>
                <w:b w:val="0"/>
                <w:bCs w:val="0"/>
              </w:rPr>
            </w:pPr>
            <w:r>
              <w:rPr>
                <w:b w:val="0"/>
                <w:bCs w:val="0"/>
              </w:rPr>
              <w:t>10</w:t>
            </w:r>
          </w:p>
        </w:tc>
        <w:tc>
          <w:tcPr>
            <w:tcW w:w="9648" w:type="dxa"/>
          </w:tcPr>
          <w:p w:rsidR="00DB285A" w:rsidRDefault="00DB285A" w:rsidP="00794350">
            <w:pPr>
              <w:pStyle w:val="BodyText"/>
              <w:jc w:val="left"/>
              <w:rPr>
                <w:b w:val="0"/>
                <w:bCs w:val="0"/>
              </w:rPr>
            </w:pPr>
            <w:r>
              <w:rPr>
                <w:b w:val="0"/>
                <w:bCs w:val="0"/>
              </w:rPr>
              <w:t>All recommended and/or required problems and problems similar to them.</w:t>
            </w:r>
          </w:p>
        </w:tc>
      </w:tr>
    </w:tbl>
    <w:p w:rsidR="00A41090" w:rsidRDefault="00A41090" w:rsidP="00522658"/>
    <w:p w:rsidR="00116257" w:rsidRDefault="00116257" w:rsidP="00522658"/>
    <w:p w:rsidR="0037160F" w:rsidRDefault="0037160F">
      <w:r>
        <w:t>Things you should be able to do from Ch. 1</w:t>
      </w:r>
      <w:r w:rsidR="008E2617">
        <w:t>6</w:t>
      </w: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8"/>
        <w:gridCol w:w="9648"/>
      </w:tblGrid>
      <w:tr w:rsidR="005F6210">
        <w:tblPrEx>
          <w:tblCellMar>
            <w:top w:w="0" w:type="dxa"/>
            <w:bottom w:w="0" w:type="dxa"/>
          </w:tblCellMar>
        </w:tblPrEx>
        <w:tc>
          <w:tcPr>
            <w:tcW w:w="648" w:type="dxa"/>
          </w:tcPr>
          <w:p w:rsidR="005F6210" w:rsidRDefault="005F6210" w:rsidP="00794350">
            <w:pPr>
              <w:pStyle w:val="BodyText"/>
              <w:jc w:val="left"/>
              <w:rPr>
                <w:b w:val="0"/>
                <w:bCs w:val="0"/>
              </w:rPr>
            </w:pPr>
            <w:r>
              <w:rPr>
                <w:b w:val="0"/>
                <w:bCs w:val="0"/>
              </w:rPr>
              <w:t>1</w:t>
            </w:r>
          </w:p>
        </w:tc>
        <w:tc>
          <w:tcPr>
            <w:tcW w:w="9648" w:type="dxa"/>
          </w:tcPr>
          <w:p w:rsidR="005F6210" w:rsidRDefault="005F6210" w:rsidP="00794350">
            <w:r>
              <w:t>Show/explain mechanistically why aromatic compounds undergo substitution and not addition reactions.</w:t>
            </w:r>
          </w:p>
        </w:tc>
      </w:tr>
      <w:tr w:rsidR="005F6210">
        <w:tblPrEx>
          <w:tblCellMar>
            <w:top w:w="0" w:type="dxa"/>
            <w:bottom w:w="0" w:type="dxa"/>
          </w:tblCellMar>
        </w:tblPrEx>
        <w:tc>
          <w:tcPr>
            <w:tcW w:w="648" w:type="dxa"/>
          </w:tcPr>
          <w:p w:rsidR="005F6210" w:rsidRDefault="005F6210" w:rsidP="00794350">
            <w:pPr>
              <w:pStyle w:val="Title"/>
              <w:jc w:val="left"/>
              <w:rPr>
                <w:b w:val="0"/>
                <w:bCs w:val="0"/>
              </w:rPr>
            </w:pPr>
            <w:r>
              <w:rPr>
                <w:b w:val="0"/>
                <w:bCs w:val="0"/>
              </w:rPr>
              <w:lastRenderedPageBreak/>
              <w:t>2</w:t>
            </w:r>
          </w:p>
        </w:tc>
        <w:tc>
          <w:tcPr>
            <w:tcW w:w="9648" w:type="dxa"/>
          </w:tcPr>
          <w:p w:rsidR="005F6210" w:rsidRDefault="005F6210" w:rsidP="00794350">
            <w:r>
              <w:t>*Draw the products and mechanisms (including all electron-pushing arrows, intermediates, and by-products) of electrophilic aromatic substitution reactions.  We have covered brominations, chlorinations, nitrations, Friedel-Crafts alkylations and acylations, and sulfonations.</w:t>
            </w:r>
          </w:p>
        </w:tc>
      </w:tr>
      <w:tr w:rsidR="005F6210">
        <w:tblPrEx>
          <w:tblCellMar>
            <w:top w:w="0" w:type="dxa"/>
            <w:bottom w:w="0" w:type="dxa"/>
          </w:tblCellMar>
        </w:tblPrEx>
        <w:tc>
          <w:tcPr>
            <w:tcW w:w="648" w:type="dxa"/>
          </w:tcPr>
          <w:p w:rsidR="005F6210" w:rsidRDefault="005F6210" w:rsidP="00794350">
            <w:pPr>
              <w:pStyle w:val="BodyText"/>
              <w:jc w:val="left"/>
              <w:rPr>
                <w:b w:val="0"/>
                <w:bCs w:val="0"/>
              </w:rPr>
            </w:pPr>
            <w:r>
              <w:rPr>
                <w:b w:val="0"/>
                <w:bCs w:val="0"/>
              </w:rPr>
              <w:t>3</w:t>
            </w:r>
          </w:p>
        </w:tc>
        <w:tc>
          <w:tcPr>
            <w:tcW w:w="9648" w:type="dxa"/>
          </w:tcPr>
          <w:p w:rsidR="005F6210" w:rsidRDefault="005F6210" w:rsidP="00794350">
            <w:pPr>
              <w:pStyle w:val="BodyText"/>
              <w:jc w:val="left"/>
              <w:rPr>
                <w:b w:val="0"/>
                <w:bCs w:val="0"/>
              </w:rPr>
            </w:pPr>
            <w:r>
              <w:rPr>
                <w:b w:val="0"/>
                <w:bCs w:val="0"/>
              </w:rPr>
              <w:t>Draw resonance contributors for arenium and acylium ions.</w:t>
            </w:r>
          </w:p>
        </w:tc>
      </w:tr>
      <w:tr w:rsidR="005F6210">
        <w:tblPrEx>
          <w:tblCellMar>
            <w:top w:w="0" w:type="dxa"/>
            <w:bottom w:w="0" w:type="dxa"/>
          </w:tblCellMar>
        </w:tblPrEx>
        <w:tc>
          <w:tcPr>
            <w:tcW w:w="648" w:type="dxa"/>
          </w:tcPr>
          <w:p w:rsidR="005F6210" w:rsidRDefault="005F6210" w:rsidP="00794350">
            <w:pPr>
              <w:pStyle w:val="Title"/>
              <w:jc w:val="left"/>
              <w:rPr>
                <w:b w:val="0"/>
                <w:bCs w:val="0"/>
              </w:rPr>
            </w:pPr>
            <w:r>
              <w:rPr>
                <w:b w:val="0"/>
                <w:bCs w:val="0"/>
              </w:rPr>
              <w:t>4</w:t>
            </w:r>
          </w:p>
        </w:tc>
        <w:tc>
          <w:tcPr>
            <w:tcW w:w="9648" w:type="dxa"/>
          </w:tcPr>
          <w:p w:rsidR="005F6210" w:rsidRDefault="005F6210" w:rsidP="00794350">
            <w:pPr>
              <w:pStyle w:val="BodyText"/>
              <w:jc w:val="left"/>
              <w:rPr>
                <w:b w:val="0"/>
                <w:bCs w:val="0"/>
              </w:rPr>
            </w:pPr>
            <w:r>
              <w:rPr>
                <w:b w:val="0"/>
                <w:bCs w:val="0"/>
              </w:rPr>
              <w:t>Predict the products of desulfonation reactions.</w:t>
            </w:r>
          </w:p>
        </w:tc>
      </w:tr>
      <w:tr w:rsidR="005F6210">
        <w:tblPrEx>
          <w:tblCellMar>
            <w:top w:w="0" w:type="dxa"/>
            <w:bottom w:w="0" w:type="dxa"/>
          </w:tblCellMar>
        </w:tblPrEx>
        <w:tc>
          <w:tcPr>
            <w:tcW w:w="648" w:type="dxa"/>
          </w:tcPr>
          <w:p w:rsidR="005F6210" w:rsidRDefault="005F6210" w:rsidP="00794350">
            <w:pPr>
              <w:pStyle w:val="BodyText"/>
              <w:jc w:val="left"/>
              <w:rPr>
                <w:b w:val="0"/>
                <w:bCs w:val="0"/>
              </w:rPr>
            </w:pPr>
            <w:r>
              <w:rPr>
                <w:b w:val="0"/>
                <w:bCs w:val="0"/>
              </w:rPr>
              <w:t>5</w:t>
            </w:r>
          </w:p>
        </w:tc>
        <w:tc>
          <w:tcPr>
            <w:tcW w:w="9648" w:type="dxa"/>
          </w:tcPr>
          <w:p w:rsidR="005F6210" w:rsidRDefault="005F6210" w:rsidP="00794350">
            <w:r>
              <w:t xml:space="preserve">Predict if a substituent is ring-activating or ring-deactivating.  </w:t>
            </w:r>
          </w:p>
        </w:tc>
      </w:tr>
      <w:tr w:rsidR="005F6210">
        <w:tblPrEx>
          <w:tblCellMar>
            <w:top w:w="0" w:type="dxa"/>
            <w:bottom w:w="0" w:type="dxa"/>
          </w:tblCellMar>
        </w:tblPrEx>
        <w:tc>
          <w:tcPr>
            <w:tcW w:w="648" w:type="dxa"/>
          </w:tcPr>
          <w:p w:rsidR="005F6210" w:rsidRDefault="005F6210" w:rsidP="00794350">
            <w:pPr>
              <w:pStyle w:val="BodyText"/>
              <w:jc w:val="left"/>
              <w:rPr>
                <w:b w:val="0"/>
                <w:bCs w:val="0"/>
              </w:rPr>
            </w:pPr>
            <w:r>
              <w:rPr>
                <w:b w:val="0"/>
                <w:bCs w:val="0"/>
              </w:rPr>
              <w:t>6</w:t>
            </w:r>
          </w:p>
        </w:tc>
        <w:tc>
          <w:tcPr>
            <w:tcW w:w="9648" w:type="dxa"/>
          </w:tcPr>
          <w:p w:rsidR="005F6210" w:rsidRDefault="005F6210" w:rsidP="00794350">
            <w:pPr>
              <w:pStyle w:val="BodyText"/>
              <w:jc w:val="left"/>
              <w:rPr>
                <w:b w:val="0"/>
                <w:bCs w:val="0"/>
              </w:rPr>
            </w:pPr>
            <w:r>
              <w:rPr>
                <w:b w:val="0"/>
                <w:bCs w:val="0"/>
              </w:rPr>
              <w:t>Predict relative rates of electrophilic aromatic substitution reactions due to the presence of ring activating and/or deactivating groups.</w:t>
            </w:r>
          </w:p>
        </w:tc>
      </w:tr>
      <w:tr w:rsidR="005F6210">
        <w:tblPrEx>
          <w:tblCellMar>
            <w:top w:w="0" w:type="dxa"/>
            <w:bottom w:w="0" w:type="dxa"/>
          </w:tblCellMar>
        </w:tblPrEx>
        <w:tc>
          <w:tcPr>
            <w:tcW w:w="648" w:type="dxa"/>
          </w:tcPr>
          <w:p w:rsidR="005F6210" w:rsidRDefault="005F6210" w:rsidP="00794350">
            <w:pPr>
              <w:pStyle w:val="BodyText"/>
              <w:jc w:val="left"/>
              <w:rPr>
                <w:b w:val="0"/>
                <w:bCs w:val="0"/>
              </w:rPr>
            </w:pPr>
            <w:r>
              <w:rPr>
                <w:b w:val="0"/>
                <w:bCs w:val="0"/>
              </w:rPr>
              <w:t>7</w:t>
            </w:r>
          </w:p>
        </w:tc>
        <w:tc>
          <w:tcPr>
            <w:tcW w:w="9648" w:type="dxa"/>
          </w:tcPr>
          <w:p w:rsidR="005F6210" w:rsidRDefault="005F6210" w:rsidP="00794350">
            <w:pPr>
              <w:pStyle w:val="BodyText"/>
              <w:jc w:val="left"/>
              <w:rPr>
                <w:b w:val="0"/>
                <w:bCs w:val="0"/>
              </w:rPr>
            </w:pPr>
            <w:r>
              <w:rPr>
                <w:b w:val="0"/>
                <w:bCs w:val="0"/>
              </w:rPr>
              <w:t>Provide a reaction energy diagram for an electrophilic aromatic substitution reaction.</w:t>
            </w:r>
          </w:p>
        </w:tc>
      </w:tr>
      <w:tr w:rsidR="005F6210">
        <w:tblPrEx>
          <w:tblCellMar>
            <w:top w:w="0" w:type="dxa"/>
            <w:bottom w:w="0" w:type="dxa"/>
          </w:tblCellMar>
        </w:tblPrEx>
        <w:tc>
          <w:tcPr>
            <w:tcW w:w="648" w:type="dxa"/>
          </w:tcPr>
          <w:p w:rsidR="005F6210" w:rsidRDefault="005F6210" w:rsidP="00794350">
            <w:pPr>
              <w:pStyle w:val="BodyText"/>
              <w:jc w:val="left"/>
              <w:rPr>
                <w:b w:val="0"/>
                <w:bCs w:val="0"/>
              </w:rPr>
            </w:pPr>
            <w:r>
              <w:rPr>
                <w:b w:val="0"/>
                <w:bCs w:val="0"/>
              </w:rPr>
              <w:t>8</w:t>
            </w:r>
          </w:p>
        </w:tc>
        <w:tc>
          <w:tcPr>
            <w:tcW w:w="9648" w:type="dxa"/>
          </w:tcPr>
          <w:p w:rsidR="005F6210" w:rsidRDefault="005F6210" w:rsidP="00794350">
            <w:pPr>
              <w:pStyle w:val="BodyText"/>
              <w:jc w:val="left"/>
              <w:rPr>
                <w:b w:val="0"/>
                <w:bCs w:val="0"/>
              </w:rPr>
            </w:pPr>
            <w:r>
              <w:rPr>
                <w:b w:val="0"/>
                <w:bCs w:val="0"/>
              </w:rPr>
              <w:t>Predict where an electrophile will add to a ring.  You should be able to determine whether a substituent that is already on the ring directs incoming electrophiles o/p or m.  You should also be able to predict where an electrophile will add if more than one substituent is already on the ring.</w:t>
            </w:r>
          </w:p>
        </w:tc>
      </w:tr>
      <w:tr w:rsidR="005F6210">
        <w:tblPrEx>
          <w:tblCellMar>
            <w:top w:w="0" w:type="dxa"/>
            <w:bottom w:w="0" w:type="dxa"/>
          </w:tblCellMar>
        </w:tblPrEx>
        <w:tc>
          <w:tcPr>
            <w:tcW w:w="648" w:type="dxa"/>
          </w:tcPr>
          <w:p w:rsidR="005F6210" w:rsidRDefault="005F6210" w:rsidP="00794350">
            <w:pPr>
              <w:pStyle w:val="BodyText"/>
              <w:jc w:val="left"/>
              <w:rPr>
                <w:b w:val="0"/>
                <w:bCs w:val="0"/>
              </w:rPr>
            </w:pPr>
            <w:r>
              <w:rPr>
                <w:b w:val="0"/>
                <w:bCs w:val="0"/>
              </w:rPr>
              <w:t>9</w:t>
            </w:r>
          </w:p>
        </w:tc>
        <w:tc>
          <w:tcPr>
            <w:tcW w:w="9648" w:type="dxa"/>
          </w:tcPr>
          <w:p w:rsidR="005F6210" w:rsidRDefault="005F6210" w:rsidP="00794350">
            <w:pPr>
              <w:pStyle w:val="BodyText"/>
              <w:jc w:val="left"/>
              <w:rPr>
                <w:b w:val="0"/>
                <w:bCs w:val="0"/>
              </w:rPr>
            </w:pPr>
            <w:r>
              <w:rPr>
                <w:b w:val="0"/>
              </w:rPr>
              <w:t>Determine where an electrophile will add to an aromatic ring that already has multiple substituents on the ring.</w:t>
            </w:r>
          </w:p>
        </w:tc>
      </w:tr>
      <w:tr w:rsidR="005F6210">
        <w:tblPrEx>
          <w:tblCellMar>
            <w:top w:w="0" w:type="dxa"/>
            <w:bottom w:w="0" w:type="dxa"/>
          </w:tblCellMar>
        </w:tblPrEx>
        <w:tc>
          <w:tcPr>
            <w:tcW w:w="648" w:type="dxa"/>
          </w:tcPr>
          <w:p w:rsidR="005F6210" w:rsidRDefault="005F6210" w:rsidP="00794350">
            <w:pPr>
              <w:pStyle w:val="BodyText"/>
              <w:jc w:val="left"/>
              <w:rPr>
                <w:b w:val="0"/>
                <w:bCs w:val="0"/>
              </w:rPr>
            </w:pPr>
            <w:r>
              <w:rPr>
                <w:b w:val="0"/>
                <w:bCs w:val="0"/>
              </w:rPr>
              <w:t>10</w:t>
            </w:r>
          </w:p>
        </w:tc>
        <w:tc>
          <w:tcPr>
            <w:tcW w:w="9648" w:type="dxa"/>
          </w:tcPr>
          <w:p w:rsidR="005F6210" w:rsidRDefault="005F6210" w:rsidP="00794350">
            <w:pPr>
              <w:pStyle w:val="BodyText"/>
              <w:jc w:val="left"/>
              <w:rPr>
                <w:b w:val="0"/>
              </w:rPr>
            </w:pPr>
            <w:r>
              <w:rPr>
                <w:b w:val="0"/>
              </w:rPr>
              <w:t>Synthesize compounds from benzene, any organic molecules of 3 carbons or less, and any inorganic reagents you need.  You may be asked to add more than one substituent to the aromatic ring or to combine previous addition, substitution, and/or elimination reactions with the electrophilic aromatic substitution reactions.</w:t>
            </w:r>
          </w:p>
        </w:tc>
      </w:tr>
      <w:tr w:rsidR="00DB285A">
        <w:tblPrEx>
          <w:tblCellMar>
            <w:top w:w="0" w:type="dxa"/>
            <w:bottom w:w="0" w:type="dxa"/>
          </w:tblCellMar>
        </w:tblPrEx>
        <w:tc>
          <w:tcPr>
            <w:tcW w:w="648" w:type="dxa"/>
          </w:tcPr>
          <w:p w:rsidR="00DB285A" w:rsidRDefault="00DB285A">
            <w:pPr>
              <w:pStyle w:val="BodyText"/>
              <w:jc w:val="left"/>
              <w:rPr>
                <w:b w:val="0"/>
                <w:bCs w:val="0"/>
              </w:rPr>
            </w:pPr>
            <w:r>
              <w:rPr>
                <w:b w:val="0"/>
                <w:bCs w:val="0"/>
              </w:rPr>
              <w:t>11</w:t>
            </w:r>
          </w:p>
        </w:tc>
        <w:tc>
          <w:tcPr>
            <w:tcW w:w="9648" w:type="dxa"/>
          </w:tcPr>
          <w:p w:rsidR="00DB285A" w:rsidRPr="00A41090" w:rsidRDefault="00DB285A" w:rsidP="00794350">
            <w:pPr>
              <w:pStyle w:val="BodyText"/>
              <w:jc w:val="left"/>
              <w:rPr>
                <w:b w:val="0"/>
                <w:bCs w:val="0"/>
              </w:rPr>
            </w:pPr>
            <w:r w:rsidRPr="00A41090">
              <w:rPr>
                <w:b w:val="0"/>
                <w:bCs w:val="0"/>
              </w:rPr>
              <w:t>Provide products of the reactions of KMnO</w:t>
            </w:r>
            <w:r w:rsidRPr="00A41090">
              <w:rPr>
                <w:b w:val="0"/>
                <w:bCs w:val="0"/>
                <w:vertAlign w:val="subscript"/>
              </w:rPr>
              <w:t>4</w:t>
            </w:r>
            <w:r w:rsidRPr="00A41090">
              <w:rPr>
                <w:b w:val="0"/>
                <w:bCs w:val="0"/>
              </w:rPr>
              <w:t xml:space="preserve"> or Na</w:t>
            </w:r>
            <w:r w:rsidRPr="00A41090">
              <w:rPr>
                <w:b w:val="0"/>
                <w:bCs w:val="0"/>
                <w:vertAlign w:val="subscript"/>
              </w:rPr>
              <w:t>2</w:t>
            </w:r>
            <w:r w:rsidRPr="00A41090">
              <w:rPr>
                <w:b w:val="0"/>
                <w:bCs w:val="0"/>
              </w:rPr>
              <w:t>Cr</w:t>
            </w:r>
            <w:r w:rsidRPr="00A41090">
              <w:rPr>
                <w:b w:val="0"/>
                <w:bCs w:val="0"/>
                <w:vertAlign w:val="subscript"/>
              </w:rPr>
              <w:t>2</w:t>
            </w:r>
            <w:r w:rsidRPr="00A41090">
              <w:rPr>
                <w:b w:val="0"/>
                <w:bCs w:val="0"/>
              </w:rPr>
              <w:t>O</w:t>
            </w:r>
            <w:r w:rsidRPr="00A41090">
              <w:rPr>
                <w:b w:val="0"/>
                <w:bCs w:val="0"/>
                <w:vertAlign w:val="subscript"/>
              </w:rPr>
              <w:t>7</w:t>
            </w:r>
            <w:r w:rsidRPr="00A41090">
              <w:rPr>
                <w:b w:val="0"/>
                <w:bCs w:val="0"/>
              </w:rPr>
              <w:t>/H</w:t>
            </w:r>
            <w:r w:rsidRPr="00A41090">
              <w:rPr>
                <w:b w:val="0"/>
                <w:bCs w:val="0"/>
                <w:vertAlign w:val="subscript"/>
              </w:rPr>
              <w:t>2</w:t>
            </w:r>
            <w:r w:rsidRPr="00A41090">
              <w:rPr>
                <w:b w:val="0"/>
                <w:bCs w:val="0"/>
              </w:rPr>
              <w:t>SO</w:t>
            </w:r>
            <w:r w:rsidRPr="00A41090">
              <w:rPr>
                <w:b w:val="0"/>
                <w:bCs w:val="0"/>
                <w:vertAlign w:val="subscript"/>
              </w:rPr>
              <w:t>4</w:t>
            </w:r>
            <w:r w:rsidRPr="00A41090">
              <w:rPr>
                <w:b w:val="0"/>
                <w:bCs w:val="0"/>
              </w:rPr>
              <w:t xml:space="preserve"> with alkyl benzenes.</w:t>
            </w:r>
          </w:p>
        </w:tc>
      </w:tr>
      <w:tr w:rsidR="00DB285A">
        <w:tblPrEx>
          <w:tblCellMar>
            <w:top w:w="0" w:type="dxa"/>
            <w:bottom w:w="0" w:type="dxa"/>
          </w:tblCellMar>
        </w:tblPrEx>
        <w:tc>
          <w:tcPr>
            <w:tcW w:w="648" w:type="dxa"/>
          </w:tcPr>
          <w:p w:rsidR="00DB285A" w:rsidRDefault="00DB285A">
            <w:pPr>
              <w:pStyle w:val="Title"/>
              <w:jc w:val="left"/>
              <w:rPr>
                <w:b w:val="0"/>
                <w:bCs w:val="0"/>
              </w:rPr>
            </w:pPr>
            <w:r>
              <w:rPr>
                <w:b w:val="0"/>
                <w:bCs w:val="0"/>
              </w:rPr>
              <w:t>12</w:t>
            </w:r>
          </w:p>
        </w:tc>
        <w:tc>
          <w:tcPr>
            <w:tcW w:w="9648" w:type="dxa"/>
          </w:tcPr>
          <w:p w:rsidR="00DB285A" w:rsidRPr="00A41090" w:rsidRDefault="00DB285A" w:rsidP="00794350">
            <w:pPr>
              <w:pStyle w:val="BodyText"/>
              <w:jc w:val="left"/>
              <w:rPr>
                <w:b w:val="0"/>
                <w:bCs w:val="0"/>
              </w:rPr>
            </w:pPr>
            <w:r w:rsidRPr="00A41090">
              <w:rPr>
                <w:b w:val="0"/>
                <w:bCs w:val="0"/>
              </w:rPr>
              <w:t>Provide products and a mechanism for free-radical halogenation of benzylic carbons using either Br</w:t>
            </w:r>
            <w:r w:rsidRPr="00A41090">
              <w:rPr>
                <w:b w:val="0"/>
                <w:bCs w:val="0"/>
                <w:vertAlign w:val="subscript"/>
              </w:rPr>
              <w:t>2</w:t>
            </w:r>
            <w:r w:rsidRPr="00A41090">
              <w:rPr>
                <w:b w:val="0"/>
                <w:bCs w:val="0"/>
              </w:rPr>
              <w:t>/</w:t>
            </w:r>
            <w:r w:rsidRPr="00A41090">
              <w:rPr>
                <w:b w:val="0"/>
                <w:bCs w:val="0"/>
                <w:iCs/>
              </w:rPr>
              <w:t>h</w:t>
            </w:r>
            <w:r w:rsidRPr="00A41090">
              <w:rPr>
                <w:b w:val="0"/>
                <w:bCs w:val="0"/>
              </w:rPr>
              <w:t>v or NBS/benzoyl peroxide.</w:t>
            </w:r>
          </w:p>
        </w:tc>
      </w:tr>
      <w:tr w:rsidR="00DB285A">
        <w:tblPrEx>
          <w:tblCellMar>
            <w:top w:w="0" w:type="dxa"/>
            <w:bottom w:w="0" w:type="dxa"/>
          </w:tblCellMar>
        </w:tblPrEx>
        <w:tc>
          <w:tcPr>
            <w:tcW w:w="648" w:type="dxa"/>
          </w:tcPr>
          <w:p w:rsidR="00DB285A" w:rsidRPr="00A41090" w:rsidRDefault="00DB285A" w:rsidP="00794350">
            <w:pPr>
              <w:pStyle w:val="BodyText"/>
              <w:jc w:val="left"/>
              <w:rPr>
                <w:b w:val="0"/>
                <w:bCs w:val="0"/>
              </w:rPr>
            </w:pPr>
            <w:r w:rsidRPr="00A41090">
              <w:rPr>
                <w:b w:val="0"/>
                <w:bCs w:val="0"/>
              </w:rPr>
              <w:t>13</w:t>
            </w:r>
          </w:p>
        </w:tc>
        <w:tc>
          <w:tcPr>
            <w:tcW w:w="9648" w:type="dxa"/>
          </w:tcPr>
          <w:p w:rsidR="00DB285A" w:rsidRDefault="00887C22">
            <w:pPr>
              <w:pStyle w:val="BodyText"/>
              <w:jc w:val="left"/>
              <w:rPr>
                <w:b w:val="0"/>
                <w:bCs w:val="0"/>
              </w:rPr>
            </w:pPr>
            <w:r>
              <w:rPr>
                <w:b w:val="0"/>
                <w:bCs w:val="0"/>
              </w:rPr>
              <w:t>Provide products and/or reaction conditions for catalytic hydrogenation of aromatic rings.</w:t>
            </w:r>
          </w:p>
        </w:tc>
      </w:tr>
      <w:tr w:rsidR="00D666F5">
        <w:tblPrEx>
          <w:tblCellMar>
            <w:top w:w="0" w:type="dxa"/>
            <w:bottom w:w="0" w:type="dxa"/>
          </w:tblCellMar>
        </w:tblPrEx>
        <w:tc>
          <w:tcPr>
            <w:tcW w:w="648" w:type="dxa"/>
          </w:tcPr>
          <w:p w:rsidR="00D666F5" w:rsidRPr="00711AE5" w:rsidRDefault="00D666F5" w:rsidP="00794350">
            <w:pPr>
              <w:pStyle w:val="BodyText"/>
              <w:jc w:val="left"/>
              <w:rPr>
                <w:b w:val="0"/>
                <w:bCs w:val="0"/>
              </w:rPr>
            </w:pPr>
            <w:bookmarkStart w:id="0" w:name="_GoBack" w:colFirst="0" w:colLast="1"/>
            <w:r w:rsidRPr="00711AE5">
              <w:rPr>
                <w:b w:val="0"/>
                <w:bCs w:val="0"/>
              </w:rPr>
              <w:t>14</w:t>
            </w:r>
          </w:p>
        </w:tc>
        <w:tc>
          <w:tcPr>
            <w:tcW w:w="9648" w:type="dxa"/>
          </w:tcPr>
          <w:p w:rsidR="00D666F5" w:rsidRPr="00711AE5" w:rsidRDefault="00D666F5" w:rsidP="00041304">
            <w:pPr>
              <w:pStyle w:val="BodyText"/>
              <w:jc w:val="left"/>
              <w:rPr>
                <w:b w:val="0"/>
                <w:bCs w:val="0"/>
              </w:rPr>
            </w:pPr>
            <w:r w:rsidRPr="00711AE5">
              <w:rPr>
                <w:b w:val="0"/>
                <w:bCs w:val="0"/>
              </w:rPr>
              <w:t>Provide products and/or reaction conditions for catalytic hydrogenation of an aryl alkyl ketone.  Recognize that the same reaction conditions also reduce a nitro group to an NH</w:t>
            </w:r>
            <w:r w:rsidRPr="00711AE5">
              <w:rPr>
                <w:b w:val="0"/>
                <w:bCs w:val="0"/>
                <w:vertAlign w:val="subscript"/>
              </w:rPr>
              <w:t>2</w:t>
            </w:r>
            <w:r w:rsidRPr="00711AE5">
              <w:rPr>
                <w:b w:val="0"/>
                <w:bCs w:val="0"/>
              </w:rPr>
              <w:t>.</w:t>
            </w:r>
          </w:p>
        </w:tc>
      </w:tr>
      <w:bookmarkEnd w:id="0"/>
      <w:tr w:rsidR="00D666F5">
        <w:tblPrEx>
          <w:tblCellMar>
            <w:top w:w="0" w:type="dxa"/>
            <w:bottom w:w="0" w:type="dxa"/>
          </w:tblCellMar>
        </w:tblPrEx>
        <w:tc>
          <w:tcPr>
            <w:tcW w:w="648" w:type="dxa"/>
          </w:tcPr>
          <w:p w:rsidR="00D666F5" w:rsidRDefault="00D666F5" w:rsidP="00794350">
            <w:pPr>
              <w:pStyle w:val="BodyText"/>
              <w:jc w:val="left"/>
              <w:rPr>
                <w:b w:val="0"/>
                <w:bCs w:val="0"/>
              </w:rPr>
            </w:pPr>
            <w:r>
              <w:rPr>
                <w:b w:val="0"/>
                <w:bCs w:val="0"/>
              </w:rPr>
              <w:t>15</w:t>
            </w:r>
          </w:p>
        </w:tc>
        <w:tc>
          <w:tcPr>
            <w:tcW w:w="9648" w:type="dxa"/>
          </w:tcPr>
          <w:p w:rsidR="00D666F5" w:rsidRDefault="00D666F5" w:rsidP="00041304">
            <w:pPr>
              <w:pStyle w:val="BodyText"/>
              <w:jc w:val="left"/>
              <w:rPr>
                <w:b w:val="0"/>
              </w:rPr>
            </w:pPr>
            <w:r>
              <w:rPr>
                <w:b w:val="0"/>
                <w:bCs w:val="0"/>
              </w:rPr>
              <w:t>All recommended and/or required problems and problems similar to them.</w:t>
            </w:r>
          </w:p>
        </w:tc>
      </w:tr>
    </w:tbl>
    <w:p w:rsidR="00887C22" w:rsidRDefault="00887C22" w:rsidP="0035545D"/>
    <w:sectPr w:rsidR="00887C22" w:rsidSect="004943FB">
      <w:footerReference w:type="even" r:id="rId7"/>
      <w:footerReference w:type="default" r:id="rId8"/>
      <w:pgSz w:w="12240" w:h="15840"/>
      <w:pgMar w:top="1080" w:right="1080" w:bottom="72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4EFE" w:rsidRDefault="00F34EFE">
      <w:r>
        <w:separator/>
      </w:r>
    </w:p>
  </w:endnote>
  <w:endnote w:type="continuationSeparator" w:id="0">
    <w:p w:rsidR="00F34EFE" w:rsidRDefault="00F34E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4524" w:rsidRDefault="001C452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C4524" w:rsidRDefault="001C452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4524" w:rsidRDefault="001C452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11AE5">
      <w:rPr>
        <w:rStyle w:val="PageNumber"/>
        <w:noProof/>
      </w:rPr>
      <w:t>1</w:t>
    </w:r>
    <w:r>
      <w:rPr>
        <w:rStyle w:val="PageNumber"/>
      </w:rPr>
      <w:fldChar w:fldCharType="end"/>
    </w:r>
  </w:p>
  <w:p w:rsidR="001C4524" w:rsidRDefault="001C4524">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4EFE" w:rsidRDefault="00F34EFE">
      <w:r>
        <w:separator/>
      </w:r>
    </w:p>
  </w:footnote>
  <w:footnote w:type="continuationSeparator" w:id="0">
    <w:p w:rsidR="00F34EFE" w:rsidRDefault="00F34EF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384509"/>
    <w:multiLevelType w:val="hybridMultilevel"/>
    <w:tmpl w:val="724E84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7C6A39FB"/>
    <w:multiLevelType w:val="hybridMultilevel"/>
    <w:tmpl w:val="1BC47D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2C7E"/>
    <w:rsid w:val="000155E1"/>
    <w:rsid w:val="00033BD0"/>
    <w:rsid w:val="0003523B"/>
    <w:rsid w:val="00041304"/>
    <w:rsid w:val="000544D3"/>
    <w:rsid w:val="00060035"/>
    <w:rsid w:val="00091E21"/>
    <w:rsid w:val="000D242C"/>
    <w:rsid w:val="000E2A43"/>
    <w:rsid w:val="000F562D"/>
    <w:rsid w:val="00103DD9"/>
    <w:rsid w:val="00116257"/>
    <w:rsid w:val="001772B8"/>
    <w:rsid w:val="001B6EFB"/>
    <w:rsid w:val="001C4524"/>
    <w:rsid w:val="001D73A4"/>
    <w:rsid w:val="001F4695"/>
    <w:rsid w:val="001F69F6"/>
    <w:rsid w:val="002013C3"/>
    <w:rsid w:val="002156E0"/>
    <w:rsid w:val="00254707"/>
    <w:rsid w:val="00267F92"/>
    <w:rsid w:val="002758A7"/>
    <w:rsid w:val="002A157E"/>
    <w:rsid w:val="002C4E89"/>
    <w:rsid w:val="002D69D2"/>
    <w:rsid w:val="002E27C4"/>
    <w:rsid w:val="002F3572"/>
    <w:rsid w:val="00306C23"/>
    <w:rsid w:val="00320666"/>
    <w:rsid w:val="003427D6"/>
    <w:rsid w:val="003446EF"/>
    <w:rsid w:val="0035545D"/>
    <w:rsid w:val="00355913"/>
    <w:rsid w:val="0036224E"/>
    <w:rsid w:val="0037160F"/>
    <w:rsid w:val="0038515A"/>
    <w:rsid w:val="003B0973"/>
    <w:rsid w:val="003C5DA6"/>
    <w:rsid w:val="003D7AF3"/>
    <w:rsid w:val="00447EE3"/>
    <w:rsid w:val="00450AB4"/>
    <w:rsid w:val="00475069"/>
    <w:rsid w:val="004943FB"/>
    <w:rsid w:val="004A58DD"/>
    <w:rsid w:val="004C7B95"/>
    <w:rsid w:val="004D11FE"/>
    <w:rsid w:val="004E6A05"/>
    <w:rsid w:val="004F68C3"/>
    <w:rsid w:val="00511499"/>
    <w:rsid w:val="00522658"/>
    <w:rsid w:val="0053502B"/>
    <w:rsid w:val="00540179"/>
    <w:rsid w:val="005575AB"/>
    <w:rsid w:val="00591C64"/>
    <w:rsid w:val="005B0AA0"/>
    <w:rsid w:val="005F6210"/>
    <w:rsid w:val="00604189"/>
    <w:rsid w:val="00606659"/>
    <w:rsid w:val="006315F9"/>
    <w:rsid w:val="006568CE"/>
    <w:rsid w:val="00664301"/>
    <w:rsid w:val="006841C2"/>
    <w:rsid w:val="00687911"/>
    <w:rsid w:val="00690F14"/>
    <w:rsid w:val="006911AE"/>
    <w:rsid w:val="006E1011"/>
    <w:rsid w:val="006E1F21"/>
    <w:rsid w:val="00711AE5"/>
    <w:rsid w:val="00756FEA"/>
    <w:rsid w:val="00794350"/>
    <w:rsid w:val="007A5769"/>
    <w:rsid w:val="007B7421"/>
    <w:rsid w:val="007C73A2"/>
    <w:rsid w:val="007D4A17"/>
    <w:rsid w:val="008172DD"/>
    <w:rsid w:val="0086377F"/>
    <w:rsid w:val="00887C22"/>
    <w:rsid w:val="008A2358"/>
    <w:rsid w:val="008A386F"/>
    <w:rsid w:val="008C6F82"/>
    <w:rsid w:val="008D5AD9"/>
    <w:rsid w:val="008E2617"/>
    <w:rsid w:val="008E719C"/>
    <w:rsid w:val="008F2DF8"/>
    <w:rsid w:val="0097408B"/>
    <w:rsid w:val="00982C7B"/>
    <w:rsid w:val="0099681A"/>
    <w:rsid w:val="009A7573"/>
    <w:rsid w:val="00A40516"/>
    <w:rsid w:val="00A41090"/>
    <w:rsid w:val="00A44956"/>
    <w:rsid w:val="00A4510F"/>
    <w:rsid w:val="00A60D77"/>
    <w:rsid w:val="00AB26EF"/>
    <w:rsid w:val="00AD3F5A"/>
    <w:rsid w:val="00AD7739"/>
    <w:rsid w:val="00B042C2"/>
    <w:rsid w:val="00B21F32"/>
    <w:rsid w:val="00B254F0"/>
    <w:rsid w:val="00B3448C"/>
    <w:rsid w:val="00B4545A"/>
    <w:rsid w:val="00B46E28"/>
    <w:rsid w:val="00B475A1"/>
    <w:rsid w:val="00B85D45"/>
    <w:rsid w:val="00BB5714"/>
    <w:rsid w:val="00BB6B6B"/>
    <w:rsid w:val="00BD0EDC"/>
    <w:rsid w:val="00BF1B9B"/>
    <w:rsid w:val="00BF5422"/>
    <w:rsid w:val="00BF62F9"/>
    <w:rsid w:val="00C35A63"/>
    <w:rsid w:val="00C65A28"/>
    <w:rsid w:val="00C73798"/>
    <w:rsid w:val="00C76819"/>
    <w:rsid w:val="00C90791"/>
    <w:rsid w:val="00CC3029"/>
    <w:rsid w:val="00D4652A"/>
    <w:rsid w:val="00D64DE5"/>
    <w:rsid w:val="00D666F5"/>
    <w:rsid w:val="00D7033F"/>
    <w:rsid w:val="00D906F2"/>
    <w:rsid w:val="00DB285A"/>
    <w:rsid w:val="00DC3DF9"/>
    <w:rsid w:val="00DC6E1C"/>
    <w:rsid w:val="00DF33A2"/>
    <w:rsid w:val="00E04CAF"/>
    <w:rsid w:val="00E124AD"/>
    <w:rsid w:val="00E574D5"/>
    <w:rsid w:val="00E76A57"/>
    <w:rsid w:val="00E80018"/>
    <w:rsid w:val="00E96207"/>
    <w:rsid w:val="00EB211E"/>
    <w:rsid w:val="00EB4C07"/>
    <w:rsid w:val="00EE2C7E"/>
    <w:rsid w:val="00EE6307"/>
    <w:rsid w:val="00EE7DC2"/>
    <w:rsid w:val="00F34EFE"/>
    <w:rsid w:val="00F7453A"/>
    <w:rsid w:val="00F9139F"/>
    <w:rsid w:val="00FA21A2"/>
    <w:rsid w:val="00FF1C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5:chartTrackingRefBased/>
  <w15:docId w15:val="{953510DF-E74A-4F8A-91B4-C6A4F3C14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zh-CN"/>
    </w:rPr>
  </w:style>
  <w:style w:type="paragraph" w:styleId="Heading1">
    <w:name w:val="heading 1"/>
    <w:basedOn w:val="Normal"/>
    <w:next w:val="Normal"/>
    <w:qFormat/>
    <w:pPr>
      <w:keepNext/>
      <w:outlineLvl w:val="0"/>
    </w:pPr>
    <w:rPr>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jc w:val="both"/>
    </w:pPr>
    <w:rPr>
      <w:rFonts w:eastAsia="Times New Roman"/>
      <w:b/>
      <w:bCs/>
      <w:lang w:eastAsia="en-US"/>
    </w:rPr>
  </w:style>
  <w:style w:type="paragraph" w:styleId="BodyText2">
    <w:name w:val="Body Text 2"/>
    <w:basedOn w:val="Normal"/>
    <w:rPr>
      <w:b/>
      <w:bCs/>
    </w:rPr>
  </w:style>
  <w:style w:type="paragraph" w:styleId="Title">
    <w:name w:val="Title"/>
    <w:basedOn w:val="Normal"/>
    <w:qFormat/>
    <w:pPr>
      <w:jc w:val="center"/>
    </w:pPr>
    <w:rPr>
      <w:rFonts w:eastAsia="Times New Roman"/>
      <w:b/>
      <w:bCs/>
      <w:lang w:eastAsia="en-US"/>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table" w:styleId="TableGrid">
    <w:name w:val="Table Grid"/>
    <w:basedOn w:val="TableNormal"/>
    <w:rsid w:val="00BD0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4561</Words>
  <Characters>25999</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List of Objectives for Chm122</vt:lpstr>
    </vt:vector>
  </TitlesOfParts>
  <Company>WFU</Company>
  <LinksUpToDate>false</LinksUpToDate>
  <CharactersWithSpaces>30500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List of Objectives for Chm122</dc:title>
  <dc:subject/>
  <dc:creator>Cathy Welder</dc:creator>
  <cp:keywords/>
  <dc:description/>
  <cp:lastModifiedBy>Catherine O. Welder</cp:lastModifiedBy>
  <cp:revision>2</cp:revision>
  <cp:lastPrinted>2003-04-14T19:25:00Z</cp:lastPrinted>
  <dcterms:created xsi:type="dcterms:W3CDTF">2015-05-22T18:19:00Z</dcterms:created>
  <dcterms:modified xsi:type="dcterms:W3CDTF">2015-05-22T18:19:00Z</dcterms:modified>
</cp:coreProperties>
</file>