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0F" w:rsidRDefault="00913A48">
      <w:pPr>
        <w:pStyle w:val="Heading1"/>
        <w:jc w:val="center"/>
      </w:pPr>
      <w:r>
        <w:t xml:space="preserve">List of Objectives for </w:t>
      </w:r>
      <w:r w:rsidR="001E0567">
        <w:t>Organic Chemistry II</w:t>
      </w:r>
    </w:p>
    <w:p w:rsidR="00315E63" w:rsidRDefault="00315E63">
      <w:pPr>
        <w:rPr>
          <w:bCs/>
        </w:rPr>
      </w:pPr>
    </w:p>
    <w:p w:rsidR="007C6F72" w:rsidRDefault="00315E63">
      <w:pPr>
        <w:rPr>
          <w:bCs/>
        </w:rPr>
      </w:pPr>
      <w:r w:rsidRPr="00315E63">
        <w:rPr>
          <w:bCs/>
        </w:rPr>
        <w:t>For chapter</w:t>
      </w:r>
      <w:r w:rsidR="00F350F7">
        <w:rPr>
          <w:bCs/>
        </w:rPr>
        <w:t>s 1</w:t>
      </w:r>
      <w:r w:rsidR="00F5141F">
        <w:rPr>
          <w:bCs/>
        </w:rPr>
        <w:t>6</w:t>
      </w:r>
      <w:r w:rsidR="00F350F7">
        <w:rPr>
          <w:bCs/>
        </w:rPr>
        <w:t>-24</w:t>
      </w:r>
      <w:r w:rsidRPr="00315E63">
        <w:rPr>
          <w:bCs/>
        </w:rPr>
        <w:t xml:space="preserve">, you should be able to </w:t>
      </w:r>
    </w:p>
    <w:p w:rsidR="007C6F72" w:rsidRPr="00A01BAE" w:rsidRDefault="00315E63" w:rsidP="007C6F72">
      <w:pPr>
        <w:numPr>
          <w:ilvl w:val="0"/>
          <w:numId w:val="3"/>
        </w:numPr>
        <w:rPr>
          <w:bCs/>
        </w:rPr>
      </w:pPr>
      <w:proofErr w:type="gramStart"/>
      <w:r w:rsidRPr="00A01BAE">
        <w:rPr>
          <w:bCs/>
        </w:rPr>
        <w:t>provide</w:t>
      </w:r>
      <w:proofErr w:type="gramEnd"/>
      <w:r w:rsidRPr="00A01BAE">
        <w:rPr>
          <w:bCs/>
        </w:rPr>
        <w:t xml:space="preserve"> electron-pushing mechanisms for </w:t>
      </w:r>
      <w:r w:rsidR="007C6F72" w:rsidRPr="00A01BAE">
        <w:rPr>
          <w:bCs/>
        </w:rPr>
        <w:t>most of the reactions we cover.</w:t>
      </w:r>
      <w:r w:rsidR="00611FE2" w:rsidRPr="00A01BAE">
        <w:rPr>
          <w:bCs/>
        </w:rPr>
        <w:t xml:space="preserve">  This includes using isotopes such as D, </w:t>
      </w:r>
      <w:r w:rsidR="00611FE2" w:rsidRPr="00A01BAE">
        <w:rPr>
          <w:bCs/>
          <w:vertAlign w:val="superscript"/>
        </w:rPr>
        <w:t>14</w:t>
      </w:r>
      <w:r w:rsidR="00611FE2" w:rsidRPr="00A01BAE">
        <w:rPr>
          <w:bCs/>
        </w:rPr>
        <w:t xml:space="preserve">C, and </w:t>
      </w:r>
      <w:r w:rsidR="00611FE2" w:rsidRPr="00A01BAE">
        <w:rPr>
          <w:bCs/>
          <w:vertAlign w:val="superscript"/>
        </w:rPr>
        <w:t>18</w:t>
      </w:r>
      <w:r w:rsidR="00611FE2" w:rsidRPr="00A01BAE">
        <w:rPr>
          <w:bCs/>
        </w:rPr>
        <w:t>O to show expli</w:t>
      </w:r>
      <w:bookmarkStart w:id="0" w:name="_GoBack"/>
      <w:bookmarkEnd w:id="0"/>
      <w:r w:rsidR="00611FE2" w:rsidRPr="00A01BAE">
        <w:rPr>
          <w:bCs/>
        </w:rPr>
        <w:t xml:space="preserve">citly where bond changes occur. </w:t>
      </w:r>
    </w:p>
    <w:p w:rsidR="007C6F72" w:rsidRPr="00A01BAE" w:rsidRDefault="00315E63" w:rsidP="007C6F72">
      <w:pPr>
        <w:numPr>
          <w:ilvl w:val="0"/>
          <w:numId w:val="3"/>
        </w:numPr>
        <w:rPr>
          <w:bCs/>
        </w:rPr>
      </w:pPr>
      <w:proofErr w:type="gramStart"/>
      <w:r w:rsidRPr="00A01BAE">
        <w:rPr>
          <w:bCs/>
        </w:rPr>
        <w:t>predict</w:t>
      </w:r>
      <w:proofErr w:type="gramEnd"/>
      <w:r w:rsidRPr="00A01BAE">
        <w:rPr>
          <w:bCs/>
        </w:rPr>
        <w:t xml:space="preserve"> products of reactions or provide missing reagents if given one or more starting materials and </w:t>
      </w:r>
      <w:r w:rsidR="007C6F72" w:rsidRPr="00A01BAE">
        <w:rPr>
          <w:bCs/>
        </w:rPr>
        <w:t>the final product.</w:t>
      </w:r>
    </w:p>
    <w:p w:rsidR="007C6F72" w:rsidRDefault="007C6F72" w:rsidP="007C6F72">
      <w:pPr>
        <w:numPr>
          <w:ilvl w:val="0"/>
          <w:numId w:val="3"/>
        </w:numPr>
        <w:rPr>
          <w:bCs/>
        </w:rPr>
      </w:pPr>
      <w:proofErr w:type="gramStart"/>
      <w:r w:rsidRPr="00A01BAE">
        <w:rPr>
          <w:bCs/>
        </w:rPr>
        <w:t>fill</w:t>
      </w:r>
      <w:proofErr w:type="gramEnd"/>
      <w:r w:rsidRPr="00A01BAE">
        <w:rPr>
          <w:bCs/>
        </w:rPr>
        <w:t xml:space="preserve"> in missing reagents in a </w:t>
      </w:r>
      <w:r w:rsidR="00B418BB" w:rsidRPr="00A01BAE">
        <w:rPr>
          <w:bCs/>
        </w:rPr>
        <w:t>reaction sequence</w:t>
      </w:r>
      <w:r w:rsidRPr="00A01BAE">
        <w:rPr>
          <w:bCs/>
        </w:rPr>
        <w:t>.</w:t>
      </w:r>
    </w:p>
    <w:p w:rsidR="00DB6628" w:rsidRPr="00A01BAE" w:rsidRDefault="00DB6628" w:rsidP="007C6F72">
      <w:pPr>
        <w:numPr>
          <w:ilvl w:val="0"/>
          <w:numId w:val="3"/>
        </w:numPr>
        <w:rPr>
          <w:bCs/>
        </w:rPr>
      </w:pPr>
      <w:proofErr w:type="gramStart"/>
      <w:r>
        <w:rPr>
          <w:bCs/>
        </w:rPr>
        <w:t>convert</w:t>
      </w:r>
      <w:proofErr w:type="gramEnd"/>
      <w:r>
        <w:rPr>
          <w:bCs/>
        </w:rPr>
        <w:t xml:space="preserve"> a given starting material to a given product, showing any intermediate compounds, in a small number of specified steps (often 2 or 3).</w:t>
      </w:r>
    </w:p>
    <w:p w:rsidR="0037160F" w:rsidRPr="00A01BAE" w:rsidRDefault="00315E63" w:rsidP="007C6F72">
      <w:pPr>
        <w:numPr>
          <w:ilvl w:val="0"/>
          <w:numId w:val="3"/>
        </w:numPr>
        <w:rPr>
          <w:bCs/>
        </w:rPr>
      </w:pPr>
      <w:proofErr w:type="gramStart"/>
      <w:r w:rsidRPr="00A01BAE">
        <w:rPr>
          <w:bCs/>
        </w:rPr>
        <w:t>synthesize</w:t>
      </w:r>
      <w:proofErr w:type="gramEnd"/>
      <w:r w:rsidRPr="00A01BAE">
        <w:rPr>
          <w:bCs/>
        </w:rPr>
        <w:t xml:space="preserve"> a given target from </w:t>
      </w:r>
      <w:r w:rsidR="007C6F72" w:rsidRPr="00A01BAE">
        <w:rPr>
          <w:bCs/>
        </w:rPr>
        <w:t>small organic molecules and any inorganic reagents you need.  (Any organometallic reagents you wish to use would need to be synthesized.)</w:t>
      </w:r>
    </w:p>
    <w:p w:rsidR="00015419" w:rsidRPr="00A01BAE" w:rsidRDefault="00015419" w:rsidP="007C6F72">
      <w:pPr>
        <w:numPr>
          <w:ilvl w:val="0"/>
          <w:numId w:val="3"/>
        </w:numPr>
        <w:rPr>
          <w:bCs/>
        </w:rPr>
      </w:pPr>
      <w:proofErr w:type="gramStart"/>
      <w:r w:rsidRPr="00A01BAE">
        <w:rPr>
          <w:bCs/>
        </w:rPr>
        <w:t>interpret</w:t>
      </w:r>
      <w:proofErr w:type="gramEnd"/>
      <w:r w:rsidRPr="00A01BAE">
        <w:rPr>
          <w:bCs/>
        </w:rPr>
        <w:t xml:space="preserve"> and predict IR, </w:t>
      </w:r>
      <w:r w:rsidRPr="00A01BAE">
        <w:rPr>
          <w:bCs/>
          <w:vertAlign w:val="superscript"/>
        </w:rPr>
        <w:t>1</w:t>
      </w:r>
      <w:r w:rsidRPr="00A01BAE">
        <w:rPr>
          <w:bCs/>
        </w:rPr>
        <w:t xml:space="preserve">H NMR, and </w:t>
      </w:r>
      <w:r w:rsidRPr="00A01BAE">
        <w:rPr>
          <w:bCs/>
          <w:vertAlign w:val="superscript"/>
        </w:rPr>
        <w:t>13</w:t>
      </w:r>
      <w:r w:rsidRPr="00A01BAE">
        <w:rPr>
          <w:bCs/>
        </w:rPr>
        <w:t>C NMR spectra of organic molecules.</w:t>
      </w:r>
    </w:p>
    <w:p w:rsidR="00315E63" w:rsidRPr="00A01BAE" w:rsidRDefault="00315E63">
      <w:pPr>
        <w:rPr>
          <w:bCs/>
        </w:rPr>
      </w:pPr>
    </w:p>
    <w:p w:rsidR="00AD2DED" w:rsidRDefault="00AD2DED" w:rsidP="00AD2DED"/>
    <w:p w:rsidR="00AD2DED" w:rsidRDefault="00AD2DED" w:rsidP="00AD2DED">
      <w:r>
        <w:t>Things you should be able to do from Ch. 15 (</w:t>
      </w:r>
      <w:r w:rsidR="00554EC4">
        <w:t>which relates directly to Ch. 16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9427"/>
      </w:tblGrid>
      <w:tr w:rsidR="00AD2DED" w:rsidTr="0077741F">
        <w:tc>
          <w:tcPr>
            <w:tcW w:w="648" w:type="dxa"/>
          </w:tcPr>
          <w:p w:rsidR="00AD2DED" w:rsidRDefault="00AD2DED" w:rsidP="0077741F">
            <w:pPr>
              <w:pStyle w:val="BodyText"/>
              <w:jc w:val="left"/>
              <w:rPr>
                <w:b w:val="0"/>
                <w:bCs w:val="0"/>
              </w:rPr>
            </w:pPr>
            <w:r>
              <w:rPr>
                <w:b w:val="0"/>
                <w:bCs w:val="0"/>
              </w:rPr>
              <w:t>1</w:t>
            </w:r>
          </w:p>
        </w:tc>
        <w:tc>
          <w:tcPr>
            <w:tcW w:w="9648" w:type="dxa"/>
          </w:tcPr>
          <w:p w:rsidR="00AD2DED" w:rsidRDefault="00AD2DED" w:rsidP="0077741F">
            <w:pPr>
              <w:pStyle w:val="BodyText"/>
              <w:jc w:val="left"/>
              <w:rPr>
                <w:b w:val="0"/>
                <w:bCs w:val="0"/>
              </w:rPr>
            </w:pPr>
            <w:r>
              <w:rPr>
                <w:b w:val="0"/>
                <w:bCs w:val="0"/>
              </w:rPr>
              <w:t xml:space="preserve">Name aromatic compounds (and their derivatives) by their IUPAC-accepted common names.   You should know the structures of benzene, toluene, the xylenes, phenol, aniline, </w:t>
            </w:r>
            <w:proofErr w:type="spellStart"/>
            <w:r>
              <w:rPr>
                <w:b w:val="0"/>
                <w:bCs w:val="0"/>
              </w:rPr>
              <w:t>benzaldehyde</w:t>
            </w:r>
            <w:proofErr w:type="spellEnd"/>
            <w:r>
              <w:rPr>
                <w:b w:val="0"/>
                <w:bCs w:val="0"/>
              </w:rPr>
              <w:t xml:space="preserve">, and benzoic acid. (See Table 15.1.)   You should also know the structure of pyridine, </w:t>
            </w:r>
            <w:proofErr w:type="spellStart"/>
            <w:r>
              <w:rPr>
                <w:b w:val="0"/>
                <w:bCs w:val="0"/>
              </w:rPr>
              <w:t>pyr</w:t>
            </w:r>
            <w:r w:rsidR="00DB6628">
              <w:rPr>
                <w:b w:val="0"/>
                <w:bCs w:val="0"/>
              </w:rPr>
              <w:t>role</w:t>
            </w:r>
            <w:proofErr w:type="spellEnd"/>
            <w:r w:rsidR="00DB6628">
              <w:rPr>
                <w:b w:val="0"/>
                <w:bCs w:val="0"/>
              </w:rPr>
              <w:t>, and furan.  (See section 15.5</w:t>
            </w:r>
            <w:r>
              <w:rPr>
                <w:b w:val="0"/>
                <w:bCs w:val="0"/>
              </w:rPr>
              <w:t>.)</w:t>
            </w:r>
          </w:p>
        </w:tc>
      </w:tr>
      <w:tr w:rsidR="00AD2DED" w:rsidTr="0077741F">
        <w:tc>
          <w:tcPr>
            <w:tcW w:w="648" w:type="dxa"/>
          </w:tcPr>
          <w:p w:rsidR="00AD2DED" w:rsidRDefault="00AD2DED" w:rsidP="0077741F">
            <w:pPr>
              <w:pStyle w:val="BodyText"/>
              <w:jc w:val="left"/>
              <w:rPr>
                <w:b w:val="0"/>
                <w:bCs w:val="0"/>
              </w:rPr>
            </w:pPr>
            <w:r>
              <w:rPr>
                <w:b w:val="0"/>
                <w:bCs w:val="0"/>
              </w:rPr>
              <w:t>2</w:t>
            </w:r>
          </w:p>
        </w:tc>
        <w:tc>
          <w:tcPr>
            <w:tcW w:w="9648" w:type="dxa"/>
          </w:tcPr>
          <w:p w:rsidR="00AD2DED" w:rsidRDefault="00AD2DED" w:rsidP="0077741F">
            <w:pPr>
              <w:pStyle w:val="BodyText"/>
              <w:jc w:val="left"/>
              <w:rPr>
                <w:b w:val="0"/>
                <w:bCs w:val="0"/>
              </w:rPr>
            </w:pPr>
            <w:r>
              <w:rPr>
                <w:b w:val="0"/>
                <w:bCs w:val="0"/>
              </w:rPr>
              <w:t xml:space="preserve">Use </w:t>
            </w:r>
            <w:proofErr w:type="spellStart"/>
            <w:r>
              <w:rPr>
                <w:b w:val="0"/>
                <w:bCs w:val="0"/>
              </w:rPr>
              <w:t>ortho</w:t>
            </w:r>
            <w:proofErr w:type="spellEnd"/>
            <w:r>
              <w:rPr>
                <w:b w:val="0"/>
                <w:bCs w:val="0"/>
              </w:rPr>
              <w:t xml:space="preserve">, meta, and para nomenclature to name </w:t>
            </w:r>
            <w:proofErr w:type="spellStart"/>
            <w:r>
              <w:rPr>
                <w:b w:val="0"/>
                <w:bCs w:val="0"/>
              </w:rPr>
              <w:t>disubstituted</w:t>
            </w:r>
            <w:proofErr w:type="spellEnd"/>
            <w:r>
              <w:rPr>
                <w:b w:val="0"/>
                <w:bCs w:val="0"/>
              </w:rPr>
              <w:t xml:space="preserve"> benzene rings. </w:t>
            </w:r>
          </w:p>
        </w:tc>
      </w:tr>
      <w:tr w:rsidR="00AD2DED" w:rsidTr="0077741F">
        <w:tc>
          <w:tcPr>
            <w:tcW w:w="648" w:type="dxa"/>
          </w:tcPr>
          <w:p w:rsidR="00AD2DED" w:rsidRDefault="00AD2DED" w:rsidP="0077741F">
            <w:pPr>
              <w:pStyle w:val="BodyText"/>
              <w:jc w:val="left"/>
              <w:rPr>
                <w:b w:val="0"/>
                <w:bCs w:val="0"/>
              </w:rPr>
            </w:pPr>
            <w:r>
              <w:rPr>
                <w:b w:val="0"/>
                <w:bCs w:val="0"/>
              </w:rPr>
              <w:t>3</w:t>
            </w:r>
          </w:p>
        </w:tc>
        <w:tc>
          <w:tcPr>
            <w:tcW w:w="9648" w:type="dxa"/>
          </w:tcPr>
          <w:p w:rsidR="00AD2DED" w:rsidRDefault="00AD2DED" w:rsidP="0077741F">
            <w:pPr>
              <w:pStyle w:val="BodyText"/>
              <w:jc w:val="left"/>
              <w:rPr>
                <w:b w:val="0"/>
                <w:bCs w:val="0"/>
              </w:rPr>
            </w:pPr>
            <w:r>
              <w:rPr>
                <w:b w:val="0"/>
                <w:bCs w:val="0"/>
              </w:rPr>
              <w:t>Use heats of hydrogenation to calculate resonance energies.</w:t>
            </w:r>
          </w:p>
        </w:tc>
      </w:tr>
      <w:tr w:rsidR="00AD2DED" w:rsidTr="0077741F">
        <w:tc>
          <w:tcPr>
            <w:tcW w:w="648" w:type="dxa"/>
          </w:tcPr>
          <w:p w:rsidR="00AD2DED" w:rsidRDefault="00AD2DED" w:rsidP="0077741F">
            <w:pPr>
              <w:pStyle w:val="BodyText"/>
              <w:jc w:val="left"/>
              <w:rPr>
                <w:b w:val="0"/>
                <w:bCs w:val="0"/>
              </w:rPr>
            </w:pPr>
            <w:r>
              <w:rPr>
                <w:b w:val="0"/>
                <w:bCs w:val="0"/>
              </w:rPr>
              <w:t>4</w:t>
            </w:r>
          </w:p>
        </w:tc>
        <w:tc>
          <w:tcPr>
            <w:tcW w:w="9648" w:type="dxa"/>
          </w:tcPr>
          <w:p w:rsidR="00AD2DED" w:rsidRDefault="00AD2DED" w:rsidP="0077741F">
            <w:pPr>
              <w:pStyle w:val="BodyText"/>
              <w:jc w:val="left"/>
              <w:rPr>
                <w:b w:val="0"/>
                <w:bCs w:val="0"/>
              </w:rPr>
            </w:pPr>
            <w:r>
              <w:rPr>
                <w:b w:val="0"/>
                <w:bCs w:val="0"/>
              </w:rPr>
              <w:t>Draw the resonance (</w:t>
            </w:r>
            <w:proofErr w:type="spellStart"/>
            <w:r>
              <w:rPr>
                <w:b w:val="0"/>
                <w:bCs w:val="0"/>
              </w:rPr>
              <w:t>Kekule</w:t>
            </w:r>
            <w:proofErr w:type="spellEnd"/>
            <w:r>
              <w:rPr>
                <w:b w:val="0"/>
                <w:bCs w:val="0"/>
              </w:rPr>
              <w:t>) structures of benzene.</w:t>
            </w:r>
          </w:p>
        </w:tc>
      </w:tr>
      <w:tr w:rsidR="00AD2DED" w:rsidTr="0077741F">
        <w:tc>
          <w:tcPr>
            <w:tcW w:w="648" w:type="dxa"/>
          </w:tcPr>
          <w:p w:rsidR="00AD2DED" w:rsidRDefault="00AD2DED" w:rsidP="0077741F">
            <w:pPr>
              <w:pStyle w:val="BodyText"/>
              <w:jc w:val="left"/>
              <w:rPr>
                <w:b w:val="0"/>
                <w:bCs w:val="0"/>
              </w:rPr>
            </w:pPr>
            <w:r>
              <w:rPr>
                <w:b w:val="0"/>
                <w:bCs w:val="0"/>
              </w:rPr>
              <w:t>5</w:t>
            </w:r>
          </w:p>
        </w:tc>
        <w:tc>
          <w:tcPr>
            <w:tcW w:w="9648" w:type="dxa"/>
          </w:tcPr>
          <w:p w:rsidR="00AD2DED" w:rsidRDefault="00AD2DED" w:rsidP="0077741F">
            <w:pPr>
              <w:pStyle w:val="BodyText"/>
              <w:jc w:val="left"/>
              <w:rPr>
                <w:b w:val="0"/>
                <w:bCs w:val="0"/>
              </w:rPr>
            </w:pPr>
            <w:r>
              <w:rPr>
                <w:b w:val="0"/>
                <w:bCs w:val="0"/>
              </w:rPr>
              <w:t>Classify hydrocarbons as aliphatic or aromatic.</w:t>
            </w:r>
          </w:p>
        </w:tc>
      </w:tr>
      <w:tr w:rsidR="00AD2DED" w:rsidTr="0077741F">
        <w:tc>
          <w:tcPr>
            <w:tcW w:w="648" w:type="dxa"/>
          </w:tcPr>
          <w:p w:rsidR="00AD2DED" w:rsidRDefault="00AD2DED" w:rsidP="0077741F">
            <w:pPr>
              <w:pStyle w:val="BodyText"/>
              <w:jc w:val="left"/>
              <w:rPr>
                <w:b w:val="0"/>
                <w:bCs w:val="0"/>
              </w:rPr>
            </w:pPr>
            <w:r>
              <w:rPr>
                <w:b w:val="0"/>
                <w:bCs w:val="0"/>
              </w:rPr>
              <w:t>6</w:t>
            </w:r>
          </w:p>
        </w:tc>
        <w:tc>
          <w:tcPr>
            <w:tcW w:w="9648" w:type="dxa"/>
          </w:tcPr>
          <w:p w:rsidR="00AD2DED" w:rsidRDefault="00AD2DED" w:rsidP="0077741F">
            <w:pPr>
              <w:pStyle w:val="BodyText"/>
              <w:jc w:val="left"/>
              <w:rPr>
                <w:b w:val="0"/>
                <w:bCs w:val="0"/>
              </w:rPr>
            </w:pPr>
            <w:r>
              <w:rPr>
                <w:b w:val="0"/>
                <w:bCs w:val="0"/>
              </w:rPr>
              <w:t xml:space="preserve">Determine if a compound, including ions and compounds that contain heteroatoms, should display the special stabilization associated with </w:t>
            </w:r>
            <w:proofErr w:type="spellStart"/>
            <w:r>
              <w:rPr>
                <w:b w:val="0"/>
                <w:bCs w:val="0"/>
              </w:rPr>
              <w:t>aromaticity</w:t>
            </w:r>
            <w:proofErr w:type="spellEnd"/>
            <w:r>
              <w:rPr>
                <w:b w:val="0"/>
                <w:bCs w:val="0"/>
              </w:rPr>
              <w:t>.  (</w:t>
            </w:r>
            <w:proofErr w:type="spellStart"/>
            <w:r>
              <w:rPr>
                <w:b w:val="0"/>
                <w:bCs w:val="0"/>
              </w:rPr>
              <w:t>Huckel’s</w:t>
            </w:r>
            <w:proofErr w:type="spellEnd"/>
            <w:r>
              <w:rPr>
                <w:b w:val="0"/>
                <w:bCs w:val="0"/>
              </w:rPr>
              <w:t xml:space="preserve"> rule)</w:t>
            </w:r>
          </w:p>
        </w:tc>
      </w:tr>
      <w:tr w:rsidR="00AD2DED" w:rsidTr="0077741F">
        <w:tc>
          <w:tcPr>
            <w:tcW w:w="648" w:type="dxa"/>
          </w:tcPr>
          <w:p w:rsidR="00AD2DED" w:rsidRDefault="00AD2DED" w:rsidP="0077741F">
            <w:pPr>
              <w:pStyle w:val="BodyText"/>
              <w:jc w:val="left"/>
              <w:rPr>
                <w:b w:val="0"/>
                <w:bCs w:val="0"/>
              </w:rPr>
            </w:pPr>
            <w:r>
              <w:rPr>
                <w:b w:val="0"/>
                <w:bCs w:val="0"/>
              </w:rPr>
              <w:t>7</w:t>
            </w:r>
          </w:p>
        </w:tc>
        <w:tc>
          <w:tcPr>
            <w:tcW w:w="9648" w:type="dxa"/>
          </w:tcPr>
          <w:p w:rsidR="00AD2DED" w:rsidRDefault="00AD2DED" w:rsidP="0077741F">
            <w:pPr>
              <w:pStyle w:val="BodyText"/>
              <w:jc w:val="left"/>
              <w:rPr>
                <w:b w:val="0"/>
                <w:bCs w:val="0"/>
              </w:rPr>
            </w:pPr>
            <w:r>
              <w:rPr>
                <w:b w:val="0"/>
                <w:bCs w:val="0"/>
              </w:rPr>
              <w:t>Combine reactions you have learned to provide a multi-step synthesis of a target molecule.</w:t>
            </w:r>
          </w:p>
        </w:tc>
      </w:tr>
      <w:tr w:rsidR="00AD2DED" w:rsidTr="0077741F">
        <w:tc>
          <w:tcPr>
            <w:tcW w:w="648" w:type="dxa"/>
          </w:tcPr>
          <w:p w:rsidR="00AD2DED" w:rsidRPr="00A41090" w:rsidRDefault="00AD2DED" w:rsidP="0077741F">
            <w:pPr>
              <w:pStyle w:val="BodyText"/>
              <w:jc w:val="left"/>
              <w:rPr>
                <w:b w:val="0"/>
                <w:bCs w:val="0"/>
              </w:rPr>
            </w:pPr>
            <w:r w:rsidRPr="00A41090">
              <w:rPr>
                <w:b w:val="0"/>
                <w:bCs w:val="0"/>
              </w:rPr>
              <w:t>8</w:t>
            </w:r>
          </w:p>
        </w:tc>
        <w:tc>
          <w:tcPr>
            <w:tcW w:w="9648" w:type="dxa"/>
          </w:tcPr>
          <w:p w:rsidR="00AD2DED" w:rsidRDefault="00AD2DED" w:rsidP="0077741F">
            <w:pPr>
              <w:pStyle w:val="BodyText"/>
              <w:jc w:val="left"/>
              <w:rPr>
                <w:b w:val="0"/>
                <w:bCs w:val="0"/>
              </w:rPr>
            </w:pPr>
            <w:r>
              <w:rPr>
                <w:b w:val="0"/>
                <w:bCs w:val="0"/>
              </w:rPr>
              <w:t xml:space="preserve">Predict the relative </w:t>
            </w:r>
            <w:proofErr w:type="spellStart"/>
            <w:r>
              <w:rPr>
                <w:b w:val="0"/>
                <w:bCs w:val="0"/>
              </w:rPr>
              <w:t>Bronsted</w:t>
            </w:r>
            <w:proofErr w:type="spellEnd"/>
            <w:r>
              <w:rPr>
                <w:b w:val="0"/>
                <w:bCs w:val="0"/>
              </w:rPr>
              <w:t xml:space="preserve">-Lowry acid/base strengths with consideration of </w:t>
            </w:r>
            <w:proofErr w:type="spellStart"/>
            <w:r>
              <w:rPr>
                <w:b w:val="0"/>
                <w:bCs w:val="0"/>
              </w:rPr>
              <w:t>aromaticity</w:t>
            </w:r>
            <w:proofErr w:type="spellEnd"/>
            <w:r>
              <w:rPr>
                <w:b w:val="0"/>
                <w:bCs w:val="0"/>
              </w:rPr>
              <w:t>.</w:t>
            </w:r>
          </w:p>
        </w:tc>
      </w:tr>
      <w:tr w:rsidR="00AD2DED" w:rsidTr="0077741F">
        <w:tc>
          <w:tcPr>
            <w:tcW w:w="648" w:type="dxa"/>
          </w:tcPr>
          <w:p w:rsidR="00AD2DED" w:rsidRDefault="00AD2DED" w:rsidP="0077741F">
            <w:pPr>
              <w:pStyle w:val="BodyText"/>
              <w:jc w:val="left"/>
              <w:rPr>
                <w:b w:val="0"/>
                <w:bCs w:val="0"/>
              </w:rPr>
            </w:pPr>
            <w:r>
              <w:rPr>
                <w:b w:val="0"/>
                <w:bCs w:val="0"/>
              </w:rPr>
              <w:t>9</w:t>
            </w:r>
          </w:p>
        </w:tc>
        <w:tc>
          <w:tcPr>
            <w:tcW w:w="9648" w:type="dxa"/>
          </w:tcPr>
          <w:p w:rsidR="00AD2DED" w:rsidRDefault="00AD2DED" w:rsidP="0077741F">
            <w:pPr>
              <w:pStyle w:val="BodyText"/>
              <w:jc w:val="left"/>
              <w:rPr>
                <w:b w:val="0"/>
                <w:bCs w:val="0"/>
              </w:rPr>
            </w:pPr>
            <w:r>
              <w:rPr>
                <w:b w:val="0"/>
                <w:bCs w:val="0"/>
              </w:rPr>
              <w:t xml:space="preserve">Explain why </w:t>
            </w:r>
            <w:proofErr w:type="spellStart"/>
            <w:r>
              <w:rPr>
                <w:b w:val="0"/>
                <w:bCs w:val="0"/>
              </w:rPr>
              <w:t>cyclobutadiene</w:t>
            </w:r>
            <w:proofErr w:type="spellEnd"/>
            <w:r>
              <w:rPr>
                <w:b w:val="0"/>
                <w:bCs w:val="0"/>
              </w:rPr>
              <w:t xml:space="preserve"> and </w:t>
            </w:r>
            <w:proofErr w:type="spellStart"/>
            <w:r>
              <w:rPr>
                <w:b w:val="0"/>
                <w:bCs w:val="0"/>
              </w:rPr>
              <w:t>cyclooctatetraene</w:t>
            </w:r>
            <w:proofErr w:type="spellEnd"/>
            <w:r>
              <w:rPr>
                <w:b w:val="0"/>
                <w:bCs w:val="0"/>
              </w:rPr>
              <w:t xml:space="preserve"> are not aromatic.  (They are actually </w:t>
            </w:r>
            <w:proofErr w:type="spellStart"/>
            <w:r>
              <w:rPr>
                <w:b w:val="0"/>
                <w:bCs w:val="0"/>
              </w:rPr>
              <w:t>antiaromatic</w:t>
            </w:r>
            <w:proofErr w:type="spellEnd"/>
            <w:r>
              <w:rPr>
                <w:b w:val="0"/>
                <w:bCs w:val="0"/>
              </w:rPr>
              <w:t xml:space="preserve"> with 4n </w:t>
            </w:r>
            <w:r w:rsidRPr="00511499">
              <w:rPr>
                <w:rFonts w:ascii="Symbol" w:hAnsi="Symbol"/>
                <w:b w:val="0"/>
                <w:bCs w:val="0"/>
              </w:rPr>
              <w:t></w:t>
            </w:r>
            <w:r>
              <w:rPr>
                <w:b w:val="0"/>
                <w:bCs w:val="0"/>
              </w:rPr>
              <w:t>-electrons.</w:t>
            </w:r>
            <w:r w:rsidR="00B06EBC">
              <w:rPr>
                <w:b w:val="0"/>
                <w:bCs w:val="0"/>
              </w:rPr>
              <w:t>)</w:t>
            </w:r>
          </w:p>
        </w:tc>
      </w:tr>
      <w:tr w:rsidR="00AD2DED" w:rsidTr="0077741F">
        <w:tc>
          <w:tcPr>
            <w:tcW w:w="648" w:type="dxa"/>
          </w:tcPr>
          <w:p w:rsidR="00AD2DED" w:rsidRPr="00A41090" w:rsidRDefault="00AD2DED" w:rsidP="0077741F">
            <w:pPr>
              <w:pStyle w:val="BodyText"/>
              <w:jc w:val="left"/>
              <w:rPr>
                <w:b w:val="0"/>
                <w:bCs w:val="0"/>
              </w:rPr>
            </w:pPr>
            <w:r>
              <w:rPr>
                <w:b w:val="0"/>
                <w:bCs w:val="0"/>
              </w:rPr>
              <w:t>10</w:t>
            </w:r>
          </w:p>
        </w:tc>
        <w:tc>
          <w:tcPr>
            <w:tcW w:w="9648" w:type="dxa"/>
          </w:tcPr>
          <w:p w:rsidR="00AD2DED" w:rsidRDefault="00AD2DED" w:rsidP="0077741F">
            <w:pPr>
              <w:pStyle w:val="BodyText"/>
              <w:jc w:val="left"/>
              <w:rPr>
                <w:b w:val="0"/>
                <w:bCs w:val="0"/>
              </w:rPr>
            </w:pPr>
            <w:r>
              <w:rPr>
                <w:b w:val="0"/>
                <w:bCs w:val="0"/>
              </w:rPr>
              <w:t>All recommended and/or required problems and problems similar to them.</w:t>
            </w:r>
          </w:p>
        </w:tc>
      </w:tr>
    </w:tbl>
    <w:p w:rsidR="00AD2DED" w:rsidRDefault="00AD2DED" w:rsidP="00AD2DED"/>
    <w:p w:rsidR="00234604" w:rsidRDefault="00234604" w:rsidP="00234604"/>
    <w:p w:rsidR="00234604" w:rsidRDefault="00234604" w:rsidP="00234604">
      <w:r>
        <w:t>Things you should be able to do from Ch.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9428"/>
      </w:tblGrid>
      <w:tr w:rsidR="00234604" w:rsidTr="00107361">
        <w:tc>
          <w:tcPr>
            <w:tcW w:w="648" w:type="dxa"/>
          </w:tcPr>
          <w:p w:rsidR="00234604" w:rsidRDefault="00234604" w:rsidP="00107361">
            <w:pPr>
              <w:pStyle w:val="BodyText"/>
              <w:jc w:val="left"/>
              <w:rPr>
                <w:b w:val="0"/>
                <w:bCs w:val="0"/>
              </w:rPr>
            </w:pPr>
            <w:r>
              <w:rPr>
                <w:b w:val="0"/>
                <w:bCs w:val="0"/>
              </w:rPr>
              <w:t>1</w:t>
            </w:r>
          </w:p>
        </w:tc>
        <w:tc>
          <w:tcPr>
            <w:tcW w:w="9648" w:type="dxa"/>
          </w:tcPr>
          <w:p w:rsidR="00234604" w:rsidRDefault="00234604" w:rsidP="00107361">
            <w:r>
              <w:t>Show/explain mechanistically why aromatic compounds undergo substitution and not addition reactions.</w:t>
            </w:r>
          </w:p>
        </w:tc>
      </w:tr>
      <w:tr w:rsidR="00234604" w:rsidTr="00107361">
        <w:tc>
          <w:tcPr>
            <w:tcW w:w="648" w:type="dxa"/>
          </w:tcPr>
          <w:p w:rsidR="00234604" w:rsidRDefault="00234604" w:rsidP="00107361">
            <w:pPr>
              <w:pStyle w:val="Title"/>
              <w:jc w:val="left"/>
              <w:rPr>
                <w:b w:val="0"/>
                <w:bCs w:val="0"/>
              </w:rPr>
            </w:pPr>
            <w:r>
              <w:rPr>
                <w:b w:val="0"/>
                <w:bCs w:val="0"/>
              </w:rPr>
              <w:t>2</w:t>
            </w:r>
          </w:p>
        </w:tc>
        <w:tc>
          <w:tcPr>
            <w:tcW w:w="9648" w:type="dxa"/>
          </w:tcPr>
          <w:p w:rsidR="00234604" w:rsidRDefault="00234604" w:rsidP="00107361">
            <w:r>
              <w:t xml:space="preserve">*Draw the products and mechanisms (including all electron-pushing arrows, intermediates, and by-products) of electrophilic aromatic substitution reactions.  We have covered </w:t>
            </w:r>
            <w:proofErr w:type="spellStart"/>
            <w:r>
              <w:t>brominations</w:t>
            </w:r>
            <w:proofErr w:type="spellEnd"/>
            <w:r>
              <w:t xml:space="preserve">, </w:t>
            </w:r>
            <w:proofErr w:type="spellStart"/>
            <w:r>
              <w:t>chlorinations</w:t>
            </w:r>
            <w:proofErr w:type="spellEnd"/>
            <w:r>
              <w:t xml:space="preserve">, </w:t>
            </w:r>
            <w:proofErr w:type="spellStart"/>
            <w:r>
              <w:t>nitrations</w:t>
            </w:r>
            <w:proofErr w:type="spellEnd"/>
            <w:r>
              <w:t xml:space="preserve">, </w:t>
            </w:r>
            <w:proofErr w:type="spellStart"/>
            <w:r>
              <w:t>Friedel</w:t>
            </w:r>
            <w:proofErr w:type="spellEnd"/>
            <w:r>
              <w:t xml:space="preserve">-Crafts </w:t>
            </w:r>
            <w:proofErr w:type="spellStart"/>
            <w:r>
              <w:t>alkylations</w:t>
            </w:r>
            <w:proofErr w:type="spellEnd"/>
            <w:r>
              <w:t xml:space="preserve"> and </w:t>
            </w:r>
            <w:proofErr w:type="spellStart"/>
            <w:r>
              <w:t>acylations</w:t>
            </w:r>
            <w:proofErr w:type="spellEnd"/>
            <w:r>
              <w:t xml:space="preserve">, and </w:t>
            </w:r>
            <w:proofErr w:type="spellStart"/>
            <w:r>
              <w:t>sulfonations</w:t>
            </w:r>
            <w:proofErr w:type="spellEnd"/>
            <w:r>
              <w:t>.</w:t>
            </w:r>
          </w:p>
        </w:tc>
      </w:tr>
      <w:tr w:rsidR="00234604" w:rsidTr="00107361">
        <w:tc>
          <w:tcPr>
            <w:tcW w:w="648" w:type="dxa"/>
          </w:tcPr>
          <w:p w:rsidR="00234604" w:rsidRDefault="00234604" w:rsidP="00107361">
            <w:pPr>
              <w:pStyle w:val="BodyText"/>
              <w:jc w:val="left"/>
              <w:rPr>
                <w:b w:val="0"/>
                <w:bCs w:val="0"/>
              </w:rPr>
            </w:pPr>
            <w:r>
              <w:rPr>
                <w:b w:val="0"/>
                <w:bCs w:val="0"/>
              </w:rPr>
              <w:t>3</w:t>
            </w:r>
          </w:p>
        </w:tc>
        <w:tc>
          <w:tcPr>
            <w:tcW w:w="9648" w:type="dxa"/>
          </w:tcPr>
          <w:p w:rsidR="00234604" w:rsidRDefault="00234604" w:rsidP="00107361">
            <w:pPr>
              <w:pStyle w:val="BodyText"/>
              <w:jc w:val="left"/>
              <w:rPr>
                <w:b w:val="0"/>
                <w:bCs w:val="0"/>
              </w:rPr>
            </w:pPr>
            <w:r>
              <w:rPr>
                <w:b w:val="0"/>
                <w:bCs w:val="0"/>
              </w:rPr>
              <w:t xml:space="preserve">Draw resonance contributors for </w:t>
            </w:r>
            <w:proofErr w:type="spellStart"/>
            <w:r>
              <w:rPr>
                <w:b w:val="0"/>
                <w:bCs w:val="0"/>
              </w:rPr>
              <w:t>arenium</w:t>
            </w:r>
            <w:proofErr w:type="spellEnd"/>
            <w:r>
              <w:rPr>
                <w:b w:val="0"/>
                <w:bCs w:val="0"/>
              </w:rPr>
              <w:t xml:space="preserve"> and </w:t>
            </w:r>
            <w:proofErr w:type="spellStart"/>
            <w:r>
              <w:rPr>
                <w:b w:val="0"/>
                <w:bCs w:val="0"/>
              </w:rPr>
              <w:t>acylium</w:t>
            </w:r>
            <w:proofErr w:type="spellEnd"/>
            <w:r>
              <w:rPr>
                <w:b w:val="0"/>
                <w:bCs w:val="0"/>
              </w:rPr>
              <w:t xml:space="preserve"> ions.</w:t>
            </w:r>
          </w:p>
        </w:tc>
      </w:tr>
      <w:tr w:rsidR="00234604" w:rsidTr="00107361">
        <w:tc>
          <w:tcPr>
            <w:tcW w:w="648" w:type="dxa"/>
          </w:tcPr>
          <w:p w:rsidR="00234604" w:rsidRDefault="00234604" w:rsidP="00107361">
            <w:pPr>
              <w:pStyle w:val="Title"/>
              <w:jc w:val="left"/>
              <w:rPr>
                <w:b w:val="0"/>
                <w:bCs w:val="0"/>
              </w:rPr>
            </w:pPr>
            <w:r>
              <w:rPr>
                <w:b w:val="0"/>
                <w:bCs w:val="0"/>
              </w:rPr>
              <w:t>4</w:t>
            </w:r>
          </w:p>
        </w:tc>
        <w:tc>
          <w:tcPr>
            <w:tcW w:w="9648" w:type="dxa"/>
          </w:tcPr>
          <w:p w:rsidR="00234604" w:rsidRDefault="00234604" w:rsidP="00107361">
            <w:pPr>
              <w:pStyle w:val="BodyText"/>
              <w:jc w:val="left"/>
              <w:rPr>
                <w:b w:val="0"/>
                <w:bCs w:val="0"/>
              </w:rPr>
            </w:pPr>
            <w:r>
              <w:rPr>
                <w:b w:val="0"/>
                <w:bCs w:val="0"/>
              </w:rPr>
              <w:t xml:space="preserve">Predict the products of </w:t>
            </w:r>
            <w:proofErr w:type="spellStart"/>
            <w:r>
              <w:rPr>
                <w:b w:val="0"/>
                <w:bCs w:val="0"/>
              </w:rPr>
              <w:t>desulfonation</w:t>
            </w:r>
            <w:proofErr w:type="spellEnd"/>
            <w:r>
              <w:rPr>
                <w:b w:val="0"/>
                <w:bCs w:val="0"/>
              </w:rPr>
              <w:t xml:space="preserve"> reactions.</w:t>
            </w:r>
          </w:p>
        </w:tc>
      </w:tr>
      <w:tr w:rsidR="00234604" w:rsidTr="00107361">
        <w:tc>
          <w:tcPr>
            <w:tcW w:w="648" w:type="dxa"/>
          </w:tcPr>
          <w:p w:rsidR="00234604" w:rsidRDefault="00234604" w:rsidP="00107361">
            <w:pPr>
              <w:pStyle w:val="BodyText"/>
              <w:jc w:val="left"/>
              <w:rPr>
                <w:b w:val="0"/>
                <w:bCs w:val="0"/>
              </w:rPr>
            </w:pPr>
            <w:r>
              <w:rPr>
                <w:b w:val="0"/>
                <w:bCs w:val="0"/>
              </w:rPr>
              <w:t>5</w:t>
            </w:r>
          </w:p>
        </w:tc>
        <w:tc>
          <w:tcPr>
            <w:tcW w:w="9648" w:type="dxa"/>
          </w:tcPr>
          <w:p w:rsidR="00234604" w:rsidRDefault="00234604" w:rsidP="00107361">
            <w:r>
              <w:t xml:space="preserve">Predict if a substituent is ring-activating or ring-deactivating.  </w:t>
            </w:r>
          </w:p>
        </w:tc>
      </w:tr>
      <w:tr w:rsidR="00234604" w:rsidTr="00107361">
        <w:tc>
          <w:tcPr>
            <w:tcW w:w="648" w:type="dxa"/>
          </w:tcPr>
          <w:p w:rsidR="00234604" w:rsidRDefault="00234604" w:rsidP="00107361">
            <w:pPr>
              <w:pStyle w:val="BodyText"/>
              <w:jc w:val="left"/>
              <w:rPr>
                <w:b w:val="0"/>
                <w:bCs w:val="0"/>
              </w:rPr>
            </w:pPr>
            <w:r>
              <w:rPr>
                <w:b w:val="0"/>
                <w:bCs w:val="0"/>
              </w:rPr>
              <w:t>6</w:t>
            </w:r>
          </w:p>
        </w:tc>
        <w:tc>
          <w:tcPr>
            <w:tcW w:w="9648" w:type="dxa"/>
          </w:tcPr>
          <w:p w:rsidR="00234604" w:rsidRDefault="00234604" w:rsidP="00107361">
            <w:pPr>
              <w:pStyle w:val="BodyText"/>
              <w:jc w:val="left"/>
              <w:rPr>
                <w:b w:val="0"/>
                <w:bCs w:val="0"/>
              </w:rPr>
            </w:pPr>
            <w:r>
              <w:rPr>
                <w:b w:val="0"/>
                <w:bCs w:val="0"/>
              </w:rPr>
              <w:t>Predict relative rates of electrophilic aromatic substitution reactions due to the presence of ring activating and/or deactivating groups.</w:t>
            </w:r>
          </w:p>
        </w:tc>
      </w:tr>
      <w:tr w:rsidR="00234604" w:rsidTr="00107361">
        <w:tc>
          <w:tcPr>
            <w:tcW w:w="648" w:type="dxa"/>
          </w:tcPr>
          <w:p w:rsidR="00234604" w:rsidRDefault="00234604" w:rsidP="00107361">
            <w:pPr>
              <w:pStyle w:val="BodyText"/>
              <w:jc w:val="left"/>
              <w:rPr>
                <w:b w:val="0"/>
                <w:bCs w:val="0"/>
              </w:rPr>
            </w:pPr>
            <w:r>
              <w:rPr>
                <w:b w:val="0"/>
                <w:bCs w:val="0"/>
              </w:rPr>
              <w:t>7</w:t>
            </w:r>
          </w:p>
        </w:tc>
        <w:tc>
          <w:tcPr>
            <w:tcW w:w="9648" w:type="dxa"/>
          </w:tcPr>
          <w:p w:rsidR="00234604" w:rsidRDefault="00234604" w:rsidP="00107361">
            <w:pPr>
              <w:pStyle w:val="BodyText"/>
              <w:jc w:val="left"/>
              <w:rPr>
                <w:b w:val="0"/>
                <w:bCs w:val="0"/>
              </w:rPr>
            </w:pPr>
            <w:r>
              <w:rPr>
                <w:b w:val="0"/>
                <w:bCs w:val="0"/>
              </w:rPr>
              <w:t>Provide a reaction energy diagram for an electrophilic aromatic substitution reaction.</w:t>
            </w:r>
          </w:p>
        </w:tc>
      </w:tr>
      <w:tr w:rsidR="00234604" w:rsidTr="00107361">
        <w:tc>
          <w:tcPr>
            <w:tcW w:w="648" w:type="dxa"/>
          </w:tcPr>
          <w:p w:rsidR="00234604" w:rsidRDefault="00234604" w:rsidP="00107361">
            <w:pPr>
              <w:pStyle w:val="BodyText"/>
              <w:jc w:val="left"/>
              <w:rPr>
                <w:b w:val="0"/>
                <w:bCs w:val="0"/>
              </w:rPr>
            </w:pPr>
            <w:r>
              <w:rPr>
                <w:b w:val="0"/>
                <w:bCs w:val="0"/>
              </w:rPr>
              <w:lastRenderedPageBreak/>
              <w:t>8</w:t>
            </w:r>
          </w:p>
        </w:tc>
        <w:tc>
          <w:tcPr>
            <w:tcW w:w="9648" w:type="dxa"/>
          </w:tcPr>
          <w:p w:rsidR="00234604" w:rsidRDefault="00234604" w:rsidP="00107361">
            <w:pPr>
              <w:pStyle w:val="BodyText"/>
              <w:jc w:val="left"/>
              <w:rPr>
                <w:b w:val="0"/>
                <w:bCs w:val="0"/>
              </w:rPr>
            </w:pPr>
            <w:r>
              <w:rPr>
                <w:b w:val="0"/>
                <w:bCs w:val="0"/>
              </w:rPr>
              <w:t>Predict where an electrophile will add to a ring.  You should be able to determine whether a substituent that is already on the ring directs incoming electrophiles o/p or m.  You should also be able to predict where an electrophile will add if more than one substituent is already on the ring.</w:t>
            </w:r>
          </w:p>
        </w:tc>
      </w:tr>
      <w:tr w:rsidR="00234604" w:rsidTr="00107361">
        <w:tc>
          <w:tcPr>
            <w:tcW w:w="648" w:type="dxa"/>
          </w:tcPr>
          <w:p w:rsidR="00234604" w:rsidRDefault="00234604" w:rsidP="00107361">
            <w:pPr>
              <w:pStyle w:val="BodyText"/>
              <w:jc w:val="left"/>
              <w:rPr>
                <w:b w:val="0"/>
                <w:bCs w:val="0"/>
              </w:rPr>
            </w:pPr>
            <w:r>
              <w:rPr>
                <w:b w:val="0"/>
                <w:bCs w:val="0"/>
              </w:rPr>
              <w:t>9</w:t>
            </w:r>
          </w:p>
        </w:tc>
        <w:tc>
          <w:tcPr>
            <w:tcW w:w="9648" w:type="dxa"/>
          </w:tcPr>
          <w:p w:rsidR="00234604" w:rsidRDefault="00234604" w:rsidP="00107361">
            <w:pPr>
              <w:pStyle w:val="BodyText"/>
              <w:jc w:val="left"/>
              <w:rPr>
                <w:b w:val="0"/>
                <w:bCs w:val="0"/>
              </w:rPr>
            </w:pPr>
            <w:r>
              <w:rPr>
                <w:b w:val="0"/>
              </w:rPr>
              <w:t>Determine where an electrophile will add to an aromatic ring that already has multiple substituents on the ring.</w:t>
            </w:r>
          </w:p>
        </w:tc>
      </w:tr>
      <w:tr w:rsidR="00B6613E" w:rsidTr="00107361">
        <w:tc>
          <w:tcPr>
            <w:tcW w:w="648" w:type="dxa"/>
          </w:tcPr>
          <w:p w:rsidR="00B6613E" w:rsidRPr="00A01BAE" w:rsidRDefault="00B6613E" w:rsidP="002F525D">
            <w:pPr>
              <w:pStyle w:val="BodyText"/>
              <w:jc w:val="left"/>
              <w:rPr>
                <w:b w:val="0"/>
                <w:bCs w:val="0"/>
              </w:rPr>
            </w:pPr>
            <w:r w:rsidRPr="00A01BAE">
              <w:rPr>
                <w:b w:val="0"/>
                <w:bCs w:val="0"/>
              </w:rPr>
              <w:t>10</w:t>
            </w:r>
          </w:p>
        </w:tc>
        <w:tc>
          <w:tcPr>
            <w:tcW w:w="9648" w:type="dxa"/>
          </w:tcPr>
          <w:p w:rsidR="00B6613E" w:rsidRPr="00A01BAE" w:rsidRDefault="00B6613E" w:rsidP="00657C92">
            <w:pPr>
              <w:pStyle w:val="BodyText"/>
              <w:jc w:val="left"/>
              <w:rPr>
                <w:b w:val="0"/>
              </w:rPr>
            </w:pPr>
            <w:r w:rsidRPr="00A01BAE">
              <w:rPr>
                <w:b w:val="0"/>
              </w:rPr>
              <w:t>Reduce the reactivity of anilines by protecting the N</w:t>
            </w:r>
            <w:r w:rsidR="00AD0923">
              <w:rPr>
                <w:b w:val="0"/>
              </w:rPr>
              <w:t xml:space="preserve"> </w:t>
            </w:r>
            <w:r w:rsidRPr="00A01BAE">
              <w:rPr>
                <w:b w:val="0"/>
              </w:rPr>
              <w:t xml:space="preserve">as an </w:t>
            </w:r>
            <w:r w:rsidR="00657C92">
              <w:rPr>
                <w:b w:val="0"/>
              </w:rPr>
              <w:t>amide</w:t>
            </w:r>
            <w:r w:rsidRPr="00A01BAE">
              <w:rPr>
                <w:b w:val="0"/>
              </w:rPr>
              <w:t xml:space="preserve">, then carry out an electrophilic aromatic substitution, then </w:t>
            </w:r>
            <w:proofErr w:type="spellStart"/>
            <w:r w:rsidRPr="00A01BAE">
              <w:rPr>
                <w:b w:val="0"/>
              </w:rPr>
              <w:t>deprotect</w:t>
            </w:r>
            <w:proofErr w:type="spellEnd"/>
            <w:r w:rsidRPr="00A01BAE">
              <w:rPr>
                <w:b w:val="0"/>
              </w:rPr>
              <w:t xml:space="preserve"> the N</w:t>
            </w:r>
            <w:r w:rsidR="00AD0923">
              <w:rPr>
                <w:b w:val="0"/>
              </w:rPr>
              <w:t>.</w:t>
            </w:r>
          </w:p>
        </w:tc>
      </w:tr>
      <w:tr w:rsidR="00B6613E" w:rsidTr="00107361">
        <w:tc>
          <w:tcPr>
            <w:tcW w:w="648" w:type="dxa"/>
          </w:tcPr>
          <w:p w:rsidR="00B6613E" w:rsidRDefault="00B6613E" w:rsidP="002F525D">
            <w:pPr>
              <w:pStyle w:val="BodyText"/>
              <w:jc w:val="left"/>
              <w:rPr>
                <w:b w:val="0"/>
                <w:bCs w:val="0"/>
              </w:rPr>
            </w:pPr>
            <w:r>
              <w:rPr>
                <w:b w:val="0"/>
                <w:bCs w:val="0"/>
              </w:rPr>
              <w:t>11</w:t>
            </w:r>
          </w:p>
        </w:tc>
        <w:tc>
          <w:tcPr>
            <w:tcW w:w="9648" w:type="dxa"/>
          </w:tcPr>
          <w:p w:rsidR="00B6613E" w:rsidRPr="00F5141F" w:rsidRDefault="00B6613E" w:rsidP="00F5141F">
            <w:pPr>
              <w:pStyle w:val="BodyText"/>
              <w:jc w:val="left"/>
              <w:rPr>
                <w:b w:val="0"/>
              </w:rPr>
            </w:pPr>
            <w:r w:rsidRPr="00F5141F">
              <w:rPr>
                <w:b w:val="0"/>
              </w:rPr>
              <w:t xml:space="preserve">*Draw the products and mechanisms (including all electron-pushing arrows, intermediates, and by-products) of </w:t>
            </w:r>
            <w:r>
              <w:rPr>
                <w:b w:val="0"/>
              </w:rPr>
              <w:t>nucleophilic</w:t>
            </w:r>
            <w:r w:rsidRPr="00F5141F">
              <w:rPr>
                <w:b w:val="0"/>
              </w:rPr>
              <w:t xml:space="preserve"> aromatic substitution reactions</w:t>
            </w:r>
            <w:r>
              <w:rPr>
                <w:b w:val="0"/>
              </w:rPr>
              <w:t xml:space="preserve">, both through the elimination/ addition mechanism through </w:t>
            </w:r>
            <w:proofErr w:type="spellStart"/>
            <w:r>
              <w:rPr>
                <w:b w:val="0"/>
              </w:rPr>
              <w:t>benzyne</w:t>
            </w:r>
            <w:proofErr w:type="spellEnd"/>
            <w:r>
              <w:rPr>
                <w:b w:val="0"/>
              </w:rPr>
              <w:t xml:space="preserve"> and the addition/elimination mechanism (</w:t>
            </w:r>
            <w:proofErr w:type="spellStart"/>
            <w:r>
              <w:rPr>
                <w:b w:val="0"/>
              </w:rPr>
              <w:t>S</w:t>
            </w:r>
            <w:r w:rsidRPr="005D6212">
              <w:rPr>
                <w:b w:val="0"/>
                <w:vertAlign w:val="subscript"/>
              </w:rPr>
              <w:t>N</w:t>
            </w:r>
            <w:r>
              <w:rPr>
                <w:b w:val="0"/>
              </w:rPr>
              <w:t>Ar</w:t>
            </w:r>
            <w:proofErr w:type="spellEnd"/>
            <w:r>
              <w:rPr>
                <w:b w:val="0"/>
              </w:rPr>
              <w:t>)</w:t>
            </w:r>
            <w:r w:rsidRPr="00F5141F">
              <w:rPr>
                <w:b w:val="0"/>
              </w:rPr>
              <w:t xml:space="preserve">.  </w:t>
            </w:r>
          </w:p>
        </w:tc>
      </w:tr>
      <w:tr w:rsidR="00B6613E" w:rsidTr="00107361">
        <w:tc>
          <w:tcPr>
            <w:tcW w:w="648" w:type="dxa"/>
          </w:tcPr>
          <w:p w:rsidR="00B6613E" w:rsidRDefault="00B6613E" w:rsidP="002F525D">
            <w:pPr>
              <w:pStyle w:val="Title"/>
              <w:jc w:val="left"/>
              <w:rPr>
                <w:b w:val="0"/>
                <w:bCs w:val="0"/>
              </w:rPr>
            </w:pPr>
            <w:r>
              <w:rPr>
                <w:b w:val="0"/>
                <w:bCs w:val="0"/>
              </w:rPr>
              <w:t>12</w:t>
            </w:r>
          </w:p>
        </w:tc>
        <w:tc>
          <w:tcPr>
            <w:tcW w:w="9648" w:type="dxa"/>
          </w:tcPr>
          <w:p w:rsidR="00B6613E" w:rsidRDefault="00B6613E" w:rsidP="00107361">
            <w:pPr>
              <w:pStyle w:val="BodyText"/>
              <w:jc w:val="left"/>
              <w:rPr>
                <w:b w:val="0"/>
              </w:rPr>
            </w:pPr>
            <w:r>
              <w:rPr>
                <w:b w:val="0"/>
              </w:rPr>
              <w:t xml:space="preserve">Prepare </w:t>
            </w:r>
            <w:proofErr w:type="spellStart"/>
            <w:r>
              <w:rPr>
                <w:b w:val="0"/>
              </w:rPr>
              <w:t>benzyne</w:t>
            </w:r>
            <w:proofErr w:type="spellEnd"/>
            <w:r>
              <w:rPr>
                <w:b w:val="0"/>
              </w:rPr>
              <w:t xml:space="preserve"> intermediates through the alternate routes mentioned in lecture and provide products or a mechanism of the reaction of </w:t>
            </w:r>
            <w:proofErr w:type="spellStart"/>
            <w:r>
              <w:rPr>
                <w:b w:val="0"/>
              </w:rPr>
              <w:t>benzyne</w:t>
            </w:r>
            <w:proofErr w:type="spellEnd"/>
            <w:r>
              <w:rPr>
                <w:b w:val="0"/>
              </w:rPr>
              <w:t xml:space="preserve"> with dienes in a Diels-Alder reaction.</w:t>
            </w:r>
          </w:p>
        </w:tc>
      </w:tr>
      <w:tr w:rsidR="00B6613E" w:rsidTr="00107361">
        <w:tc>
          <w:tcPr>
            <w:tcW w:w="648" w:type="dxa"/>
          </w:tcPr>
          <w:p w:rsidR="00B6613E" w:rsidRPr="009F195A" w:rsidRDefault="00B6613E" w:rsidP="002F525D">
            <w:pPr>
              <w:pStyle w:val="BodyText"/>
              <w:jc w:val="left"/>
              <w:rPr>
                <w:b w:val="0"/>
                <w:bCs w:val="0"/>
              </w:rPr>
            </w:pPr>
            <w:r w:rsidRPr="009F195A">
              <w:rPr>
                <w:b w:val="0"/>
                <w:bCs w:val="0"/>
              </w:rPr>
              <w:t>13</w:t>
            </w:r>
          </w:p>
        </w:tc>
        <w:tc>
          <w:tcPr>
            <w:tcW w:w="9648" w:type="dxa"/>
          </w:tcPr>
          <w:p w:rsidR="00B6613E" w:rsidRDefault="00B6613E" w:rsidP="00A41A84">
            <w:pPr>
              <w:pStyle w:val="BodyText"/>
              <w:jc w:val="left"/>
              <w:rPr>
                <w:b w:val="0"/>
              </w:rPr>
            </w:pPr>
            <w:r>
              <w:rPr>
                <w:b w:val="0"/>
              </w:rPr>
              <w:t>Synthesize compounds from benzene, any organic molecules of 3 carbons or less, and any inorganic reagents you need.  You may be asked to add more than one substituent to the aromatic ring or to combine previous addition, substitution, and/or elimination reactions with the electrophilic aromatic substitution reactions.</w:t>
            </w:r>
          </w:p>
        </w:tc>
      </w:tr>
      <w:tr w:rsidR="00B6613E" w:rsidTr="00107361">
        <w:tc>
          <w:tcPr>
            <w:tcW w:w="648" w:type="dxa"/>
          </w:tcPr>
          <w:p w:rsidR="00B6613E" w:rsidRPr="009F195A" w:rsidRDefault="00B6613E" w:rsidP="002F525D">
            <w:pPr>
              <w:pStyle w:val="BodyText"/>
              <w:jc w:val="left"/>
              <w:rPr>
                <w:b w:val="0"/>
                <w:bCs w:val="0"/>
              </w:rPr>
            </w:pPr>
            <w:r w:rsidRPr="009F195A">
              <w:rPr>
                <w:b w:val="0"/>
                <w:bCs w:val="0"/>
              </w:rPr>
              <w:t>14</w:t>
            </w:r>
          </w:p>
        </w:tc>
        <w:tc>
          <w:tcPr>
            <w:tcW w:w="9648" w:type="dxa"/>
          </w:tcPr>
          <w:p w:rsidR="00B6613E" w:rsidRPr="00A41090" w:rsidRDefault="00B6613E" w:rsidP="00A41A84">
            <w:pPr>
              <w:pStyle w:val="BodyText"/>
              <w:jc w:val="left"/>
              <w:rPr>
                <w:b w:val="0"/>
                <w:bCs w:val="0"/>
              </w:rPr>
            </w:pPr>
            <w:r w:rsidRPr="00A41090">
              <w:rPr>
                <w:b w:val="0"/>
                <w:bCs w:val="0"/>
              </w:rPr>
              <w:t>Provide products of the reactions of KMnO</w:t>
            </w:r>
            <w:r w:rsidRPr="00A41090">
              <w:rPr>
                <w:b w:val="0"/>
                <w:bCs w:val="0"/>
                <w:vertAlign w:val="subscript"/>
              </w:rPr>
              <w:t>4</w:t>
            </w:r>
            <w:r w:rsidRPr="00A41090">
              <w:rPr>
                <w:b w:val="0"/>
                <w:bCs w:val="0"/>
              </w:rPr>
              <w:t xml:space="preserve"> or Na</w:t>
            </w:r>
            <w:r w:rsidRPr="00A41090">
              <w:rPr>
                <w:b w:val="0"/>
                <w:bCs w:val="0"/>
                <w:vertAlign w:val="subscript"/>
              </w:rPr>
              <w:t>2</w:t>
            </w:r>
            <w:r w:rsidRPr="00A41090">
              <w:rPr>
                <w:b w:val="0"/>
                <w:bCs w:val="0"/>
              </w:rPr>
              <w:t>Cr</w:t>
            </w:r>
            <w:r w:rsidRPr="00A41090">
              <w:rPr>
                <w:b w:val="0"/>
                <w:bCs w:val="0"/>
                <w:vertAlign w:val="subscript"/>
              </w:rPr>
              <w:t>2</w:t>
            </w:r>
            <w:r w:rsidRPr="00A41090">
              <w:rPr>
                <w:b w:val="0"/>
                <w:bCs w:val="0"/>
              </w:rPr>
              <w:t>O</w:t>
            </w:r>
            <w:r w:rsidRPr="00A41090">
              <w:rPr>
                <w:b w:val="0"/>
                <w:bCs w:val="0"/>
                <w:vertAlign w:val="subscript"/>
              </w:rPr>
              <w:t>7</w:t>
            </w:r>
            <w:r w:rsidRPr="00A41090">
              <w:rPr>
                <w:b w:val="0"/>
                <w:bCs w:val="0"/>
              </w:rPr>
              <w:t>/H</w:t>
            </w:r>
            <w:r w:rsidRPr="00A41090">
              <w:rPr>
                <w:b w:val="0"/>
                <w:bCs w:val="0"/>
                <w:vertAlign w:val="subscript"/>
              </w:rPr>
              <w:t>2</w:t>
            </w:r>
            <w:r w:rsidRPr="00A41090">
              <w:rPr>
                <w:b w:val="0"/>
                <w:bCs w:val="0"/>
              </w:rPr>
              <w:t>SO</w:t>
            </w:r>
            <w:r w:rsidRPr="00A41090">
              <w:rPr>
                <w:b w:val="0"/>
                <w:bCs w:val="0"/>
                <w:vertAlign w:val="subscript"/>
              </w:rPr>
              <w:t>4</w:t>
            </w:r>
            <w:r w:rsidRPr="00A41090">
              <w:rPr>
                <w:b w:val="0"/>
                <w:bCs w:val="0"/>
              </w:rPr>
              <w:t xml:space="preserve"> with alkyl benzenes.</w:t>
            </w:r>
          </w:p>
        </w:tc>
      </w:tr>
      <w:tr w:rsidR="00B6613E" w:rsidTr="00107361">
        <w:tc>
          <w:tcPr>
            <w:tcW w:w="648" w:type="dxa"/>
          </w:tcPr>
          <w:p w:rsidR="00B6613E" w:rsidRDefault="00B6613E" w:rsidP="002F525D">
            <w:pPr>
              <w:pStyle w:val="BodyText"/>
              <w:jc w:val="left"/>
              <w:rPr>
                <w:b w:val="0"/>
                <w:bCs w:val="0"/>
              </w:rPr>
            </w:pPr>
            <w:r>
              <w:rPr>
                <w:b w:val="0"/>
                <w:bCs w:val="0"/>
              </w:rPr>
              <w:t>15</w:t>
            </w:r>
          </w:p>
        </w:tc>
        <w:tc>
          <w:tcPr>
            <w:tcW w:w="9648" w:type="dxa"/>
          </w:tcPr>
          <w:p w:rsidR="00B6613E" w:rsidRPr="00A41090" w:rsidRDefault="00B6613E" w:rsidP="00A41A84">
            <w:pPr>
              <w:pStyle w:val="BodyText"/>
              <w:jc w:val="left"/>
              <w:rPr>
                <w:b w:val="0"/>
                <w:bCs w:val="0"/>
              </w:rPr>
            </w:pPr>
            <w:r w:rsidRPr="00A41090">
              <w:rPr>
                <w:b w:val="0"/>
                <w:bCs w:val="0"/>
              </w:rPr>
              <w:t xml:space="preserve">Provide products and a mechanism for free-radical halogenation of </w:t>
            </w:r>
            <w:proofErr w:type="spellStart"/>
            <w:r w:rsidRPr="00A41090">
              <w:rPr>
                <w:b w:val="0"/>
                <w:bCs w:val="0"/>
              </w:rPr>
              <w:t>benzylic</w:t>
            </w:r>
            <w:proofErr w:type="spellEnd"/>
            <w:r w:rsidRPr="00A41090">
              <w:rPr>
                <w:b w:val="0"/>
                <w:bCs w:val="0"/>
              </w:rPr>
              <w:t xml:space="preserve"> carbons using either Br</w:t>
            </w:r>
            <w:r w:rsidRPr="00A41090">
              <w:rPr>
                <w:b w:val="0"/>
                <w:bCs w:val="0"/>
                <w:vertAlign w:val="subscript"/>
              </w:rPr>
              <w:t>2</w:t>
            </w:r>
            <w:r w:rsidRPr="00A41090">
              <w:rPr>
                <w:b w:val="0"/>
                <w:bCs w:val="0"/>
              </w:rPr>
              <w:t>/</w:t>
            </w:r>
            <w:proofErr w:type="spellStart"/>
            <w:r w:rsidRPr="00A41090">
              <w:rPr>
                <w:b w:val="0"/>
                <w:bCs w:val="0"/>
                <w:iCs/>
              </w:rPr>
              <w:t>h</w:t>
            </w:r>
            <w:r w:rsidRPr="00A41090">
              <w:rPr>
                <w:b w:val="0"/>
                <w:bCs w:val="0"/>
              </w:rPr>
              <w:t>v</w:t>
            </w:r>
            <w:proofErr w:type="spellEnd"/>
            <w:r w:rsidRPr="00A41090">
              <w:rPr>
                <w:b w:val="0"/>
                <w:bCs w:val="0"/>
              </w:rPr>
              <w:t xml:space="preserve"> or NBS/benzoyl peroxide.</w:t>
            </w:r>
          </w:p>
        </w:tc>
      </w:tr>
      <w:tr w:rsidR="00B6613E" w:rsidTr="00107361">
        <w:tc>
          <w:tcPr>
            <w:tcW w:w="648" w:type="dxa"/>
          </w:tcPr>
          <w:p w:rsidR="00B6613E" w:rsidRPr="009F195A" w:rsidRDefault="00B6613E" w:rsidP="002F525D">
            <w:pPr>
              <w:pStyle w:val="BodyText"/>
              <w:jc w:val="left"/>
              <w:rPr>
                <w:b w:val="0"/>
                <w:bCs w:val="0"/>
              </w:rPr>
            </w:pPr>
            <w:r>
              <w:rPr>
                <w:b w:val="0"/>
                <w:bCs w:val="0"/>
              </w:rPr>
              <w:t>16</w:t>
            </w:r>
          </w:p>
        </w:tc>
        <w:tc>
          <w:tcPr>
            <w:tcW w:w="9648" w:type="dxa"/>
          </w:tcPr>
          <w:p w:rsidR="00B6613E" w:rsidRPr="009F195A" w:rsidRDefault="00B6613E" w:rsidP="00A41A84">
            <w:pPr>
              <w:pStyle w:val="BodyText"/>
              <w:jc w:val="left"/>
              <w:rPr>
                <w:b w:val="0"/>
                <w:bCs w:val="0"/>
              </w:rPr>
            </w:pPr>
            <w:r w:rsidRPr="009F195A">
              <w:rPr>
                <w:b w:val="0"/>
                <w:bCs w:val="0"/>
              </w:rPr>
              <w:t>Provide products and/or reaction conditions for catalytic hydrogenation of aromatic rings.</w:t>
            </w:r>
          </w:p>
        </w:tc>
      </w:tr>
      <w:tr w:rsidR="00B6613E" w:rsidRPr="009F195A" w:rsidTr="00107361">
        <w:tc>
          <w:tcPr>
            <w:tcW w:w="648" w:type="dxa"/>
          </w:tcPr>
          <w:p w:rsidR="00B6613E" w:rsidRPr="005A1B90" w:rsidRDefault="00B6613E" w:rsidP="002F525D">
            <w:pPr>
              <w:pStyle w:val="BodyText"/>
              <w:jc w:val="left"/>
              <w:rPr>
                <w:b w:val="0"/>
                <w:bCs w:val="0"/>
              </w:rPr>
            </w:pPr>
            <w:r w:rsidRPr="005A1B90">
              <w:rPr>
                <w:b w:val="0"/>
                <w:bCs w:val="0"/>
              </w:rPr>
              <w:t>17</w:t>
            </w:r>
          </w:p>
        </w:tc>
        <w:tc>
          <w:tcPr>
            <w:tcW w:w="9648" w:type="dxa"/>
          </w:tcPr>
          <w:p w:rsidR="00B6613E" w:rsidRPr="009F195A" w:rsidRDefault="00B6613E" w:rsidP="00A41A84">
            <w:pPr>
              <w:pStyle w:val="BodyText"/>
              <w:jc w:val="left"/>
              <w:rPr>
                <w:b w:val="0"/>
                <w:bCs w:val="0"/>
              </w:rPr>
            </w:pPr>
            <w:r w:rsidRPr="009F195A">
              <w:rPr>
                <w:b w:val="0"/>
                <w:bCs w:val="0"/>
              </w:rPr>
              <w:t>Provide products and/or reaction conditions for catalytic hydrogenation of an aryl alkyl ketone.  Recognize that the same reaction conditions also reduce a nitro group to an NH</w:t>
            </w:r>
            <w:r w:rsidRPr="009F195A">
              <w:rPr>
                <w:b w:val="0"/>
                <w:bCs w:val="0"/>
                <w:vertAlign w:val="subscript"/>
              </w:rPr>
              <w:t>2</w:t>
            </w:r>
            <w:r w:rsidRPr="009F195A">
              <w:rPr>
                <w:b w:val="0"/>
                <w:bCs w:val="0"/>
              </w:rPr>
              <w:t>.</w:t>
            </w:r>
          </w:p>
        </w:tc>
      </w:tr>
      <w:tr w:rsidR="00A12F3E" w:rsidRPr="005A1B90" w:rsidTr="00107361">
        <w:tc>
          <w:tcPr>
            <w:tcW w:w="648" w:type="dxa"/>
          </w:tcPr>
          <w:p w:rsidR="00A12F3E" w:rsidRPr="00AD0923" w:rsidRDefault="00A12F3E" w:rsidP="007656FE">
            <w:pPr>
              <w:pStyle w:val="BodyText"/>
              <w:jc w:val="left"/>
              <w:rPr>
                <w:b w:val="0"/>
                <w:bCs w:val="0"/>
              </w:rPr>
            </w:pPr>
            <w:r w:rsidRPr="00AD0923">
              <w:rPr>
                <w:b w:val="0"/>
                <w:bCs w:val="0"/>
              </w:rPr>
              <w:t>18</w:t>
            </w:r>
          </w:p>
        </w:tc>
        <w:tc>
          <w:tcPr>
            <w:tcW w:w="9648" w:type="dxa"/>
          </w:tcPr>
          <w:p w:rsidR="00A12F3E" w:rsidRPr="00AD0923" w:rsidRDefault="00A12F3E" w:rsidP="009D71B9">
            <w:pPr>
              <w:pStyle w:val="BodyText"/>
              <w:jc w:val="left"/>
              <w:rPr>
                <w:b w:val="0"/>
                <w:bCs w:val="0"/>
              </w:rPr>
            </w:pPr>
            <w:r w:rsidRPr="00AD0923">
              <w:rPr>
                <w:b w:val="0"/>
                <w:bCs w:val="0"/>
              </w:rPr>
              <w:t>Provide products and/or reaction conditions for the reduction of an NO</w:t>
            </w:r>
            <w:r w:rsidRPr="00AD0923">
              <w:rPr>
                <w:b w:val="0"/>
                <w:bCs w:val="0"/>
                <w:vertAlign w:val="subscript"/>
              </w:rPr>
              <w:t>2</w:t>
            </w:r>
            <w:r w:rsidRPr="00AD0923">
              <w:rPr>
                <w:b w:val="0"/>
                <w:bCs w:val="0"/>
              </w:rPr>
              <w:t xml:space="preserve"> group by Fe/H</w:t>
            </w:r>
            <w:r w:rsidRPr="00AD0923">
              <w:rPr>
                <w:b w:val="0"/>
                <w:bCs w:val="0"/>
                <w:vertAlign w:val="subscript"/>
              </w:rPr>
              <w:t>3</w:t>
            </w:r>
            <w:r w:rsidRPr="00AD0923">
              <w:rPr>
                <w:b w:val="0"/>
                <w:bCs w:val="0"/>
              </w:rPr>
              <w:t>O</w:t>
            </w:r>
            <w:r w:rsidRPr="00AD0923">
              <w:rPr>
                <w:b w:val="0"/>
                <w:bCs w:val="0"/>
                <w:vertAlign w:val="superscript"/>
              </w:rPr>
              <w:t>+</w:t>
            </w:r>
            <w:r w:rsidRPr="00AD0923">
              <w:rPr>
                <w:b w:val="0"/>
                <w:bCs w:val="0"/>
              </w:rPr>
              <w:t>.</w:t>
            </w:r>
          </w:p>
        </w:tc>
      </w:tr>
      <w:tr w:rsidR="00A12F3E" w:rsidRPr="005A1B90" w:rsidTr="00107361">
        <w:tc>
          <w:tcPr>
            <w:tcW w:w="648" w:type="dxa"/>
          </w:tcPr>
          <w:p w:rsidR="00A12F3E" w:rsidRPr="005A1B90" w:rsidRDefault="00A12F3E" w:rsidP="007656FE">
            <w:pPr>
              <w:pStyle w:val="BodyText"/>
              <w:jc w:val="left"/>
              <w:rPr>
                <w:b w:val="0"/>
                <w:bCs w:val="0"/>
              </w:rPr>
            </w:pPr>
            <w:r w:rsidRPr="005A1B90">
              <w:rPr>
                <w:b w:val="0"/>
                <w:bCs w:val="0"/>
              </w:rPr>
              <w:t>19</w:t>
            </w:r>
          </w:p>
        </w:tc>
        <w:tc>
          <w:tcPr>
            <w:tcW w:w="9648" w:type="dxa"/>
          </w:tcPr>
          <w:p w:rsidR="00A12F3E" w:rsidRPr="005A1B90" w:rsidRDefault="00A12F3E" w:rsidP="009D71B9">
            <w:pPr>
              <w:pStyle w:val="BodyText"/>
              <w:jc w:val="left"/>
              <w:rPr>
                <w:b w:val="0"/>
                <w:bCs w:val="0"/>
              </w:rPr>
            </w:pPr>
            <w:r w:rsidRPr="005A1B90">
              <w:rPr>
                <w:b w:val="0"/>
                <w:bCs w:val="0"/>
              </w:rPr>
              <w:t>Draw products or provide missing reagents for the oxidation of an –NH</w:t>
            </w:r>
            <w:r w:rsidRPr="00E4603F">
              <w:rPr>
                <w:b w:val="0"/>
                <w:bCs w:val="0"/>
                <w:vertAlign w:val="subscript"/>
              </w:rPr>
              <w:t>2</w:t>
            </w:r>
            <w:r w:rsidRPr="005A1B90">
              <w:rPr>
                <w:b w:val="0"/>
                <w:bCs w:val="0"/>
              </w:rPr>
              <w:t xml:space="preserve"> group to an –NO</w:t>
            </w:r>
            <w:r w:rsidRPr="00E4603F">
              <w:rPr>
                <w:b w:val="0"/>
                <w:bCs w:val="0"/>
                <w:vertAlign w:val="subscript"/>
              </w:rPr>
              <w:t>2</w:t>
            </w:r>
            <w:r w:rsidRPr="005A1B90">
              <w:rPr>
                <w:b w:val="0"/>
                <w:bCs w:val="0"/>
              </w:rPr>
              <w:t xml:space="preserve"> group.  (CF</w:t>
            </w:r>
            <w:r w:rsidRPr="00E4603F">
              <w:rPr>
                <w:b w:val="0"/>
                <w:bCs w:val="0"/>
                <w:vertAlign w:val="subscript"/>
              </w:rPr>
              <w:t>3</w:t>
            </w:r>
            <w:r w:rsidRPr="005A1B90">
              <w:rPr>
                <w:b w:val="0"/>
                <w:bCs w:val="0"/>
              </w:rPr>
              <w:t>CO</w:t>
            </w:r>
            <w:r w:rsidRPr="00E4603F">
              <w:rPr>
                <w:b w:val="0"/>
                <w:bCs w:val="0"/>
                <w:vertAlign w:val="subscript"/>
              </w:rPr>
              <w:t>3</w:t>
            </w:r>
            <w:r w:rsidRPr="005A1B90">
              <w:rPr>
                <w:b w:val="0"/>
                <w:bCs w:val="0"/>
              </w:rPr>
              <w:t>H).  Reaction works for all classes of primary amines.</w:t>
            </w:r>
          </w:p>
        </w:tc>
      </w:tr>
      <w:tr w:rsidR="00A12F3E" w:rsidRPr="009F195A" w:rsidTr="00107361">
        <w:tc>
          <w:tcPr>
            <w:tcW w:w="648" w:type="dxa"/>
          </w:tcPr>
          <w:p w:rsidR="00A12F3E" w:rsidRPr="009F195A" w:rsidRDefault="00A12F3E" w:rsidP="007656FE">
            <w:pPr>
              <w:pStyle w:val="BodyText"/>
              <w:jc w:val="left"/>
              <w:rPr>
                <w:b w:val="0"/>
                <w:bCs w:val="0"/>
              </w:rPr>
            </w:pPr>
            <w:r>
              <w:rPr>
                <w:b w:val="0"/>
                <w:bCs w:val="0"/>
              </w:rPr>
              <w:t>20</w:t>
            </w:r>
          </w:p>
        </w:tc>
        <w:tc>
          <w:tcPr>
            <w:tcW w:w="9648" w:type="dxa"/>
          </w:tcPr>
          <w:p w:rsidR="00A12F3E" w:rsidRPr="005A1B90" w:rsidRDefault="00A12F3E" w:rsidP="00A41A84">
            <w:pPr>
              <w:pStyle w:val="BodyText"/>
              <w:jc w:val="left"/>
              <w:rPr>
                <w:b w:val="0"/>
                <w:bCs w:val="0"/>
              </w:rPr>
            </w:pPr>
            <w:r w:rsidRPr="005A1B90">
              <w:rPr>
                <w:b w:val="0"/>
                <w:bCs w:val="0"/>
              </w:rPr>
              <w:t xml:space="preserve">Provide products or missing reagents (but not a mechanism) for the </w:t>
            </w:r>
            <w:proofErr w:type="spellStart"/>
            <w:r w:rsidRPr="005A1B90">
              <w:rPr>
                <w:b w:val="0"/>
                <w:bCs w:val="0"/>
              </w:rPr>
              <w:t>Clemmensen</w:t>
            </w:r>
            <w:proofErr w:type="spellEnd"/>
            <w:r w:rsidRPr="005A1B90">
              <w:rPr>
                <w:b w:val="0"/>
                <w:bCs w:val="0"/>
              </w:rPr>
              <w:t xml:space="preserve"> reduction [</w:t>
            </w:r>
            <w:proofErr w:type="gramStart"/>
            <w:r w:rsidRPr="005A1B90">
              <w:rPr>
                <w:b w:val="0"/>
                <w:bCs w:val="0"/>
              </w:rPr>
              <w:t>Zn(</w:t>
            </w:r>
            <w:proofErr w:type="gramEnd"/>
            <w:r w:rsidRPr="005A1B90">
              <w:rPr>
                <w:b w:val="0"/>
                <w:bCs w:val="0"/>
              </w:rPr>
              <w:t>Hg) or SnCl</w:t>
            </w:r>
            <w:r w:rsidRPr="00E4603F">
              <w:rPr>
                <w:b w:val="0"/>
                <w:bCs w:val="0"/>
                <w:vertAlign w:val="subscript"/>
              </w:rPr>
              <w:t>2</w:t>
            </w:r>
            <w:r w:rsidRPr="005A1B90">
              <w:rPr>
                <w:b w:val="0"/>
                <w:bCs w:val="0"/>
              </w:rPr>
              <w:t xml:space="preserve"> + </w:t>
            </w:r>
            <w:proofErr w:type="spellStart"/>
            <w:r w:rsidRPr="005A1B90">
              <w:rPr>
                <w:b w:val="0"/>
                <w:bCs w:val="0"/>
              </w:rPr>
              <w:t>HCl</w:t>
            </w:r>
            <w:proofErr w:type="spellEnd"/>
            <w:r w:rsidRPr="005A1B90">
              <w:rPr>
                <w:b w:val="0"/>
                <w:bCs w:val="0"/>
              </w:rPr>
              <w:t>)] of aldehydes and ketones to the corresponding CH</w:t>
            </w:r>
            <w:r w:rsidRPr="00E4603F">
              <w:rPr>
                <w:b w:val="0"/>
                <w:bCs w:val="0"/>
                <w:vertAlign w:val="subscript"/>
              </w:rPr>
              <w:t>2</w:t>
            </w:r>
            <w:r w:rsidRPr="005A1B90">
              <w:rPr>
                <w:b w:val="0"/>
                <w:bCs w:val="0"/>
              </w:rPr>
              <w:t xml:space="preserve"> groups.</w:t>
            </w:r>
          </w:p>
        </w:tc>
      </w:tr>
      <w:tr w:rsidR="00A12F3E" w:rsidRPr="005A1B90" w:rsidTr="00107361">
        <w:tc>
          <w:tcPr>
            <w:tcW w:w="648" w:type="dxa"/>
          </w:tcPr>
          <w:p w:rsidR="00A12F3E" w:rsidRPr="009F195A" w:rsidRDefault="00A12F3E" w:rsidP="007656FE">
            <w:pPr>
              <w:pStyle w:val="BodyText"/>
              <w:jc w:val="left"/>
              <w:rPr>
                <w:b w:val="0"/>
                <w:bCs w:val="0"/>
              </w:rPr>
            </w:pPr>
            <w:r>
              <w:rPr>
                <w:b w:val="0"/>
                <w:bCs w:val="0"/>
              </w:rPr>
              <w:t>21</w:t>
            </w:r>
          </w:p>
        </w:tc>
        <w:tc>
          <w:tcPr>
            <w:tcW w:w="9648" w:type="dxa"/>
          </w:tcPr>
          <w:p w:rsidR="00A12F3E" w:rsidRPr="005A1B90" w:rsidRDefault="00A12F3E" w:rsidP="009D71B9">
            <w:pPr>
              <w:pStyle w:val="BodyText"/>
              <w:jc w:val="left"/>
              <w:rPr>
                <w:b w:val="0"/>
                <w:bCs w:val="0"/>
              </w:rPr>
            </w:pPr>
            <w:r w:rsidRPr="005A1B90">
              <w:rPr>
                <w:b w:val="0"/>
                <w:bCs w:val="0"/>
              </w:rPr>
              <w:t>Provide products, missing reagents (or a mechanism after Ch. 19) for the Wolff-</w:t>
            </w:r>
            <w:proofErr w:type="spellStart"/>
            <w:r w:rsidRPr="005A1B90">
              <w:rPr>
                <w:b w:val="0"/>
                <w:bCs w:val="0"/>
              </w:rPr>
              <w:t>Kishner</w:t>
            </w:r>
            <w:proofErr w:type="spellEnd"/>
            <w:r w:rsidRPr="005A1B90">
              <w:rPr>
                <w:b w:val="0"/>
                <w:bCs w:val="0"/>
              </w:rPr>
              <w:t xml:space="preserve"> reduction (H</w:t>
            </w:r>
            <w:r w:rsidRPr="00E4603F">
              <w:rPr>
                <w:b w:val="0"/>
                <w:bCs w:val="0"/>
                <w:vertAlign w:val="subscript"/>
              </w:rPr>
              <w:t>2</w:t>
            </w:r>
            <w:r w:rsidRPr="005A1B90">
              <w:rPr>
                <w:b w:val="0"/>
                <w:bCs w:val="0"/>
              </w:rPr>
              <w:t>NNH</w:t>
            </w:r>
            <w:r w:rsidRPr="00E4603F">
              <w:rPr>
                <w:b w:val="0"/>
                <w:bCs w:val="0"/>
                <w:vertAlign w:val="subscript"/>
              </w:rPr>
              <w:t>2</w:t>
            </w:r>
            <w:r w:rsidRPr="005A1B90">
              <w:rPr>
                <w:b w:val="0"/>
                <w:bCs w:val="0"/>
              </w:rPr>
              <w:t xml:space="preserve">, </w:t>
            </w:r>
            <w:proofErr w:type="spellStart"/>
            <w:r w:rsidRPr="005A1B90">
              <w:rPr>
                <w:b w:val="0"/>
                <w:bCs w:val="0"/>
              </w:rPr>
              <w:t>NaOH</w:t>
            </w:r>
            <w:proofErr w:type="spellEnd"/>
            <w:r w:rsidRPr="005A1B90">
              <w:rPr>
                <w:b w:val="0"/>
                <w:bCs w:val="0"/>
              </w:rPr>
              <w:t>, heat).</w:t>
            </w:r>
          </w:p>
        </w:tc>
      </w:tr>
      <w:tr w:rsidR="00A12F3E" w:rsidRPr="009F195A" w:rsidTr="00107361">
        <w:tc>
          <w:tcPr>
            <w:tcW w:w="648" w:type="dxa"/>
          </w:tcPr>
          <w:p w:rsidR="00A12F3E" w:rsidRPr="009F195A" w:rsidRDefault="00A12F3E" w:rsidP="00107361">
            <w:pPr>
              <w:pStyle w:val="BodyText"/>
              <w:jc w:val="left"/>
              <w:rPr>
                <w:b w:val="0"/>
                <w:bCs w:val="0"/>
              </w:rPr>
            </w:pPr>
            <w:r>
              <w:rPr>
                <w:b w:val="0"/>
                <w:bCs w:val="0"/>
              </w:rPr>
              <w:t>22</w:t>
            </w:r>
          </w:p>
        </w:tc>
        <w:tc>
          <w:tcPr>
            <w:tcW w:w="9648" w:type="dxa"/>
          </w:tcPr>
          <w:p w:rsidR="00A12F3E" w:rsidRPr="005A1B90" w:rsidRDefault="00A12F3E" w:rsidP="00A41A84">
            <w:pPr>
              <w:pStyle w:val="BodyText"/>
              <w:jc w:val="left"/>
              <w:rPr>
                <w:b w:val="0"/>
                <w:bCs w:val="0"/>
              </w:rPr>
            </w:pPr>
            <w:r>
              <w:rPr>
                <w:b w:val="0"/>
                <w:bCs w:val="0"/>
              </w:rPr>
              <w:t>All recommended and/or required problems and problems similar to them.</w:t>
            </w:r>
          </w:p>
        </w:tc>
      </w:tr>
    </w:tbl>
    <w:p w:rsidR="00234604" w:rsidRPr="005A1B90" w:rsidRDefault="00234604" w:rsidP="005A1B90">
      <w:pPr>
        <w:pStyle w:val="BodyText"/>
        <w:jc w:val="left"/>
        <w:rPr>
          <w:b w:val="0"/>
          <w:bCs w:val="0"/>
        </w:rPr>
      </w:pPr>
    </w:p>
    <w:p w:rsidR="00AD2DED" w:rsidRPr="005A1B90" w:rsidRDefault="00AD2DED" w:rsidP="005A1B90">
      <w:pPr>
        <w:pStyle w:val="BodyText"/>
        <w:jc w:val="left"/>
        <w:rPr>
          <w:b w:val="0"/>
          <w:bCs w:val="0"/>
        </w:rPr>
      </w:pPr>
    </w:p>
    <w:p w:rsidR="00473035" w:rsidRDefault="00473035">
      <w:pPr>
        <w:rPr>
          <w:bCs/>
        </w:rPr>
      </w:pPr>
      <w:r>
        <w:rPr>
          <w:bCs/>
        </w:rPr>
        <w:t xml:space="preserve">Things you should be able to do from Ch. 10 sections </w:t>
      </w:r>
      <w:r w:rsidR="00DB6628">
        <w:rPr>
          <w:bCs/>
        </w:rPr>
        <w:t>6</w:t>
      </w:r>
      <w:r>
        <w:rPr>
          <w:bCs/>
        </w:rPr>
        <w:t xml:space="preserve"> and </w:t>
      </w:r>
      <w:r w:rsidR="00DB6628">
        <w:rPr>
          <w:bCs/>
        </w:rPr>
        <w:t>7</w:t>
      </w:r>
      <w:r>
        <w:rPr>
          <w:bCs/>
        </w:rPr>
        <w:t xml:space="preserve"> and Ch. </w:t>
      </w:r>
      <w:r w:rsidR="00DB6628">
        <w:rPr>
          <w:bCs/>
        </w:rPr>
        <w:t>9</w:t>
      </w:r>
      <w:r>
        <w:rPr>
          <w:bCs/>
        </w:rPr>
        <w:t xml:space="preserve"> sections 7-9:</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720"/>
      </w:tblGrid>
      <w:tr w:rsidR="00473035" w:rsidTr="002D5C8E">
        <w:tc>
          <w:tcPr>
            <w:tcW w:w="468" w:type="dxa"/>
          </w:tcPr>
          <w:p w:rsidR="00473035" w:rsidRDefault="00473035" w:rsidP="002D5C8E">
            <w:r>
              <w:t>1</w:t>
            </w:r>
          </w:p>
        </w:tc>
        <w:tc>
          <w:tcPr>
            <w:tcW w:w="9720" w:type="dxa"/>
          </w:tcPr>
          <w:p w:rsidR="00473035" w:rsidRDefault="00473035" w:rsidP="002D5C8E">
            <w:r>
              <w:t>Recognize and name simple organometallic (</w:t>
            </w:r>
            <w:proofErr w:type="spellStart"/>
            <w:r>
              <w:t>organomagnesium</w:t>
            </w:r>
            <w:proofErr w:type="spellEnd"/>
            <w:r>
              <w:t xml:space="preserve">, </w:t>
            </w:r>
            <w:proofErr w:type="spellStart"/>
            <w:r>
              <w:t>organolithium</w:t>
            </w:r>
            <w:proofErr w:type="spellEnd"/>
            <w:r>
              <w:t xml:space="preserve">, and </w:t>
            </w:r>
            <w:proofErr w:type="spellStart"/>
            <w:r>
              <w:t>diorganoc</w:t>
            </w:r>
            <w:r w:rsidR="00886384">
              <w:t>o</w:t>
            </w:r>
            <w:r w:rsidR="0068564A">
              <w:t>pper</w:t>
            </w:r>
            <w:proofErr w:type="spellEnd"/>
            <w:r w:rsidR="0068564A">
              <w:t>)</w:t>
            </w:r>
            <w:r>
              <w:t xml:space="preserve"> compounds.</w:t>
            </w:r>
          </w:p>
        </w:tc>
      </w:tr>
      <w:tr w:rsidR="00473035" w:rsidTr="002D5C8E">
        <w:tc>
          <w:tcPr>
            <w:tcW w:w="468" w:type="dxa"/>
          </w:tcPr>
          <w:p w:rsidR="00473035" w:rsidRDefault="00473035" w:rsidP="002D5C8E">
            <w:r>
              <w:t>2</w:t>
            </w:r>
          </w:p>
        </w:tc>
        <w:tc>
          <w:tcPr>
            <w:tcW w:w="9720" w:type="dxa"/>
          </w:tcPr>
          <w:p w:rsidR="00473035" w:rsidRDefault="00473035" w:rsidP="002D5C8E">
            <w:r>
              <w:t xml:space="preserve">Prepare </w:t>
            </w:r>
            <w:proofErr w:type="spellStart"/>
            <w:r>
              <w:t>organomagnesium</w:t>
            </w:r>
            <w:proofErr w:type="spellEnd"/>
            <w:r>
              <w:t xml:space="preserve"> (Grignard), </w:t>
            </w:r>
            <w:proofErr w:type="spellStart"/>
            <w:r>
              <w:t>organolithium</w:t>
            </w:r>
            <w:proofErr w:type="spellEnd"/>
            <w:r>
              <w:t xml:space="preserve">, and </w:t>
            </w:r>
            <w:proofErr w:type="spellStart"/>
            <w:r>
              <w:t>diorganocopper</w:t>
            </w:r>
            <w:proofErr w:type="spellEnd"/>
            <w:r>
              <w:t xml:space="preserve"> (Gilman) reagents from alkyl, aryl, or vinyl halides.</w:t>
            </w:r>
          </w:p>
        </w:tc>
      </w:tr>
      <w:tr w:rsidR="00886384" w:rsidTr="002D5C8E">
        <w:tc>
          <w:tcPr>
            <w:tcW w:w="468" w:type="dxa"/>
          </w:tcPr>
          <w:p w:rsidR="00886384" w:rsidRDefault="00886384" w:rsidP="002D5C8E">
            <w:r>
              <w:t>3</w:t>
            </w:r>
          </w:p>
        </w:tc>
        <w:tc>
          <w:tcPr>
            <w:tcW w:w="9720" w:type="dxa"/>
          </w:tcPr>
          <w:p w:rsidR="00886384" w:rsidRDefault="00886384" w:rsidP="002D5C8E">
            <w:r>
              <w:t xml:space="preserve">Prepare </w:t>
            </w:r>
            <w:proofErr w:type="spellStart"/>
            <w:r>
              <w:t>organocuprates</w:t>
            </w:r>
            <w:proofErr w:type="spellEnd"/>
            <w:r>
              <w:t xml:space="preserve"> (Gilman reagents) from </w:t>
            </w:r>
            <w:proofErr w:type="spellStart"/>
            <w:r>
              <w:t>organolithium</w:t>
            </w:r>
            <w:proofErr w:type="spellEnd"/>
            <w:r>
              <w:t xml:space="preserve"> reagents.</w:t>
            </w:r>
          </w:p>
        </w:tc>
      </w:tr>
      <w:tr w:rsidR="00886384" w:rsidTr="002D5C8E">
        <w:tc>
          <w:tcPr>
            <w:tcW w:w="468" w:type="dxa"/>
          </w:tcPr>
          <w:p w:rsidR="00886384" w:rsidRDefault="00886384" w:rsidP="002D5C8E">
            <w:r>
              <w:t>4</w:t>
            </w:r>
          </w:p>
        </w:tc>
        <w:tc>
          <w:tcPr>
            <w:tcW w:w="9720" w:type="dxa"/>
          </w:tcPr>
          <w:p w:rsidR="00886384" w:rsidRDefault="00886384" w:rsidP="002D5C8E">
            <w:r>
              <w:t xml:space="preserve">Prepare </w:t>
            </w:r>
            <w:proofErr w:type="spellStart"/>
            <w:r>
              <w:t>organosodium</w:t>
            </w:r>
            <w:proofErr w:type="spellEnd"/>
            <w:r>
              <w:t xml:space="preserve"> reagents from terminal alkynes. (8.7)</w:t>
            </w:r>
          </w:p>
        </w:tc>
      </w:tr>
      <w:tr w:rsidR="00886384" w:rsidTr="002D5C8E">
        <w:tc>
          <w:tcPr>
            <w:tcW w:w="468" w:type="dxa"/>
          </w:tcPr>
          <w:p w:rsidR="00886384" w:rsidRDefault="00886384" w:rsidP="002D5C8E">
            <w:r>
              <w:t>5</w:t>
            </w:r>
          </w:p>
        </w:tc>
        <w:tc>
          <w:tcPr>
            <w:tcW w:w="9720" w:type="dxa"/>
          </w:tcPr>
          <w:p w:rsidR="00886384" w:rsidRDefault="00886384" w:rsidP="002D5C8E">
            <w:r>
              <w:t xml:space="preserve">Provide products of reactions that involve </w:t>
            </w:r>
            <w:proofErr w:type="spellStart"/>
            <w:r>
              <w:t>Bronsted</w:t>
            </w:r>
            <w:proofErr w:type="spellEnd"/>
            <w:r>
              <w:t>-Lowry acid-base chemistry of organometallic reagents.  (Organometallic reagents are VERY basic.)</w:t>
            </w:r>
          </w:p>
        </w:tc>
      </w:tr>
      <w:tr w:rsidR="00886384" w:rsidTr="002D5C8E">
        <w:tc>
          <w:tcPr>
            <w:tcW w:w="468" w:type="dxa"/>
          </w:tcPr>
          <w:p w:rsidR="00886384" w:rsidRDefault="00886384" w:rsidP="002D5C8E">
            <w:r>
              <w:t>6</w:t>
            </w:r>
          </w:p>
        </w:tc>
        <w:tc>
          <w:tcPr>
            <w:tcW w:w="9720" w:type="dxa"/>
          </w:tcPr>
          <w:p w:rsidR="00886384" w:rsidRDefault="00886384" w:rsidP="002D5C8E">
            <w:r>
              <w:t xml:space="preserve">Provide products of reactions of </w:t>
            </w:r>
            <w:proofErr w:type="spellStart"/>
            <w:r>
              <w:t>organocuprates</w:t>
            </w:r>
            <w:proofErr w:type="spellEnd"/>
            <w:r>
              <w:t xml:space="preserve"> with alkyl, aryl, or vinyl halides.</w:t>
            </w:r>
          </w:p>
        </w:tc>
      </w:tr>
      <w:tr w:rsidR="00886384" w:rsidTr="002D5C8E">
        <w:tc>
          <w:tcPr>
            <w:tcW w:w="468" w:type="dxa"/>
          </w:tcPr>
          <w:p w:rsidR="00886384" w:rsidRDefault="00886384" w:rsidP="002D5C8E">
            <w:r>
              <w:t>7</w:t>
            </w:r>
          </w:p>
        </w:tc>
        <w:tc>
          <w:tcPr>
            <w:tcW w:w="9720" w:type="dxa"/>
          </w:tcPr>
          <w:p w:rsidR="00886384" w:rsidRDefault="00886384" w:rsidP="0068564A">
            <w:r>
              <w:t xml:space="preserve">Propose a synthesis of a given compound that incorporates reactions covered in </w:t>
            </w:r>
            <w:r w:rsidR="0068564A">
              <w:t>organic I or to date in organic II</w:t>
            </w:r>
            <w:r>
              <w:t>.  In particular, propose an appropriate synthetic pathway to obtain a given alcohol from organometallic reagents and carbonyl compounds.</w:t>
            </w:r>
          </w:p>
        </w:tc>
      </w:tr>
      <w:tr w:rsidR="00886384" w:rsidTr="002D5C8E">
        <w:tc>
          <w:tcPr>
            <w:tcW w:w="468" w:type="dxa"/>
          </w:tcPr>
          <w:p w:rsidR="00886384" w:rsidRDefault="00886384" w:rsidP="002D5C8E">
            <w:r>
              <w:lastRenderedPageBreak/>
              <w:t>8</w:t>
            </w:r>
          </w:p>
        </w:tc>
        <w:tc>
          <w:tcPr>
            <w:tcW w:w="9720" w:type="dxa"/>
          </w:tcPr>
          <w:p w:rsidR="00886384" w:rsidRDefault="00886384" w:rsidP="002D5C8E">
            <w:r>
              <w:t>All recommended and/or required problems and problems similar to them.</w:t>
            </w:r>
          </w:p>
        </w:tc>
      </w:tr>
    </w:tbl>
    <w:p w:rsidR="00886384" w:rsidRDefault="00886384" w:rsidP="00886384">
      <w:r>
        <w:t>Things you should be able to do from Ch.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9603"/>
      </w:tblGrid>
      <w:tr w:rsidR="00886384" w:rsidTr="002D5C8E">
        <w:tc>
          <w:tcPr>
            <w:tcW w:w="468" w:type="dxa"/>
          </w:tcPr>
          <w:p w:rsidR="00886384" w:rsidRDefault="00886384" w:rsidP="002D5C8E">
            <w:r>
              <w:t>1</w:t>
            </w:r>
          </w:p>
        </w:tc>
        <w:tc>
          <w:tcPr>
            <w:tcW w:w="9828" w:type="dxa"/>
          </w:tcPr>
          <w:p w:rsidR="00886384" w:rsidRDefault="00886384" w:rsidP="002D5C8E">
            <w:r>
              <w:t>Provide IUPAC names for alcohols and phenols.</w:t>
            </w:r>
          </w:p>
        </w:tc>
      </w:tr>
      <w:tr w:rsidR="00886384" w:rsidTr="002D5C8E">
        <w:tc>
          <w:tcPr>
            <w:tcW w:w="468" w:type="dxa"/>
          </w:tcPr>
          <w:p w:rsidR="00886384" w:rsidRDefault="00886384" w:rsidP="002D5C8E">
            <w:r>
              <w:t>2</w:t>
            </w:r>
          </w:p>
        </w:tc>
        <w:tc>
          <w:tcPr>
            <w:tcW w:w="9828" w:type="dxa"/>
          </w:tcPr>
          <w:p w:rsidR="00886384" w:rsidRDefault="00886384" w:rsidP="002D5C8E">
            <w:r>
              <w:t>Provide the products of alcohols (and phenols) acting as either acids or bases.</w:t>
            </w:r>
          </w:p>
        </w:tc>
      </w:tr>
      <w:tr w:rsidR="00AE30E8" w:rsidTr="002D5C8E">
        <w:tc>
          <w:tcPr>
            <w:tcW w:w="468" w:type="dxa"/>
          </w:tcPr>
          <w:p w:rsidR="00AE30E8" w:rsidRDefault="00AE30E8" w:rsidP="006C2689">
            <w:r>
              <w:t>3</w:t>
            </w:r>
          </w:p>
        </w:tc>
        <w:tc>
          <w:tcPr>
            <w:tcW w:w="9828" w:type="dxa"/>
          </w:tcPr>
          <w:p w:rsidR="00AE30E8" w:rsidRDefault="00AE30E8" w:rsidP="006C2689">
            <w:r>
              <w:t xml:space="preserve">Provide products, or missing reagents if given one starting material and the products, for the deprotonation of alcohols/phenols to form </w:t>
            </w:r>
            <w:proofErr w:type="spellStart"/>
            <w:r>
              <w:t>alkoxides</w:t>
            </w:r>
            <w:proofErr w:type="spellEnd"/>
            <w:r>
              <w:t>/</w:t>
            </w:r>
            <w:proofErr w:type="spellStart"/>
            <w:r>
              <w:t>phenoxides</w:t>
            </w:r>
            <w:proofErr w:type="spellEnd"/>
            <w:r>
              <w:t>.  (17.2)</w:t>
            </w:r>
          </w:p>
        </w:tc>
      </w:tr>
      <w:tr w:rsidR="00AE30E8" w:rsidTr="002D5C8E">
        <w:tc>
          <w:tcPr>
            <w:tcW w:w="468" w:type="dxa"/>
          </w:tcPr>
          <w:p w:rsidR="00AE30E8" w:rsidRDefault="00AE30E8" w:rsidP="006C2689">
            <w:r>
              <w:t>4</w:t>
            </w:r>
          </w:p>
        </w:tc>
        <w:tc>
          <w:tcPr>
            <w:tcW w:w="9828" w:type="dxa"/>
          </w:tcPr>
          <w:p w:rsidR="00AE30E8" w:rsidRPr="00E70AD2" w:rsidRDefault="00AE30E8" w:rsidP="006C2689">
            <w:pPr>
              <w:pStyle w:val="BodyText"/>
              <w:jc w:val="left"/>
              <w:rPr>
                <w:b w:val="0"/>
                <w:bCs w:val="0"/>
              </w:rPr>
            </w:pPr>
            <w:r>
              <w:rPr>
                <w:b w:val="0"/>
                <w:bCs w:val="0"/>
              </w:rPr>
              <w:t xml:space="preserve">Draw resonance structures of phenol and the </w:t>
            </w:r>
            <w:proofErr w:type="spellStart"/>
            <w:r>
              <w:rPr>
                <w:b w:val="0"/>
                <w:bCs w:val="0"/>
              </w:rPr>
              <w:t>phenoxide</w:t>
            </w:r>
            <w:proofErr w:type="spellEnd"/>
            <w:r>
              <w:rPr>
                <w:b w:val="0"/>
                <w:bCs w:val="0"/>
              </w:rPr>
              <w:t xml:space="preserve"> ion that involve delocalization of O lone pairs into the aromatic ring.</w:t>
            </w:r>
          </w:p>
        </w:tc>
      </w:tr>
      <w:tr w:rsidR="00AE30E8" w:rsidTr="002D5C8E">
        <w:tc>
          <w:tcPr>
            <w:tcW w:w="468" w:type="dxa"/>
          </w:tcPr>
          <w:p w:rsidR="00AE30E8" w:rsidRDefault="00AE30E8" w:rsidP="006C2689">
            <w:r>
              <w:t>5</w:t>
            </w:r>
          </w:p>
        </w:tc>
        <w:tc>
          <w:tcPr>
            <w:tcW w:w="9828" w:type="dxa"/>
          </w:tcPr>
          <w:p w:rsidR="00AE30E8" w:rsidRDefault="00AE30E8" w:rsidP="006C2689">
            <w:r>
              <w:t>Explain why phenols are more acidic than alcohols.  (The conjugate base of a phenol is resonance stabilized.  You should be able to draw the resonance contributors.)</w:t>
            </w:r>
          </w:p>
        </w:tc>
      </w:tr>
      <w:tr w:rsidR="00AE30E8" w:rsidTr="002D5C8E">
        <w:tc>
          <w:tcPr>
            <w:tcW w:w="468" w:type="dxa"/>
          </w:tcPr>
          <w:p w:rsidR="00AE30E8" w:rsidRDefault="00AE30E8" w:rsidP="006C2689">
            <w:r>
              <w:t>6</w:t>
            </w:r>
          </w:p>
        </w:tc>
        <w:tc>
          <w:tcPr>
            <w:tcW w:w="9828" w:type="dxa"/>
          </w:tcPr>
          <w:p w:rsidR="00AE30E8" w:rsidRDefault="00AE30E8" w:rsidP="006C2689">
            <w:pPr>
              <w:jc w:val="both"/>
            </w:pPr>
            <w:r>
              <w:t xml:space="preserve">Draw products of acid/base reactions, label the acid and base on each side of the reaction, and determine the predominant direction of equilibrium without </w:t>
            </w:r>
            <w:proofErr w:type="spellStart"/>
            <w:r>
              <w:t>pK</w:t>
            </w:r>
            <w:r>
              <w:rPr>
                <w:vertAlign w:val="subscript"/>
              </w:rPr>
              <w:t>a</w:t>
            </w:r>
            <w:proofErr w:type="spellEnd"/>
            <w:r>
              <w:t xml:space="preserve"> tables.</w:t>
            </w:r>
          </w:p>
        </w:tc>
      </w:tr>
      <w:tr w:rsidR="00AE30E8" w:rsidTr="002D5C8E">
        <w:tc>
          <w:tcPr>
            <w:tcW w:w="468" w:type="dxa"/>
          </w:tcPr>
          <w:p w:rsidR="00AE30E8" w:rsidRDefault="00AE30E8" w:rsidP="006C2689">
            <w:r>
              <w:t>7</w:t>
            </w:r>
          </w:p>
        </w:tc>
        <w:tc>
          <w:tcPr>
            <w:tcW w:w="9828" w:type="dxa"/>
          </w:tcPr>
          <w:p w:rsidR="00554EC4" w:rsidRDefault="00AE30E8" w:rsidP="00554EC4">
            <w:pPr>
              <w:jc w:val="both"/>
            </w:pPr>
            <w:r w:rsidRPr="00AE30E8">
              <w:t>Provide a detailed description of how you could separate a mixture that contains a carboxylic acid, a phenol, a neutral organic molecule (which doesn’t do any acid/base chemistry) and an amine using acid/base reactions and solubility differences.  Include in your description that each organic layer would need to be dried, drying agent filtered or decanted, and organic solvent evaporated to isola</w:t>
            </w:r>
            <w:r w:rsidR="00554EC4">
              <w:t>te the pure organic compounds</w:t>
            </w:r>
            <w:r w:rsidR="00554EC4" w:rsidRPr="00554EC4">
              <w:t>.</w:t>
            </w:r>
            <w:r w:rsidR="001A11D2" w:rsidRPr="00554EC4">
              <w:t xml:space="preserve">  </w:t>
            </w:r>
            <w:r w:rsidR="00554EC4">
              <w:t>It is</w:t>
            </w:r>
            <w:r w:rsidR="001A11D2" w:rsidRPr="00554EC4">
              <w:t xml:space="preserve"> outlined online at</w:t>
            </w:r>
          </w:p>
          <w:p w:rsidR="00AE30E8" w:rsidRPr="001A11D2" w:rsidRDefault="00B22213" w:rsidP="003B2979">
            <w:pPr>
              <w:jc w:val="both"/>
            </w:pPr>
            <w:hyperlink r:id="rId8" w:history="1">
              <w:r w:rsidR="003B2979" w:rsidRPr="006F4E1F">
                <w:rPr>
                  <w:rStyle w:val="Hyperlink"/>
                </w:rPr>
                <w:t>http://www.wfu.edu/chemistry/courses/organic/extract/extscheme.htm</w:t>
              </w:r>
            </w:hyperlink>
            <w:r w:rsidR="003B2979">
              <w:t xml:space="preserve"> </w:t>
            </w:r>
          </w:p>
        </w:tc>
      </w:tr>
      <w:tr w:rsidR="00AE30E8" w:rsidTr="002D5C8E">
        <w:tc>
          <w:tcPr>
            <w:tcW w:w="468" w:type="dxa"/>
          </w:tcPr>
          <w:p w:rsidR="00AE30E8" w:rsidRDefault="00AE30E8" w:rsidP="006C2689">
            <w:r>
              <w:t>8</w:t>
            </w:r>
          </w:p>
        </w:tc>
        <w:tc>
          <w:tcPr>
            <w:tcW w:w="9828" w:type="dxa"/>
          </w:tcPr>
          <w:p w:rsidR="00AE30E8" w:rsidRDefault="00AE30E8" w:rsidP="002D5C8E">
            <w:r>
              <w:t>Rank alcohols (</w:t>
            </w:r>
            <w:proofErr w:type="spellStart"/>
            <w:r>
              <w:t>alkoxides</w:t>
            </w:r>
            <w:proofErr w:type="spellEnd"/>
            <w:r>
              <w:t>) and phenols (</w:t>
            </w:r>
            <w:proofErr w:type="spellStart"/>
            <w:r>
              <w:t>phenoxides</w:t>
            </w:r>
            <w:proofErr w:type="spellEnd"/>
            <w:r>
              <w:t xml:space="preserve">) in order of increasing acidity (basicity.)  </w:t>
            </w:r>
          </w:p>
        </w:tc>
      </w:tr>
      <w:tr w:rsidR="00AE30E8" w:rsidTr="002D5C8E">
        <w:tc>
          <w:tcPr>
            <w:tcW w:w="468" w:type="dxa"/>
          </w:tcPr>
          <w:p w:rsidR="00AE30E8" w:rsidRDefault="00AE30E8" w:rsidP="006C2689">
            <w:r>
              <w:t>9</w:t>
            </w:r>
          </w:p>
        </w:tc>
        <w:tc>
          <w:tcPr>
            <w:tcW w:w="9828" w:type="dxa"/>
          </w:tcPr>
          <w:p w:rsidR="00AE30E8" w:rsidRDefault="00AE30E8" w:rsidP="002D5C8E">
            <w:r>
              <w:t>Use resonance structures to explain why some phenols are more acidic than others.</w:t>
            </w:r>
          </w:p>
        </w:tc>
      </w:tr>
      <w:tr w:rsidR="00AE30E8" w:rsidTr="002D5C8E">
        <w:tc>
          <w:tcPr>
            <w:tcW w:w="468" w:type="dxa"/>
          </w:tcPr>
          <w:p w:rsidR="00AE30E8" w:rsidRDefault="00AE30E8" w:rsidP="006C2689">
            <w:r>
              <w:t>10</w:t>
            </w:r>
          </w:p>
        </w:tc>
        <w:tc>
          <w:tcPr>
            <w:tcW w:w="9828" w:type="dxa"/>
          </w:tcPr>
          <w:p w:rsidR="00AE30E8" w:rsidRDefault="00AE30E8" w:rsidP="002D5C8E">
            <w:r>
              <w:t xml:space="preserve">Predict the products or provide missing reagents for the hydration of alkenes with either a) </w:t>
            </w:r>
            <w:proofErr w:type="spellStart"/>
            <w:r>
              <w:t>Markovnikov</w:t>
            </w:r>
            <w:proofErr w:type="spellEnd"/>
            <w:r>
              <w:t xml:space="preserve"> or b) anti-</w:t>
            </w:r>
            <w:proofErr w:type="spellStart"/>
            <w:r>
              <w:t>Markovnikov</w:t>
            </w:r>
            <w:proofErr w:type="spellEnd"/>
            <w:r>
              <w:t xml:space="preserve"> </w:t>
            </w:r>
            <w:proofErr w:type="spellStart"/>
            <w:r>
              <w:t>regiochemistry</w:t>
            </w:r>
            <w:proofErr w:type="spellEnd"/>
            <w:r>
              <w:t>. (17.3)</w:t>
            </w:r>
          </w:p>
        </w:tc>
      </w:tr>
      <w:tr w:rsidR="00AE30E8" w:rsidTr="002D5C8E">
        <w:tc>
          <w:tcPr>
            <w:tcW w:w="468" w:type="dxa"/>
          </w:tcPr>
          <w:p w:rsidR="00AE30E8" w:rsidRDefault="00AE30E8" w:rsidP="006C2689">
            <w:r>
              <w:t>11</w:t>
            </w:r>
          </w:p>
        </w:tc>
        <w:tc>
          <w:tcPr>
            <w:tcW w:w="9828" w:type="dxa"/>
          </w:tcPr>
          <w:p w:rsidR="00AE30E8" w:rsidRDefault="00AE30E8" w:rsidP="002D5C8E">
            <w:r>
              <w:t>Predict the products or provide missing reagents for the synthesis cis- or trans-</w:t>
            </w:r>
            <w:proofErr w:type="spellStart"/>
            <w:r>
              <w:t>diols</w:t>
            </w:r>
            <w:proofErr w:type="spellEnd"/>
            <w:r>
              <w:t xml:space="preserve"> from alkenes.  (17.3)  To obtain the cis-</w:t>
            </w:r>
            <w:proofErr w:type="spellStart"/>
            <w:r>
              <w:t>diol</w:t>
            </w:r>
            <w:proofErr w:type="spellEnd"/>
            <w:r>
              <w:t xml:space="preserve"> from an alkene, add OsO</w:t>
            </w:r>
            <w:r w:rsidRPr="00507A40">
              <w:rPr>
                <w:vertAlign w:val="subscript"/>
              </w:rPr>
              <w:t>4</w:t>
            </w:r>
            <w:r>
              <w:t xml:space="preserve"> in pyridine followed by NaHSO</w:t>
            </w:r>
            <w:r w:rsidRPr="00507A40">
              <w:rPr>
                <w:vertAlign w:val="subscript"/>
              </w:rPr>
              <w:t>3</w:t>
            </w:r>
            <w:r>
              <w:t>.  To obtain a trans-</w:t>
            </w:r>
            <w:proofErr w:type="spellStart"/>
            <w:r>
              <w:t>diol</w:t>
            </w:r>
            <w:proofErr w:type="spellEnd"/>
            <w:r>
              <w:t xml:space="preserve"> from an alkene, add a </w:t>
            </w:r>
            <w:proofErr w:type="spellStart"/>
            <w:r>
              <w:t>peroxyacid</w:t>
            </w:r>
            <w:proofErr w:type="spellEnd"/>
            <w:r>
              <w:t xml:space="preserve"> (RCO</w:t>
            </w:r>
            <w:r w:rsidRPr="00507A40">
              <w:rPr>
                <w:vertAlign w:val="subscript"/>
              </w:rPr>
              <w:t>3</w:t>
            </w:r>
            <w:r>
              <w:t>H) followed by aqueous acid.</w:t>
            </w:r>
          </w:p>
        </w:tc>
      </w:tr>
      <w:tr w:rsidR="00F853BC" w:rsidTr="002D5C8E">
        <w:tc>
          <w:tcPr>
            <w:tcW w:w="468" w:type="dxa"/>
          </w:tcPr>
          <w:p w:rsidR="00F853BC" w:rsidRPr="00554EC4" w:rsidRDefault="00F853BC" w:rsidP="006E5CAA">
            <w:r w:rsidRPr="00554EC4">
              <w:t>12</w:t>
            </w:r>
          </w:p>
        </w:tc>
        <w:tc>
          <w:tcPr>
            <w:tcW w:w="9828" w:type="dxa"/>
          </w:tcPr>
          <w:p w:rsidR="00F853BC" w:rsidRPr="00554EC4" w:rsidRDefault="00F853BC" w:rsidP="002D5C8E">
            <w:r w:rsidRPr="00554EC4">
              <w:t>Use simple metal hydrides (</w:t>
            </w:r>
            <w:proofErr w:type="spellStart"/>
            <w:r w:rsidRPr="00554EC4">
              <w:t>NaH</w:t>
            </w:r>
            <w:proofErr w:type="spellEnd"/>
            <w:r w:rsidRPr="00554EC4">
              <w:t xml:space="preserve"> or KH) as bases and complex metal hydrides (NaBH</w:t>
            </w:r>
            <w:r w:rsidRPr="00554EC4">
              <w:rPr>
                <w:vertAlign w:val="subscript"/>
              </w:rPr>
              <w:t>4</w:t>
            </w:r>
            <w:r w:rsidRPr="00554EC4">
              <w:t xml:space="preserve"> or LiAlH</w:t>
            </w:r>
            <w:r w:rsidRPr="00554EC4">
              <w:rPr>
                <w:vertAlign w:val="subscript"/>
              </w:rPr>
              <w:t>4</w:t>
            </w:r>
            <w:r w:rsidRPr="00554EC4">
              <w:t>) as reducing agents.</w:t>
            </w:r>
          </w:p>
        </w:tc>
      </w:tr>
      <w:tr w:rsidR="00F853BC" w:rsidTr="002D5C8E">
        <w:tc>
          <w:tcPr>
            <w:tcW w:w="468" w:type="dxa"/>
          </w:tcPr>
          <w:p w:rsidR="00F853BC" w:rsidRDefault="00F853BC" w:rsidP="006E5CAA">
            <w:r>
              <w:t>13</w:t>
            </w:r>
          </w:p>
        </w:tc>
        <w:tc>
          <w:tcPr>
            <w:tcW w:w="9828" w:type="dxa"/>
          </w:tcPr>
          <w:p w:rsidR="00F853BC" w:rsidRDefault="00F853BC" w:rsidP="002D5C8E">
            <w:r>
              <w:t>Provide products and mechanism of NaBH</w:t>
            </w:r>
            <w:r w:rsidRPr="00551C97">
              <w:rPr>
                <w:vertAlign w:val="subscript"/>
              </w:rPr>
              <w:t>4</w:t>
            </w:r>
            <w:r>
              <w:t>/ROH or LiAlH</w:t>
            </w:r>
            <w:r w:rsidRPr="00551C97">
              <w:rPr>
                <w:vertAlign w:val="subscript"/>
              </w:rPr>
              <w:t>4</w:t>
            </w:r>
            <w:r>
              <w:t xml:space="preserve"> (then H</w:t>
            </w:r>
            <w:r w:rsidRPr="00551C97">
              <w:rPr>
                <w:vertAlign w:val="subscript"/>
              </w:rPr>
              <w:t>2</w:t>
            </w:r>
            <w:r>
              <w:t>O) reduction of aldehydes and ketones. (17.4)</w:t>
            </w:r>
          </w:p>
        </w:tc>
      </w:tr>
      <w:tr w:rsidR="00F853BC" w:rsidTr="002D5C8E">
        <w:tc>
          <w:tcPr>
            <w:tcW w:w="468" w:type="dxa"/>
          </w:tcPr>
          <w:p w:rsidR="00F853BC" w:rsidRDefault="00F853BC" w:rsidP="006E5CAA">
            <w:r>
              <w:t>14</w:t>
            </w:r>
          </w:p>
        </w:tc>
        <w:tc>
          <w:tcPr>
            <w:tcW w:w="9828" w:type="dxa"/>
          </w:tcPr>
          <w:p w:rsidR="00F853BC" w:rsidRDefault="00F853BC" w:rsidP="002D5C8E">
            <w:r>
              <w:t>Provide products and mechanism for LiAlH</w:t>
            </w:r>
            <w:r w:rsidRPr="00551C97">
              <w:rPr>
                <w:vertAlign w:val="subscript"/>
              </w:rPr>
              <w:t>4</w:t>
            </w:r>
            <w:r>
              <w:t xml:space="preserve"> reduction of esters (yielding two alcohols.)</w:t>
            </w:r>
          </w:p>
        </w:tc>
      </w:tr>
      <w:tr w:rsidR="00F853BC" w:rsidTr="002D5C8E">
        <w:tc>
          <w:tcPr>
            <w:tcW w:w="468" w:type="dxa"/>
          </w:tcPr>
          <w:p w:rsidR="00F853BC" w:rsidRDefault="00F853BC" w:rsidP="006E5CAA">
            <w:r>
              <w:t>15</w:t>
            </w:r>
          </w:p>
        </w:tc>
        <w:tc>
          <w:tcPr>
            <w:tcW w:w="9828" w:type="dxa"/>
          </w:tcPr>
          <w:p w:rsidR="00F853BC" w:rsidRDefault="00F853BC" w:rsidP="002D5C8E">
            <w:r>
              <w:t>Provide products for the LiAlH</w:t>
            </w:r>
            <w:r w:rsidRPr="004956A8">
              <w:rPr>
                <w:vertAlign w:val="subscript"/>
              </w:rPr>
              <w:t>4</w:t>
            </w:r>
            <w:r>
              <w:t xml:space="preserve"> reduction of carboxylic acids.</w:t>
            </w:r>
          </w:p>
        </w:tc>
      </w:tr>
      <w:tr w:rsidR="00F853BC" w:rsidTr="002D5C8E">
        <w:tc>
          <w:tcPr>
            <w:tcW w:w="468" w:type="dxa"/>
          </w:tcPr>
          <w:p w:rsidR="00F853BC" w:rsidRDefault="00F853BC" w:rsidP="006E5CAA">
            <w:r>
              <w:t>16</w:t>
            </w:r>
          </w:p>
        </w:tc>
        <w:tc>
          <w:tcPr>
            <w:tcW w:w="9828" w:type="dxa"/>
          </w:tcPr>
          <w:p w:rsidR="00F853BC" w:rsidRDefault="00F853BC" w:rsidP="002D5C8E">
            <w:r>
              <w:t xml:space="preserve">Provide products and a mechanism for the reaction of </w:t>
            </w:r>
            <w:proofErr w:type="spellStart"/>
            <w:r>
              <w:t>organomagnesium</w:t>
            </w:r>
            <w:proofErr w:type="spellEnd"/>
            <w:r>
              <w:t xml:space="preserve"> or </w:t>
            </w:r>
            <w:proofErr w:type="spellStart"/>
            <w:r>
              <w:t>organolithium</w:t>
            </w:r>
            <w:proofErr w:type="spellEnd"/>
            <w:r>
              <w:t xml:space="preserve"> reagents with aldehydes, ketones, esters, or carboxylic acids.  (17.5)</w:t>
            </w:r>
          </w:p>
        </w:tc>
      </w:tr>
      <w:tr w:rsidR="00F853BC" w:rsidTr="002D5C8E">
        <w:tc>
          <w:tcPr>
            <w:tcW w:w="468" w:type="dxa"/>
          </w:tcPr>
          <w:p w:rsidR="00F853BC" w:rsidRDefault="00F853BC" w:rsidP="006E5CAA">
            <w:r>
              <w:t>17</w:t>
            </w:r>
          </w:p>
        </w:tc>
        <w:tc>
          <w:tcPr>
            <w:tcW w:w="9828" w:type="dxa"/>
          </w:tcPr>
          <w:p w:rsidR="00F853BC" w:rsidRDefault="00F853BC" w:rsidP="002D5C8E">
            <w:r>
              <w:t xml:space="preserve">Provide products of Grignard or </w:t>
            </w:r>
            <w:proofErr w:type="spellStart"/>
            <w:r>
              <w:t>organolithium</w:t>
            </w:r>
            <w:proofErr w:type="spellEnd"/>
            <w:r>
              <w:t xml:space="preserve"> reagents that are allowed to react with epoxides.  (See also 18.6)</w:t>
            </w:r>
          </w:p>
        </w:tc>
      </w:tr>
      <w:tr w:rsidR="00F853BC" w:rsidTr="002D5C8E">
        <w:tc>
          <w:tcPr>
            <w:tcW w:w="468" w:type="dxa"/>
          </w:tcPr>
          <w:p w:rsidR="00F853BC" w:rsidRDefault="00F853BC" w:rsidP="006E5CAA">
            <w:r>
              <w:t>18</w:t>
            </w:r>
          </w:p>
        </w:tc>
        <w:tc>
          <w:tcPr>
            <w:tcW w:w="9828" w:type="dxa"/>
          </w:tcPr>
          <w:p w:rsidR="00F853BC" w:rsidRDefault="00F853BC" w:rsidP="002D5C8E">
            <w:r>
              <w:t>Provide products and a mechanism for the conversion of alcohols to alkyl halides using PBr</w:t>
            </w:r>
            <w:r w:rsidRPr="00B7029E">
              <w:rPr>
                <w:vertAlign w:val="subscript"/>
              </w:rPr>
              <w:t>3</w:t>
            </w:r>
            <w:r>
              <w:t xml:space="preserve"> or SOCl</w:t>
            </w:r>
            <w:r w:rsidRPr="00B7029E">
              <w:rPr>
                <w:vertAlign w:val="subscript"/>
              </w:rPr>
              <w:t>2</w:t>
            </w:r>
            <w:r>
              <w:t>.</w:t>
            </w:r>
          </w:p>
        </w:tc>
      </w:tr>
      <w:tr w:rsidR="00F853BC" w:rsidTr="002D5C8E">
        <w:tc>
          <w:tcPr>
            <w:tcW w:w="468" w:type="dxa"/>
          </w:tcPr>
          <w:p w:rsidR="00F853BC" w:rsidRDefault="00F853BC" w:rsidP="006E5CAA">
            <w:r>
              <w:t>19</w:t>
            </w:r>
          </w:p>
        </w:tc>
        <w:tc>
          <w:tcPr>
            <w:tcW w:w="9828" w:type="dxa"/>
          </w:tcPr>
          <w:p w:rsidR="00F853BC" w:rsidRDefault="00F853BC" w:rsidP="002D5C8E">
            <w:r>
              <w:t>Provide products and a mechanism for the conversion of alcohols to alkyl halides using HX.</w:t>
            </w:r>
          </w:p>
        </w:tc>
      </w:tr>
      <w:tr w:rsidR="00F853BC" w:rsidTr="002D5C8E">
        <w:tc>
          <w:tcPr>
            <w:tcW w:w="468" w:type="dxa"/>
          </w:tcPr>
          <w:p w:rsidR="00F853BC" w:rsidRDefault="00F853BC" w:rsidP="006E5CAA">
            <w:r>
              <w:t>20</w:t>
            </w:r>
          </w:p>
        </w:tc>
        <w:tc>
          <w:tcPr>
            <w:tcW w:w="9828" w:type="dxa"/>
          </w:tcPr>
          <w:p w:rsidR="00F853BC" w:rsidRDefault="00F853BC" w:rsidP="002D5C8E">
            <w:r>
              <w:t xml:space="preserve">Provide products and a mechanism for the conversion of alcohols to sulfonate esters such as a </w:t>
            </w:r>
            <w:proofErr w:type="spellStart"/>
            <w:r>
              <w:t>tosylate</w:t>
            </w:r>
            <w:proofErr w:type="spellEnd"/>
            <w:r>
              <w:t>.  (See also 11.1)</w:t>
            </w:r>
          </w:p>
        </w:tc>
      </w:tr>
      <w:tr w:rsidR="00F853BC" w:rsidTr="002D5C8E">
        <w:tc>
          <w:tcPr>
            <w:tcW w:w="468" w:type="dxa"/>
          </w:tcPr>
          <w:p w:rsidR="00F853BC" w:rsidRDefault="00F853BC" w:rsidP="006E5CAA">
            <w:r>
              <w:t>21</w:t>
            </w:r>
          </w:p>
        </w:tc>
        <w:tc>
          <w:tcPr>
            <w:tcW w:w="9828" w:type="dxa"/>
          </w:tcPr>
          <w:p w:rsidR="00F853BC" w:rsidRDefault="00F853BC" w:rsidP="002D5C8E">
            <w:r>
              <w:t>Provide products and a mechanism for the dehydration of alcohols under acidic (H</w:t>
            </w:r>
            <w:r w:rsidRPr="003C4D5E">
              <w:rPr>
                <w:vertAlign w:val="subscript"/>
              </w:rPr>
              <w:t>3</w:t>
            </w:r>
            <w:r>
              <w:t>O</w:t>
            </w:r>
            <w:r w:rsidRPr="003C4D5E">
              <w:rPr>
                <w:vertAlign w:val="superscript"/>
              </w:rPr>
              <w:t>+</w:t>
            </w:r>
            <w:r>
              <w:t>) or basic (POCl</w:t>
            </w:r>
            <w:r w:rsidRPr="003C4D5E">
              <w:rPr>
                <w:vertAlign w:val="subscript"/>
              </w:rPr>
              <w:t>3</w:t>
            </w:r>
            <w:r>
              <w:t>/pyridine) conditions.</w:t>
            </w:r>
          </w:p>
        </w:tc>
      </w:tr>
      <w:tr w:rsidR="00F853BC" w:rsidTr="002D5C8E">
        <w:tc>
          <w:tcPr>
            <w:tcW w:w="468" w:type="dxa"/>
          </w:tcPr>
          <w:p w:rsidR="00F853BC" w:rsidRDefault="00F853BC" w:rsidP="006E5CAA">
            <w:r>
              <w:t>22</w:t>
            </w:r>
          </w:p>
        </w:tc>
        <w:tc>
          <w:tcPr>
            <w:tcW w:w="9828" w:type="dxa"/>
          </w:tcPr>
          <w:p w:rsidR="00F853BC" w:rsidRDefault="00F853BC" w:rsidP="00DB6628">
            <w:r>
              <w:t xml:space="preserve">Provide products and a mechanism for the conversion of carboxylic acids to esters via an acid chloride after we cover the material in </w:t>
            </w:r>
            <w:r w:rsidR="00DB6628">
              <w:t>C</w:t>
            </w:r>
            <w:r>
              <w:t>h. 21.</w:t>
            </w:r>
          </w:p>
        </w:tc>
      </w:tr>
      <w:tr w:rsidR="00F853BC" w:rsidRPr="00554EC4" w:rsidTr="002D5C8E">
        <w:tc>
          <w:tcPr>
            <w:tcW w:w="468" w:type="dxa"/>
          </w:tcPr>
          <w:p w:rsidR="00F853BC" w:rsidRPr="00554EC4" w:rsidRDefault="00F853BC" w:rsidP="006E5CAA">
            <w:r w:rsidRPr="00554EC4">
              <w:t>23</w:t>
            </w:r>
          </w:p>
        </w:tc>
        <w:tc>
          <w:tcPr>
            <w:tcW w:w="9828" w:type="dxa"/>
          </w:tcPr>
          <w:p w:rsidR="00F853BC" w:rsidRPr="00554EC4" w:rsidRDefault="00F853BC" w:rsidP="002D5C8E">
            <w:r w:rsidRPr="00554EC4">
              <w:t xml:space="preserve">Provide products (but not a mechanism) for the oxidation of alcohols with </w:t>
            </w:r>
            <w:proofErr w:type="spellStart"/>
            <w:r w:rsidR="00D00EAD">
              <w:t>Dess</w:t>
            </w:r>
            <w:proofErr w:type="spellEnd"/>
            <w:r w:rsidR="00D00EAD">
              <w:t xml:space="preserve">-Martin </w:t>
            </w:r>
            <w:proofErr w:type="spellStart"/>
            <w:r w:rsidR="00D00EAD">
              <w:t>periodinane</w:t>
            </w:r>
            <w:proofErr w:type="spellEnd"/>
            <w:r w:rsidR="00D00EAD">
              <w:t xml:space="preserve">, </w:t>
            </w:r>
            <w:proofErr w:type="spellStart"/>
            <w:r w:rsidRPr="00554EC4">
              <w:t>pyridinium</w:t>
            </w:r>
            <w:proofErr w:type="spellEnd"/>
            <w:r w:rsidRPr="00554EC4">
              <w:t xml:space="preserve"> </w:t>
            </w:r>
            <w:proofErr w:type="spellStart"/>
            <w:r w:rsidRPr="00554EC4">
              <w:t>chlorochromate</w:t>
            </w:r>
            <w:proofErr w:type="spellEnd"/>
            <w:r w:rsidRPr="00554EC4">
              <w:t xml:space="preserve"> (PCC), </w:t>
            </w:r>
            <w:proofErr w:type="spellStart"/>
            <w:r w:rsidRPr="00554EC4">
              <w:t>pyridinium</w:t>
            </w:r>
            <w:proofErr w:type="spellEnd"/>
            <w:r w:rsidRPr="00554EC4">
              <w:t xml:space="preserve"> dichromate (PDC), </w:t>
            </w:r>
            <w:r w:rsidRPr="00554EC4">
              <w:lastRenderedPageBreak/>
              <w:t>Na</w:t>
            </w:r>
            <w:r w:rsidRPr="00554EC4">
              <w:rPr>
                <w:vertAlign w:val="subscript"/>
              </w:rPr>
              <w:t>2</w:t>
            </w:r>
            <w:r w:rsidRPr="00554EC4">
              <w:t>Cr</w:t>
            </w:r>
            <w:r w:rsidRPr="00554EC4">
              <w:rPr>
                <w:vertAlign w:val="subscript"/>
              </w:rPr>
              <w:t>2</w:t>
            </w:r>
            <w:r w:rsidRPr="00554EC4">
              <w:t>O</w:t>
            </w:r>
            <w:r w:rsidRPr="00554EC4">
              <w:rPr>
                <w:vertAlign w:val="subscript"/>
              </w:rPr>
              <w:t>7</w:t>
            </w:r>
            <w:r w:rsidRPr="00554EC4">
              <w:t>/H</w:t>
            </w:r>
            <w:r w:rsidRPr="00554EC4">
              <w:rPr>
                <w:vertAlign w:val="subscript"/>
              </w:rPr>
              <w:t>2</w:t>
            </w:r>
            <w:r w:rsidRPr="00554EC4">
              <w:t>SO</w:t>
            </w:r>
            <w:r w:rsidRPr="00554EC4">
              <w:rPr>
                <w:vertAlign w:val="subscript"/>
              </w:rPr>
              <w:t>4</w:t>
            </w:r>
            <w:r w:rsidRPr="00554EC4">
              <w:t>, or CrO</w:t>
            </w:r>
            <w:r w:rsidRPr="00554EC4">
              <w:rPr>
                <w:vertAlign w:val="subscript"/>
              </w:rPr>
              <w:t>3</w:t>
            </w:r>
            <w:r w:rsidRPr="00554EC4">
              <w:t>, or KMnO</w:t>
            </w:r>
            <w:r w:rsidRPr="00554EC4">
              <w:rPr>
                <w:vertAlign w:val="subscript"/>
              </w:rPr>
              <w:t>4</w:t>
            </w:r>
            <w:r w:rsidRPr="00554EC4">
              <w:t>/</w:t>
            </w:r>
            <w:proofErr w:type="spellStart"/>
            <w:r w:rsidRPr="00554EC4">
              <w:t>NaOH</w:t>
            </w:r>
            <w:proofErr w:type="spellEnd"/>
            <w:r w:rsidRPr="00554EC4">
              <w:t>/H</w:t>
            </w:r>
            <w:r w:rsidRPr="00554EC4">
              <w:rPr>
                <w:vertAlign w:val="subscript"/>
              </w:rPr>
              <w:t>2</w:t>
            </w:r>
            <w:r w:rsidRPr="00554EC4">
              <w:t>O.  (</w:t>
            </w:r>
            <w:proofErr w:type="spellStart"/>
            <w:r w:rsidR="00D00EAD">
              <w:t>Dess</w:t>
            </w:r>
            <w:proofErr w:type="spellEnd"/>
            <w:r w:rsidR="00D00EAD">
              <w:t xml:space="preserve">-Martin </w:t>
            </w:r>
            <w:proofErr w:type="spellStart"/>
            <w:r w:rsidR="00D00EAD">
              <w:t>periodinane</w:t>
            </w:r>
            <w:proofErr w:type="spellEnd"/>
            <w:r w:rsidR="00D00EAD">
              <w:t xml:space="preserve">, </w:t>
            </w:r>
            <w:r w:rsidRPr="00554EC4">
              <w:t>PCC and PDC will oxidize primary alcohols to aldehydes and secondary alcohols to ketones.  Chromic acid, chromium trioxide, and permanganate will oxidize primary alcohols to carboxylic acids and will oxidize secondary alcohols to ketones.)  (17.7)</w:t>
            </w:r>
          </w:p>
        </w:tc>
      </w:tr>
      <w:tr w:rsidR="00F853BC" w:rsidRPr="00554EC4" w:rsidTr="002D5C8E">
        <w:tc>
          <w:tcPr>
            <w:tcW w:w="468" w:type="dxa"/>
          </w:tcPr>
          <w:p w:rsidR="00F853BC" w:rsidRPr="00554EC4" w:rsidRDefault="00F853BC" w:rsidP="006E5CAA">
            <w:r w:rsidRPr="00554EC4">
              <w:lastRenderedPageBreak/>
              <w:t>24</w:t>
            </w:r>
          </w:p>
        </w:tc>
        <w:tc>
          <w:tcPr>
            <w:tcW w:w="9828" w:type="dxa"/>
          </w:tcPr>
          <w:p w:rsidR="00F853BC" w:rsidRPr="00554EC4" w:rsidRDefault="00F853BC" w:rsidP="002D5C8E">
            <w:r w:rsidRPr="00554EC4">
              <w:t xml:space="preserve">Provide the products and a mechanism for the reaction of alcohols with </w:t>
            </w:r>
            <w:proofErr w:type="spellStart"/>
            <w:r w:rsidRPr="00554EC4">
              <w:t>chlorotrimethylsilane</w:t>
            </w:r>
            <w:proofErr w:type="spellEnd"/>
            <w:r w:rsidRPr="00554EC4">
              <w:t xml:space="preserve"> in </w:t>
            </w:r>
            <w:proofErr w:type="spellStart"/>
            <w:r w:rsidRPr="00554EC4">
              <w:t>triethylamine</w:t>
            </w:r>
            <w:proofErr w:type="spellEnd"/>
            <w:r w:rsidRPr="00554EC4">
              <w:t xml:space="preserve">.  </w:t>
            </w:r>
            <w:r w:rsidR="00932047" w:rsidRPr="00554EC4">
              <w:t>(for protection of the alcohol)</w:t>
            </w:r>
          </w:p>
        </w:tc>
      </w:tr>
      <w:tr w:rsidR="00F853BC" w:rsidRPr="00554EC4" w:rsidTr="002D5C8E">
        <w:tc>
          <w:tcPr>
            <w:tcW w:w="468" w:type="dxa"/>
          </w:tcPr>
          <w:p w:rsidR="00F853BC" w:rsidRPr="00554EC4" w:rsidRDefault="00F853BC" w:rsidP="006E5CAA">
            <w:r w:rsidRPr="00554EC4">
              <w:t>25</w:t>
            </w:r>
          </w:p>
        </w:tc>
        <w:tc>
          <w:tcPr>
            <w:tcW w:w="9828" w:type="dxa"/>
          </w:tcPr>
          <w:p w:rsidR="00F853BC" w:rsidRPr="00554EC4" w:rsidRDefault="00F853BC" w:rsidP="002D5C8E">
            <w:r w:rsidRPr="00554EC4">
              <w:t xml:space="preserve">Provide products of </w:t>
            </w:r>
            <w:r w:rsidR="003C310E" w:rsidRPr="005A1B90">
              <w:t xml:space="preserve">and a mechanism for </w:t>
            </w:r>
            <w:r w:rsidRPr="00554EC4">
              <w:t xml:space="preserve">the reaction of a </w:t>
            </w:r>
            <w:proofErr w:type="spellStart"/>
            <w:r w:rsidRPr="00554EC4">
              <w:t>trimethylsilyl</w:t>
            </w:r>
            <w:proofErr w:type="spellEnd"/>
            <w:r w:rsidRPr="00554EC4">
              <w:t xml:space="preserve"> ether with H</w:t>
            </w:r>
            <w:r w:rsidRPr="00554EC4">
              <w:rPr>
                <w:vertAlign w:val="subscript"/>
              </w:rPr>
              <w:t>3</w:t>
            </w:r>
            <w:r w:rsidRPr="00554EC4">
              <w:t>O</w:t>
            </w:r>
            <w:r w:rsidRPr="00554EC4">
              <w:rPr>
                <w:vertAlign w:val="superscript"/>
              </w:rPr>
              <w:t>+</w:t>
            </w:r>
            <w:r w:rsidRPr="00554EC4">
              <w:t xml:space="preserve"> to obtain an alcohol.</w:t>
            </w:r>
            <w:r w:rsidR="00932047" w:rsidRPr="00554EC4">
              <w:t xml:space="preserve"> (to </w:t>
            </w:r>
            <w:proofErr w:type="spellStart"/>
            <w:r w:rsidR="00932047" w:rsidRPr="00554EC4">
              <w:t>deprotect</w:t>
            </w:r>
            <w:proofErr w:type="spellEnd"/>
            <w:r w:rsidR="00932047" w:rsidRPr="00554EC4">
              <w:t xml:space="preserve"> the alcohol)</w:t>
            </w:r>
          </w:p>
        </w:tc>
      </w:tr>
      <w:tr w:rsidR="00F853BC" w:rsidTr="002D5C8E">
        <w:tc>
          <w:tcPr>
            <w:tcW w:w="468" w:type="dxa"/>
          </w:tcPr>
          <w:p w:rsidR="00F853BC" w:rsidRDefault="00F853BC" w:rsidP="006E5CAA">
            <w:r>
              <w:t>26</w:t>
            </w:r>
          </w:p>
        </w:tc>
        <w:tc>
          <w:tcPr>
            <w:tcW w:w="9828" w:type="dxa"/>
          </w:tcPr>
          <w:p w:rsidR="00F853BC" w:rsidRDefault="00F853BC" w:rsidP="002D5C8E">
            <w:r>
              <w:t xml:space="preserve">Use protecting groups, such as the </w:t>
            </w:r>
            <w:proofErr w:type="spellStart"/>
            <w:r>
              <w:t>trimethylsilyl</w:t>
            </w:r>
            <w:proofErr w:type="spellEnd"/>
            <w:r>
              <w:t xml:space="preserve"> ether, to temporarily hide an alcohol so that a reaction can be carried out on another portion of the molecule.</w:t>
            </w:r>
          </w:p>
        </w:tc>
      </w:tr>
      <w:tr w:rsidR="00F853BC" w:rsidTr="002D5C8E">
        <w:tc>
          <w:tcPr>
            <w:tcW w:w="468" w:type="dxa"/>
          </w:tcPr>
          <w:p w:rsidR="00F853BC" w:rsidRDefault="00F853BC" w:rsidP="006E5CAA">
            <w:r>
              <w:t>27</w:t>
            </w:r>
          </w:p>
        </w:tc>
        <w:tc>
          <w:tcPr>
            <w:tcW w:w="9828" w:type="dxa"/>
          </w:tcPr>
          <w:p w:rsidR="00F853BC" w:rsidRDefault="00F853BC" w:rsidP="002D5C8E">
            <w:r>
              <w:t xml:space="preserve">Recognize that phenols can be oxidized to </w:t>
            </w:r>
            <w:proofErr w:type="spellStart"/>
            <w:r>
              <w:t>quinones</w:t>
            </w:r>
            <w:proofErr w:type="spellEnd"/>
            <w:r>
              <w:t xml:space="preserve"> and that benzoquinones can be reduced to </w:t>
            </w:r>
            <w:proofErr w:type="spellStart"/>
            <w:r>
              <w:t>hydroquinones</w:t>
            </w:r>
            <w:proofErr w:type="spellEnd"/>
            <w:r>
              <w:t>.  (This type of reaction has significant biological consequences.)</w:t>
            </w:r>
          </w:p>
        </w:tc>
      </w:tr>
      <w:tr w:rsidR="00F853BC" w:rsidTr="002D5C8E">
        <w:tc>
          <w:tcPr>
            <w:tcW w:w="468" w:type="dxa"/>
          </w:tcPr>
          <w:p w:rsidR="00F853BC" w:rsidRDefault="00F853BC" w:rsidP="006E5CAA">
            <w:r>
              <w:t>28</w:t>
            </w:r>
          </w:p>
        </w:tc>
        <w:tc>
          <w:tcPr>
            <w:tcW w:w="9828" w:type="dxa"/>
          </w:tcPr>
          <w:p w:rsidR="00F853BC" w:rsidRDefault="00F853BC" w:rsidP="006C2689">
            <w:pPr>
              <w:pStyle w:val="BodyText"/>
              <w:jc w:val="left"/>
              <w:rPr>
                <w:b w:val="0"/>
              </w:rPr>
            </w:pPr>
            <w:r>
              <w:rPr>
                <w:b w:val="0"/>
              </w:rPr>
              <w:t>Provide oxidation products of 1</w:t>
            </w:r>
            <w:proofErr w:type="gramStart"/>
            <w:r>
              <w:rPr>
                <w:b w:val="0"/>
              </w:rPr>
              <w:t>,2</w:t>
            </w:r>
            <w:proofErr w:type="gramEnd"/>
            <w:r>
              <w:rPr>
                <w:b w:val="0"/>
              </w:rPr>
              <w:t xml:space="preserve">-benzenediol (yielding </w:t>
            </w:r>
            <w:proofErr w:type="spellStart"/>
            <w:r>
              <w:rPr>
                <w:b w:val="0"/>
              </w:rPr>
              <w:t>ortho</w:t>
            </w:r>
            <w:proofErr w:type="spellEnd"/>
            <w:r>
              <w:rPr>
                <w:b w:val="0"/>
              </w:rPr>
              <w:t>-benzoquinone) and 1,4-benzenediol (yielding para-benzoquinone.)</w:t>
            </w:r>
          </w:p>
        </w:tc>
      </w:tr>
      <w:tr w:rsidR="00F853BC" w:rsidTr="002D5C8E">
        <w:tc>
          <w:tcPr>
            <w:tcW w:w="468" w:type="dxa"/>
          </w:tcPr>
          <w:p w:rsidR="00F853BC" w:rsidRDefault="00F853BC" w:rsidP="006E5CAA">
            <w:r>
              <w:t>29</w:t>
            </w:r>
          </w:p>
        </w:tc>
        <w:tc>
          <w:tcPr>
            <w:tcW w:w="9828" w:type="dxa"/>
          </w:tcPr>
          <w:p w:rsidR="00F853BC" w:rsidRDefault="00F853BC" w:rsidP="006C2689">
            <w:pPr>
              <w:pStyle w:val="BodyText"/>
              <w:jc w:val="left"/>
              <w:rPr>
                <w:b w:val="0"/>
              </w:rPr>
            </w:pPr>
            <w:r>
              <w:rPr>
                <w:b w:val="0"/>
              </w:rPr>
              <w:t xml:space="preserve">Provide structures for the hydroquinone – </w:t>
            </w:r>
            <w:proofErr w:type="spellStart"/>
            <w:r>
              <w:rPr>
                <w:b w:val="0"/>
              </w:rPr>
              <w:t>semiquinone</w:t>
            </w:r>
            <w:proofErr w:type="spellEnd"/>
            <w:r>
              <w:rPr>
                <w:b w:val="0"/>
              </w:rPr>
              <w:t xml:space="preserve"> – benzoquinone oxidation/reduction reactions.  (Each step involves one proton, H</w:t>
            </w:r>
            <w:r w:rsidRPr="009839D6">
              <w:rPr>
                <w:b w:val="0"/>
                <w:vertAlign w:val="superscript"/>
              </w:rPr>
              <w:t>+</w:t>
            </w:r>
            <w:r>
              <w:rPr>
                <w:b w:val="0"/>
              </w:rPr>
              <w:t>, and one electron transfer.)</w:t>
            </w:r>
          </w:p>
        </w:tc>
      </w:tr>
      <w:tr w:rsidR="00F853BC" w:rsidTr="002D5C8E">
        <w:tc>
          <w:tcPr>
            <w:tcW w:w="468" w:type="dxa"/>
          </w:tcPr>
          <w:p w:rsidR="00F853BC" w:rsidRDefault="00F853BC" w:rsidP="006E5CAA">
            <w:r>
              <w:t>30</w:t>
            </w:r>
          </w:p>
        </w:tc>
        <w:tc>
          <w:tcPr>
            <w:tcW w:w="9828" w:type="dxa"/>
          </w:tcPr>
          <w:p w:rsidR="00F853BC" w:rsidRPr="007B2DFF" w:rsidRDefault="00F853BC" w:rsidP="006C2689">
            <w:pPr>
              <w:pStyle w:val="BodyText"/>
              <w:jc w:val="left"/>
              <w:rPr>
                <w:b w:val="0"/>
                <w:bCs w:val="0"/>
              </w:rPr>
            </w:pPr>
            <w:r>
              <w:rPr>
                <w:b w:val="0"/>
                <w:bCs w:val="0"/>
              </w:rPr>
              <w:t xml:space="preserve">Recognize the </w:t>
            </w:r>
            <w:proofErr w:type="spellStart"/>
            <w:r>
              <w:rPr>
                <w:b w:val="0"/>
                <w:bCs w:val="0"/>
              </w:rPr>
              <w:t>quinone</w:t>
            </w:r>
            <w:proofErr w:type="spellEnd"/>
            <w:r>
              <w:rPr>
                <w:b w:val="0"/>
                <w:bCs w:val="0"/>
              </w:rPr>
              <w:t xml:space="preserve"> structure found within ubiquinone (coenzyme Q) and other biological compounds such as Vitamin K.</w:t>
            </w:r>
          </w:p>
        </w:tc>
      </w:tr>
      <w:tr w:rsidR="00F853BC" w:rsidTr="002D5C8E">
        <w:tc>
          <w:tcPr>
            <w:tcW w:w="468" w:type="dxa"/>
          </w:tcPr>
          <w:p w:rsidR="00F853BC" w:rsidRDefault="00F853BC" w:rsidP="006E5CAA">
            <w:r>
              <w:t>31</w:t>
            </w:r>
          </w:p>
        </w:tc>
        <w:tc>
          <w:tcPr>
            <w:tcW w:w="9828" w:type="dxa"/>
          </w:tcPr>
          <w:p w:rsidR="00F853BC" w:rsidRDefault="00F853BC" w:rsidP="002D5C8E">
            <w:r>
              <w:t xml:space="preserve">Identify alcohols and assign spectral peaks using IR and </w:t>
            </w:r>
            <w:r w:rsidRPr="006341A6">
              <w:rPr>
                <w:vertAlign w:val="superscript"/>
              </w:rPr>
              <w:t>1</w:t>
            </w:r>
            <w:r>
              <w:t>H NMR spectroscopy.</w:t>
            </w:r>
          </w:p>
        </w:tc>
      </w:tr>
      <w:tr w:rsidR="00F853BC" w:rsidTr="002D5C8E">
        <w:tc>
          <w:tcPr>
            <w:tcW w:w="468" w:type="dxa"/>
          </w:tcPr>
          <w:p w:rsidR="00F853BC" w:rsidRDefault="00F853BC" w:rsidP="002D5C8E">
            <w:r>
              <w:t>32</w:t>
            </w:r>
          </w:p>
        </w:tc>
        <w:tc>
          <w:tcPr>
            <w:tcW w:w="9828" w:type="dxa"/>
          </w:tcPr>
          <w:p w:rsidR="00F853BC" w:rsidRDefault="00F853BC" w:rsidP="002D5C8E">
            <w:r>
              <w:t>All recommended and/or required problems and problems similar to them.</w:t>
            </w:r>
          </w:p>
        </w:tc>
      </w:tr>
    </w:tbl>
    <w:p w:rsidR="00835A5D" w:rsidRDefault="00835A5D"/>
    <w:p w:rsidR="00835A5D" w:rsidRDefault="00835A5D"/>
    <w:p w:rsidR="006341A6" w:rsidRDefault="006341A6" w:rsidP="006341A6">
      <w:r>
        <w:t>Things you should be able to do from Ch. 18:</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828"/>
      </w:tblGrid>
      <w:tr w:rsidR="001104A3" w:rsidTr="002D5C8E">
        <w:tc>
          <w:tcPr>
            <w:tcW w:w="468" w:type="dxa"/>
          </w:tcPr>
          <w:p w:rsidR="001104A3" w:rsidRDefault="001104A3" w:rsidP="002D5C8E">
            <w:r>
              <w:t>1</w:t>
            </w:r>
          </w:p>
        </w:tc>
        <w:tc>
          <w:tcPr>
            <w:tcW w:w="9828" w:type="dxa"/>
          </w:tcPr>
          <w:p w:rsidR="001104A3" w:rsidRPr="00BB5270" w:rsidRDefault="001104A3" w:rsidP="002D5C8E">
            <w:r w:rsidRPr="00BB5270">
              <w:t xml:space="preserve">Provide IUPAC names for </w:t>
            </w:r>
            <w:proofErr w:type="spellStart"/>
            <w:r>
              <w:t>thiols</w:t>
            </w:r>
            <w:proofErr w:type="spellEnd"/>
            <w:r>
              <w:t xml:space="preserve"> (</w:t>
            </w:r>
            <w:proofErr w:type="spellStart"/>
            <w:r>
              <w:t>mercaptans</w:t>
            </w:r>
            <w:proofErr w:type="spellEnd"/>
            <w:r>
              <w:t xml:space="preserve">), </w:t>
            </w:r>
            <w:r w:rsidRPr="00BB5270">
              <w:t xml:space="preserve">ethers and sulfides.  Provide names/structures for ethylene oxide, </w:t>
            </w:r>
            <w:proofErr w:type="spellStart"/>
            <w:r w:rsidRPr="00BB5270">
              <w:t>tetrahydrofuran</w:t>
            </w:r>
            <w:proofErr w:type="spellEnd"/>
            <w:r w:rsidRPr="00BB5270">
              <w:t xml:space="preserve">, </w:t>
            </w:r>
            <w:proofErr w:type="spellStart"/>
            <w:r w:rsidRPr="00BB5270">
              <w:t>tetrahydropyran</w:t>
            </w:r>
            <w:proofErr w:type="spellEnd"/>
            <w:r w:rsidRPr="00BB5270">
              <w:t>, and 1</w:t>
            </w:r>
            <w:proofErr w:type="gramStart"/>
            <w:r w:rsidRPr="00BB5270">
              <w:t>,4</w:t>
            </w:r>
            <w:proofErr w:type="gramEnd"/>
            <w:r w:rsidRPr="00BB5270">
              <w:t>-dioxane.</w:t>
            </w:r>
          </w:p>
        </w:tc>
      </w:tr>
      <w:tr w:rsidR="001104A3" w:rsidTr="002D5C8E">
        <w:tc>
          <w:tcPr>
            <w:tcW w:w="468" w:type="dxa"/>
          </w:tcPr>
          <w:p w:rsidR="001104A3" w:rsidRDefault="001104A3" w:rsidP="002D5C8E">
            <w:r>
              <w:t>2</w:t>
            </w:r>
          </w:p>
        </w:tc>
        <w:tc>
          <w:tcPr>
            <w:tcW w:w="9828" w:type="dxa"/>
          </w:tcPr>
          <w:p w:rsidR="001104A3" w:rsidRPr="00BB5270" w:rsidRDefault="001104A3" w:rsidP="002D5C8E">
            <w:r>
              <w:t>Provide products and mechanism for the acid-catalyzed condensation of alcohols to form ethers.</w:t>
            </w:r>
          </w:p>
        </w:tc>
      </w:tr>
      <w:tr w:rsidR="001104A3" w:rsidTr="002D5C8E">
        <w:tc>
          <w:tcPr>
            <w:tcW w:w="468" w:type="dxa"/>
          </w:tcPr>
          <w:p w:rsidR="001104A3" w:rsidRDefault="001104A3" w:rsidP="002D5C8E">
            <w:r>
              <w:t>3</w:t>
            </w:r>
          </w:p>
        </w:tc>
        <w:tc>
          <w:tcPr>
            <w:tcW w:w="9828" w:type="dxa"/>
          </w:tcPr>
          <w:p w:rsidR="001104A3" w:rsidRPr="00BB5270" w:rsidRDefault="001104A3" w:rsidP="002D5C8E">
            <w:r>
              <w:t xml:space="preserve">Prepare ethers by adding </w:t>
            </w:r>
            <w:proofErr w:type="spellStart"/>
            <w:r>
              <w:t>alkoxides</w:t>
            </w:r>
            <w:proofErr w:type="spellEnd"/>
            <w:r>
              <w:t xml:space="preserve"> to primary or methyl alkyl halides.  (Williamson ether synthesis – an S</w:t>
            </w:r>
            <w:r w:rsidRPr="008F60BA">
              <w:rPr>
                <w:vertAlign w:val="subscript"/>
              </w:rPr>
              <w:t>N</w:t>
            </w:r>
            <w:r>
              <w:t>2 reaction)</w:t>
            </w:r>
          </w:p>
        </w:tc>
      </w:tr>
      <w:tr w:rsidR="002F5CE1" w:rsidRPr="00554EC4" w:rsidTr="002D5C8E">
        <w:tc>
          <w:tcPr>
            <w:tcW w:w="468" w:type="dxa"/>
          </w:tcPr>
          <w:p w:rsidR="002F5CE1" w:rsidRPr="00554EC4" w:rsidRDefault="002F5CE1" w:rsidP="00D458FA">
            <w:r w:rsidRPr="00554EC4">
              <w:t>4</w:t>
            </w:r>
          </w:p>
        </w:tc>
        <w:tc>
          <w:tcPr>
            <w:tcW w:w="9828" w:type="dxa"/>
          </w:tcPr>
          <w:p w:rsidR="002F5CE1" w:rsidRPr="00554EC4" w:rsidRDefault="002F5CE1" w:rsidP="00D458FA">
            <w:r w:rsidRPr="00554EC4">
              <w:t xml:space="preserve">Provide products for the </w:t>
            </w:r>
            <w:proofErr w:type="spellStart"/>
            <w:r w:rsidRPr="00554EC4">
              <w:t>alkoxymercuration</w:t>
            </w:r>
            <w:proofErr w:type="spellEnd"/>
            <w:r w:rsidRPr="00554EC4">
              <w:t>/</w:t>
            </w:r>
            <w:proofErr w:type="spellStart"/>
            <w:r w:rsidRPr="00554EC4">
              <w:t>demercuration</w:t>
            </w:r>
            <w:proofErr w:type="spellEnd"/>
            <w:r w:rsidRPr="00554EC4">
              <w:t xml:space="preserve"> reaction. (</w:t>
            </w:r>
            <w:proofErr w:type="gramStart"/>
            <w:r w:rsidRPr="00554EC4">
              <w:t>overall</w:t>
            </w:r>
            <w:proofErr w:type="gramEnd"/>
            <w:r w:rsidRPr="00554EC4">
              <w:t xml:space="preserve"> </w:t>
            </w:r>
            <w:proofErr w:type="spellStart"/>
            <w:r w:rsidRPr="00554EC4">
              <w:t>Markovnikov</w:t>
            </w:r>
            <w:proofErr w:type="spellEnd"/>
            <w:r w:rsidRPr="00554EC4">
              <w:t xml:space="preserve"> addition of ROH to an alkene.)</w:t>
            </w:r>
          </w:p>
        </w:tc>
      </w:tr>
      <w:tr w:rsidR="002F5CE1" w:rsidRPr="00554EC4" w:rsidTr="002D5C8E">
        <w:tc>
          <w:tcPr>
            <w:tcW w:w="468" w:type="dxa"/>
          </w:tcPr>
          <w:p w:rsidR="002F5CE1" w:rsidRPr="00554EC4" w:rsidRDefault="002F5CE1" w:rsidP="00D458FA">
            <w:r w:rsidRPr="00554EC4">
              <w:t>5</w:t>
            </w:r>
          </w:p>
        </w:tc>
        <w:tc>
          <w:tcPr>
            <w:tcW w:w="9828" w:type="dxa"/>
          </w:tcPr>
          <w:p w:rsidR="002F5CE1" w:rsidRPr="00554EC4" w:rsidRDefault="002F5CE1" w:rsidP="00D458FA">
            <w:r w:rsidRPr="00554EC4">
              <w:t xml:space="preserve">Provide a mechanism for the </w:t>
            </w:r>
            <w:proofErr w:type="spellStart"/>
            <w:r w:rsidRPr="00554EC4">
              <w:t>alkoxymercuration</w:t>
            </w:r>
            <w:proofErr w:type="spellEnd"/>
            <w:r w:rsidRPr="00554EC4">
              <w:t xml:space="preserve"> step.  (You will not be asked to provide a mechanism for the NaBH</w:t>
            </w:r>
            <w:r w:rsidRPr="00554EC4">
              <w:rPr>
                <w:vertAlign w:val="subscript"/>
              </w:rPr>
              <w:t>4</w:t>
            </w:r>
            <w:r w:rsidRPr="00554EC4">
              <w:t xml:space="preserve"> </w:t>
            </w:r>
            <w:proofErr w:type="spellStart"/>
            <w:r w:rsidRPr="00554EC4">
              <w:t>demercuration</w:t>
            </w:r>
            <w:proofErr w:type="spellEnd"/>
            <w:r w:rsidRPr="00554EC4">
              <w:t>.</w:t>
            </w:r>
            <w:r w:rsidR="004B26BE">
              <w:t>)</w:t>
            </w:r>
          </w:p>
        </w:tc>
      </w:tr>
      <w:tr w:rsidR="002F5CE1" w:rsidTr="002D5C8E">
        <w:tc>
          <w:tcPr>
            <w:tcW w:w="468" w:type="dxa"/>
          </w:tcPr>
          <w:p w:rsidR="002F5CE1" w:rsidRDefault="002F5CE1" w:rsidP="002D5C8E">
            <w:r>
              <w:t>5</w:t>
            </w:r>
          </w:p>
        </w:tc>
        <w:tc>
          <w:tcPr>
            <w:tcW w:w="9828" w:type="dxa"/>
          </w:tcPr>
          <w:p w:rsidR="002F5CE1" w:rsidRPr="00A01BAE" w:rsidRDefault="002F5CE1" w:rsidP="003B014B">
            <w:r w:rsidRPr="00A01BAE">
              <w:t xml:space="preserve">Provide products and mechanism for acid-catalyzed cleavage of ethers by </w:t>
            </w:r>
            <w:r w:rsidR="003B014B" w:rsidRPr="00A01BAE">
              <w:t xml:space="preserve">excess </w:t>
            </w:r>
            <w:proofErr w:type="spellStart"/>
            <w:r w:rsidR="003B014B" w:rsidRPr="00A01BAE">
              <w:t>HBr</w:t>
            </w:r>
            <w:proofErr w:type="spellEnd"/>
            <w:r w:rsidR="003B014B" w:rsidRPr="00A01BAE">
              <w:t xml:space="preserve"> or HI </w:t>
            </w:r>
            <w:r w:rsidRPr="00A01BAE">
              <w:t>to form 2 alky</w:t>
            </w:r>
            <w:r w:rsidR="003B014B" w:rsidRPr="00A01BAE">
              <w:t xml:space="preserve">l halides or 1 eq. of </w:t>
            </w:r>
            <w:proofErr w:type="spellStart"/>
            <w:r w:rsidR="003B014B" w:rsidRPr="00A01BAE">
              <w:t>HBr</w:t>
            </w:r>
            <w:proofErr w:type="spellEnd"/>
            <w:r w:rsidR="003B014B" w:rsidRPr="00A01BAE">
              <w:t xml:space="preserve"> or HI to form an alcohol and an alkyl halide. </w:t>
            </w:r>
            <w:r w:rsidRPr="00A01BAE">
              <w:t>(18.3)</w:t>
            </w:r>
            <w:r w:rsidR="003B014B" w:rsidRPr="00A01BAE">
              <w:t xml:space="preserve">  </w:t>
            </w:r>
            <w:r w:rsidR="00A06AFC" w:rsidRPr="00A01BAE">
              <w:t xml:space="preserve">For an unsymmetrical ether, </w:t>
            </w:r>
            <w:proofErr w:type="spellStart"/>
            <w:r w:rsidR="00A06AFC" w:rsidRPr="00A01BAE">
              <w:t>regiochemistry</w:t>
            </w:r>
            <w:proofErr w:type="spellEnd"/>
            <w:r w:rsidR="00A06AFC" w:rsidRPr="00A01BAE">
              <w:t xml:space="preserve"> of nucleophilic attack must be taken under consideration.</w:t>
            </w:r>
          </w:p>
        </w:tc>
      </w:tr>
      <w:tr w:rsidR="003B014B" w:rsidTr="002D5C8E">
        <w:tc>
          <w:tcPr>
            <w:tcW w:w="468" w:type="dxa"/>
          </w:tcPr>
          <w:p w:rsidR="003B014B" w:rsidRDefault="003B014B" w:rsidP="000A0FCF">
            <w:r>
              <w:t>6</w:t>
            </w:r>
          </w:p>
        </w:tc>
        <w:tc>
          <w:tcPr>
            <w:tcW w:w="9828" w:type="dxa"/>
          </w:tcPr>
          <w:p w:rsidR="003B014B" w:rsidRPr="003B014B" w:rsidRDefault="003B014B" w:rsidP="003B014B">
            <w:pPr>
              <w:rPr>
                <w:color w:val="FF0000"/>
              </w:rPr>
            </w:pPr>
            <w:r>
              <w:t xml:space="preserve">Provide products, missing reagents, or a mechanism for the </w:t>
            </w:r>
            <w:proofErr w:type="spellStart"/>
            <w:r>
              <w:t>Claisen</w:t>
            </w:r>
            <w:proofErr w:type="spellEnd"/>
            <w:r>
              <w:t xml:space="preserve"> Rearrangement of </w:t>
            </w:r>
            <w:proofErr w:type="spellStart"/>
            <w:r>
              <w:t>allyl</w:t>
            </w:r>
            <w:proofErr w:type="spellEnd"/>
            <w:r>
              <w:t xml:space="preserve"> aryl ethers.</w:t>
            </w:r>
          </w:p>
        </w:tc>
      </w:tr>
      <w:tr w:rsidR="003B014B" w:rsidTr="002D5C8E">
        <w:tc>
          <w:tcPr>
            <w:tcW w:w="468" w:type="dxa"/>
          </w:tcPr>
          <w:p w:rsidR="003B014B" w:rsidRDefault="003B014B" w:rsidP="000A0FCF">
            <w:r>
              <w:t>7</w:t>
            </w:r>
          </w:p>
        </w:tc>
        <w:tc>
          <w:tcPr>
            <w:tcW w:w="9828" w:type="dxa"/>
          </w:tcPr>
          <w:p w:rsidR="003B014B" w:rsidRDefault="003B014B" w:rsidP="002D5C8E">
            <w:r w:rsidRPr="005A1B90">
              <w:t xml:space="preserve">Define concerted, pericyclic, and </w:t>
            </w:r>
            <w:proofErr w:type="spellStart"/>
            <w:r w:rsidRPr="005A1B90">
              <w:t>sigmatropic</w:t>
            </w:r>
            <w:proofErr w:type="spellEnd"/>
            <w:r w:rsidRPr="005A1B90">
              <w:t xml:space="preserve"> reactions.</w:t>
            </w:r>
          </w:p>
        </w:tc>
      </w:tr>
      <w:tr w:rsidR="003B014B" w:rsidTr="002D5C8E">
        <w:tc>
          <w:tcPr>
            <w:tcW w:w="468" w:type="dxa"/>
          </w:tcPr>
          <w:p w:rsidR="003B014B" w:rsidRDefault="003B014B" w:rsidP="000A0FCF">
            <w:r>
              <w:t>8</w:t>
            </w:r>
          </w:p>
        </w:tc>
        <w:tc>
          <w:tcPr>
            <w:tcW w:w="9828" w:type="dxa"/>
          </w:tcPr>
          <w:p w:rsidR="003B014B" w:rsidRPr="005A1B90" w:rsidRDefault="003B014B" w:rsidP="002D5C8E">
            <w:r>
              <w:t xml:space="preserve">Provide products for the reaction of an alkene with a </w:t>
            </w:r>
            <w:proofErr w:type="spellStart"/>
            <w:r>
              <w:t>peroxyacid</w:t>
            </w:r>
            <w:proofErr w:type="spellEnd"/>
            <w:r>
              <w:t xml:space="preserve"> (</w:t>
            </w:r>
            <w:proofErr w:type="spellStart"/>
            <w:r>
              <w:t>mCBPA</w:t>
            </w:r>
            <w:proofErr w:type="spellEnd"/>
            <w:r>
              <w:t>).  See 7.8.</w:t>
            </w:r>
          </w:p>
        </w:tc>
      </w:tr>
      <w:tr w:rsidR="003B014B" w:rsidTr="002D5C8E">
        <w:tc>
          <w:tcPr>
            <w:tcW w:w="468" w:type="dxa"/>
          </w:tcPr>
          <w:p w:rsidR="003B014B" w:rsidRDefault="003B014B" w:rsidP="000A0FCF">
            <w:r>
              <w:t>9</w:t>
            </w:r>
          </w:p>
        </w:tc>
        <w:tc>
          <w:tcPr>
            <w:tcW w:w="9828" w:type="dxa"/>
          </w:tcPr>
          <w:p w:rsidR="003B014B" w:rsidRPr="00BB5270" w:rsidRDefault="003B014B" w:rsidP="002D5C8E">
            <w:r>
              <w:t xml:space="preserve">Provide products and mechanism for the reaction of vicinal </w:t>
            </w:r>
            <w:proofErr w:type="spellStart"/>
            <w:r>
              <w:t>halohydrins</w:t>
            </w:r>
            <w:proofErr w:type="spellEnd"/>
            <w:r>
              <w:t xml:space="preserve"> in base to form epoxides.  (another S</w:t>
            </w:r>
            <w:r w:rsidRPr="008F60BA">
              <w:rPr>
                <w:vertAlign w:val="subscript"/>
              </w:rPr>
              <w:t>N</w:t>
            </w:r>
            <w:r>
              <w:t>2 reaction)  (18.5)</w:t>
            </w:r>
          </w:p>
        </w:tc>
      </w:tr>
      <w:tr w:rsidR="003B014B" w:rsidTr="002D5C8E">
        <w:tc>
          <w:tcPr>
            <w:tcW w:w="468" w:type="dxa"/>
          </w:tcPr>
          <w:p w:rsidR="003B014B" w:rsidRDefault="003B014B" w:rsidP="000A0FCF">
            <w:r>
              <w:t>10</w:t>
            </w:r>
          </w:p>
        </w:tc>
        <w:tc>
          <w:tcPr>
            <w:tcW w:w="9828" w:type="dxa"/>
          </w:tcPr>
          <w:p w:rsidR="003B014B" w:rsidRDefault="003B014B" w:rsidP="002D5C8E">
            <w:r>
              <w:t>Provide products for nucleophilic ring-opening reactions of epoxides involving either anionic nucleophiles or acid-catalyzed reactions of neutral nucleophiles.  (</w:t>
            </w:r>
            <w:proofErr w:type="spellStart"/>
            <w:r>
              <w:t>Regiochemistry</w:t>
            </w:r>
            <w:proofErr w:type="spellEnd"/>
            <w:r>
              <w:t xml:space="preserve"> of nucleophilic attack varies – see 18.6</w:t>
            </w:r>
            <w:r w:rsidRPr="00456AB8">
              <w:t>.</w:t>
            </w:r>
            <w:r>
              <w:t>)</w:t>
            </w:r>
          </w:p>
        </w:tc>
      </w:tr>
      <w:tr w:rsidR="003B014B" w:rsidTr="002D5C8E">
        <w:tc>
          <w:tcPr>
            <w:tcW w:w="468" w:type="dxa"/>
          </w:tcPr>
          <w:p w:rsidR="003B014B" w:rsidRDefault="003B014B" w:rsidP="000A0FCF">
            <w:r>
              <w:t>11</w:t>
            </w:r>
          </w:p>
        </w:tc>
        <w:tc>
          <w:tcPr>
            <w:tcW w:w="9828" w:type="dxa"/>
          </w:tcPr>
          <w:p w:rsidR="003B014B" w:rsidRPr="00BB5270" w:rsidRDefault="003B014B" w:rsidP="002D5C8E">
            <w:r>
              <w:t xml:space="preserve">Recognize that crown ethers bind metal </w:t>
            </w:r>
            <w:proofErr w:type="spellStart"/>
            <w:r>
              <w:t>cations</w:t>
            </w:r>
            <w:proofErr w:type="spellEnd"/>
            <w:r>
              <w:t xml:space="preserve">.  </w:t>
            </w:r>
          </w:p>
        </w:tc>
      </w:tr>
      <w:tr w:rsidR="00D11CC1" w:rsidTr="002D5C8E">
        <w:tc>
          <w:tcPr>
            <w:tcW w:w="468" w:type="dxa"/>
          </w:tcPr>
          <w:p w:rsidR="00D11CC1" w:rsidRDefault="00D11CC1" w:rsidP="001A1B58">
            <w:r>
              <w:t>12</w:t>
            </w:r>
          </w:p>
        </w:tc>
        <w:tc>
          <w:tcPr>
            <w:tcW w:w="9828" w:type="dxa"/>
          </w:tcPr>
          <w:p w:rsidR="00D11CC1" w:rsidRPr="00A01BAE" w:rsidRDefault="00D11CC1" w:rsidP="002D5C8E">
            <w:r w:rsidRPr="00A01BAE">
              <w:t xml:space="preserve">Recognize that </w:t>
            </w:r>
            <w:proofErr w:type="spellStart"/>
            <w:r w:rsidRPr="00A01BAE">
              <w:t>thiols</w:t>
            </w:r>
            <w:proofErr w:type="spellEnd"/>
            <w:r w:rsidRPr="00A01BAE">
              <w:t xml:space="preserve"> are rather acidic (</w:t>
            </w:r>
            <w:proofErr w:type="spellStart"/>
            <w:r w:rsidRPr="00A01BAE">
              <w:t>pKa</w:t>
            </w:r>
            <w:proofErr w:type="spellEnd"/>
            <w:r w:rsidRPr="00A01BAE">
              <w:t xml:space="preserve"> ~ 10) and can be easily deprotonated.</w:t>
            </w:r>
          </w:p>
        </w:tc>
      </w:tr>
      <w:tr w:rsidR="00D11CC1" w:rsidTr="002D5C8E">
        <w:tc>
          <w:tcPr>
            <w:tcW w:w="468" w:type="dxa"/>
          </w:tcPr>
          <w:p w:rsidR="00D11CC1" w:rsidRDefault="00D11CC1" w:rsidP="001A1B58">
            <w:r>
              <w:lastRenderedPageBreak/>
              <w:t>13</w:t>
            </w:r>
          </w:p>
        </w:tc>
        <w:tc>
          <w:tcPr>
            <w:tcW w:w="9828" w:type="dxa"/>
          </w:tcPr>
          <w:p w:rsidR="00D11CC1" w:rsidRPr="00BB5270" w:rsidRDefault="00D11CC1" w:rsidP="002D5C8E">
            <w:r>
              <w:t>Provide products of the reaction between an alkane thiolate and an alkyl halide.  (S</w:t>
            </w:r>
            <w:r w:rsidRPr="00ED1453">
              <w:rPr>
                <w:vertAlign w:val="subscript"/>
              </w:rPr>
              <w:t>N</w:t>
            </w:r>
            <w:r>
              <w:t>2)</w:t>
            </w:r>
          </w:p>
        </w:tc>
      </w:tr>
      <w:tr w:rsidR="00D11CC1" w:rsidTr="002D5C8E">
        <w:tc>
          <w:tcPr>
            <w:tcW w:w="468" w:type="dxa"/>
          </w:tcPr>
          <w:p w:rsidR="00D11CC1" w:rsidRDefault="00D11CC1" w:rsidP="001A1B58">
            <w:r>
              <w:t>14</w:t>
            </w:r>
          </w:p>
        </w:tc>
        <w:tc>
          <w:tcPr>
            <w:tcW w:w="9828" w:type="dxa"/>
          </w:tcPr>
          <w:p w:rsidR="00D11CC1" w:rsidRDefault="00D11CC1" w:rsidP="002D5C8E">
            <w:r>
              <w:t xml:space="preserve">Identify ethers and assign spectral peaks using IR and </w:t>
            </w:r>
            <w:r w:rsidRPr="006341A6">
              <w:rPr>
                <w:vertAlign w:val="superscript"/>
              </w:rPr>
              <w:t>1</w:t>
            </w:r>
            <w:r>
              <w:t>H NMR spectroscopy.</w:t>
            </w:r>
          </w:p>
        </w:tc>
      </w:tr>
      <w:tr w:rsidR="00D11CC1" w:rsidTr="002D5C8E">
        <w:tc>
          <w:tcPr>
            <w:tcW w:w="468" w:type="dxa"/>
          </w:tcPr>
          <w:p w:rsidR="00D11CC1" w:rsidRDefault="00D11CC1" w:rsidP="000A0FCF">
            <w:r>
              <w:t>15</w:t>
            </w:r>
          </w:p>
        </w:tc>
        <w:tc>
          <w:tcPr>
            <w:tcW w:w="9828" w:type="dxa"/>
          </w:tcPr>
          <w:p w:rsidR="00D11CC1" w:rsidRPr="0078030E" w:rsidRDefault="00D11CC1" w:rsidP="00D33574">
            <w:r>
              <w:t>All recommended and/or required problems and problems similar to them.</w:t>
            </w:r>
          </w:p>
        </w:tc>
      </w:tr>
    </w:tbl>
    <w:p w:rsidR="006341A6" w:rsidRDefault="006341A6" w:rsidP="006341A6"/>
    <w:p w:rsidR="009F37AB" w:rsidRDefault="00147747" w:rsidP="000F2E39">
      <w:pPr>
        <w:rPr>
          <w:b/>
          <w:color w:val="FF0000"/>
          <w:sz w:val="32"/>
          <w:szCs w:val="32"/>
        </w:rPr>
      </w:pPr>
      <w:r>
        <w:rPr>
          <w:b/>
          <w:color w:val="FF0000"/>
          <w:sz w:val="32"/>
          <w:szCs w:val="32"/>
        </w:rPr>
        <w:t>C</w:t>
      </w:r>
      <w:r w:rsidR="009F37AB" w:rsidRPr="009F37AB">
        <w:rPr>
          <w:b/>
          <w:color w:val="FF0000"/>
          <w:sz w:val="32"/>
          <w:szCs w:val="32"/>
        </w:rPr>
        <w:t>utoff for Exam 1</w:t>
      </w:r>
      <w:r w:rsidR="005A1B90">
        <w:rPr>
          <w:b/>
          <w:color w:val="FF0000"/>
          <w:sz w:val="32"/>
          <w:szCs w:val="32"/>
        </w:rPr>
        <w:t xml:space="preserve"> material.</w:t>
      </w:r>
    </w:p>
    <w:p w:rsidR="003B014B" w:rsidRDefault="003B014B" w:rsidP="000F2E39">
      <w:pPr>
        <w:rPr>
          <w:b/>
          <w:color w:val="FF0000"/>
          <w:sz w:val="32"/>
          <w:szCs w:val="32"/>
        </w:rPr>
      </w:pPr>
    </w:p>
    <w:p w:rsidR="003B014B" w:rsidRPr="00276DC5" w:rsidRDefault="003B014B" w:rsidP="000F2E39">
      <w:pPr>
        <w:rPr>
          <w:b/>
          <w:color w:val="FF0000"/>
          <w:sz w:val="32"/>
          <w:szCs w:val="32"/>
        </w:rPr>
      </w:pPr>
    </w:p>
    <w:p w:rsidR="000F2E39" w:rsidRDefault="000F2E39" w:rsidP="000F2E39">
      <w:pPr>
        <w:rPr>
          <w:rFonts w:eastAsia="Times New Roman"/>
        </w:rPr>
      </w:pPr>
      <w:r>
        <w:t>Things you should be able to do from Ch. 1</w:t>
      </w:r>
      <w:r w:rsidR="009D23C0">
        <w:t>9</w:t>
      </w:r>
      <w:r>
        <w:t>:</w:t>
      </w: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
        <w:gridCol w:w="9630"/>
      </w:tblGrid>
      <w:tr w:rsidR="000F2E39" w:rsidTr="002D5C8E">
        <w:tc>
          <w:tcPr>
            <w:tcW w:w="558" w:type="dxa"/>
            <w:tcBorders>
              <w:top w:val="single" w:sz="4" w:space="0" w:color="auto"/>
              <w:left w:val="single" w:sz="4" w:space="0" w:color="auto"/>
              <w:bottom w:val="single" w:sz="4" w:space="0" w:color="auto"/>
              <w:right w:val="single" w:sz="4" w:space="0" w:color="auto"/>
            </w:tcBorders>
          </w:tcPr>
          <w:p w:rsidR="000F2E39" w:rsidRDefault="000F2E39" w:rsidP="002D5C8E">
            <w:pPr>
              <w:pStyle w:val="BodyText"/>
              <w:jc w:val="left"/>
              <w:rPr>
                <w:b w:val="0"/>
                <w:bCs w:val="0"/>
              </w:rPr>
            </w:pPr>
            <w:r>
              <w:rPr>
                <w:b w:val="0"/>
                <w:bCs w:val="0"/>
              </w:rPr>
              <w:t>1</w:t>
            </w:r>
          </w:p>
        </w:tc>
        <w:tc>
          <w:tcPr>
            <w:tcW w:w="9630" w:type="dxa"/>
            <w:tcBorders>
              <w:top w:val="single" w:sz="4" w:space="0" w:color="auto"/>
              <w:left w:val="single" w:sz="4" w:space="0" w:color="auto"/>
              <w:bottom w:val="single" w:sz="4" w:space="0" w:color="auto"/>
              <w:right w:val="single" w:sz="4" w:space="0" w:color="auto"/>
            </w:tcBorders>
          </w:tcPr>
          <w:p w:rsidR="000F2E39" w:rsidRDefault="000F2E39" w:rsidP="002D5C8E">
            <w:pPr>
              <w:pStyle w:val="BodyText"/>
              <w:jc w:val="left"/>
              <w:rPr>
                <w:b w:val="0"/>
                <w:bCs w:val="0"/>
              </w:rPr>
            </w:pPr>
            <w:r>
              <w:rPr>
                <w:b w:val="0"/>
                <w:bCs w:val="0"/>
              </w:rPr>
              <w:t>Provide IUPAC names for aldehydes and ketones.</w:t>
            </w:r>
          </w:p>
        </w:tc>
      </w:tr>
      <w:tr w:rsidR="000F2E39" w:rsidTr="002D5C8E">
        <w:tc>
          <w:tcPr>
            <w:tcW w:w="558" w:type="dxa"/>
            <w:tcBorders>
              <w:top w:val="single" w:sz="4" w:space="0" w:color="auto"/>
              <w:left w:val="single" w:sz="4" w:space="0" w:color="auto"/>
              <w:bottom w:val="single" w:sz="4" w:space="0" w:color="auto"/>
              <w:right w:val="single" w:sz="4" w:space="0" w:color="auto"/>
            </w:tcBorders>
          </w:tcPr>
          <w:p w:rsidR="000F2E39" w:rsidRPr="00554EC4" w:rsidRDefault="000F2E39" w:rsidP="002D5C8E">
            <w:pPr>
              <w:pStyle w:val="BodyText"/>
              <w:jc w:val="left"/>
              <w:rPr>
                <w:b w:val="0"/>
                <w:bCs w:val="0"/>
              </w:rPr>
            </w:pPr>
            <w:r w:rsidRPr="00554EC4">
              <w:rPr>
                <w:b w:val="0"/>
                <w:bCs w:val="0"/>
              </w:rPr>
              <w:t>2</w:t>
            </w:r>
          </w:p>
        </w:tc>
        <w:tc>
          <w:tcPr>
            <w:tcW w:w="9630" w:type="dxa"/>
            <w:tcBorders>
              <w:top w:val="single" w:sz="4" w:space="0" w:color="auto"/>
              <w:left w:val="single" w:sz="4" w:space="0" w:color="auto"/>
              <w:bottom w:val="single" w:sz="4" w:space="0" w:color="auto"/>
              <w:right w:val="single" w:sz="4" w:space="0" w:color="auto"/>
            </w:tcBorders>
          </w:tcPr>
          <w:p w:rsidR="000F2E39" w:rsidRPr="00554EC4" w:rsidRDefault="000F2E39" w:rsidP="007255ED">
            <w:pPr>
              <w:pStyle w:val="BodyText"/>
              <w:jc w:val="left"/>
              <w:rPr>
                <w:b w:val="0"/>
                <w:bCs w:val="0"/>
              </w:rPr>
            </w:pPr>
            <w:r w:rsidRPr="00554EC4">
              <w:rPr>
                <w:b w:val="0"/>
                <w:bCs w:val="0"/>
              </w:rPr>
              <w:t>Synthesize aldehydes from</w:t>
            </w:r>
            <w:r w:rsidR="009D23C0" w:rsidRPr="00554EC4">
              <w:rPr>
                <w:b w:val="0"/>
                <w:bCs w:val="0"/>
              </w:rPr>
              <w:t xml:space="preserve"> primary alcohols (using PCC or PDC</w:t>
            </w:r>
            <w:r w:rsidR="002E4A04">
              <w:rPr>
                <w:b w:val="0"/>
                <w:bCs w:val="0"/>
              </w:rPr>
              <w:t xml:space="preserve"> </w:t>
            </w:r>
            <w:r w:rsidR="002E4A04">
              <w:rPr>
                <w:b w:val="0"/>
                <w:bCs w:val="0"/>
                <w:color w:val="FF0000"/>
              </w:rPr>
              <w:t>or DMP</w:t>
            </w:r>
            <w:r w:rsidR="009D23C0" w:rsidRPr="00554EC4">
              <w:rPr>
                <w:b w:val="0"/>
                <w:bCs w:val="0"/>
              </w:rPr>
              <w:t>), from alkenes (using ozone followed by a reductive workup), or from esters (using DIBAL</w:t>
            </w:r>
            <w:r w:rsidR="007255ED">
              <w:rPr>
                <w:b w:val="0"/>
                <w:bCs w:val="0"/>
              </w:rPr>
              <w:t>,</w:t>
            </w:r>
            <w:r w:rsidR="00831A8F">
              <w:rPr>
                <w:b w:val="0"/>
                <w:bCs w:val="0"/>
              </w:rPr>
              <w:t xml:space="preserve"> </w:t>
            </w:r>
            <w:r w:rsidR="00831A8F" w:rsidRPr="005A1B90">
              <w:rPr>
                <w:b w:val="0"/>
                <w:bCs w:val="0"/>
              </w:rPr>
              <w:t>after</w:t>
            </w:r>
            <w:r w:rsidR="007255ED" w:rsidRPr="005A1B90">
              <w:rPr>
                <w:b w:val="0"/>
                <w:bCs w:val="0"/>
              </w:rPr>
              <w:t xml:space="preserve"> Ch. 21</w:t>
            </w:r>
            <w:r w:rsidR="009D23C0" w:rsidRPr="00554EC4">
              <w:rPr>
                <w:b w:val="0"/>
                <w:bCs w:val="0"/>
              </w:rPr>
              <w:t>)</w:t>
            </w:r>
            <w:r w:rsidR="008A6204" w:rsidRPr="00554EC4">
              <w:rPr>
                <w:b w:val="0"/>
                <w:bCs w:val="0"/>
              </w:rPr>
              <w:t xml:space="preserve">.  </w:t>
            </w:r>
          </w:p>
        </w:tc>
      </w:tr>
      <w:tr w:rsidR="009D23C0" w:rsidTr="002D5C8E">
        <w:tc>
          <w:tcPr>
            <w:tcW w:w="558" w:type="dxa"/>
            <w:tcBorders>
              <w:top w:val="single" w:sz="4" w:space="0" w:color="auto"/>
              <w:left w:val="single" w:sz="4" w:space="0" w:color="auto"/>
              <w:bottom w:val="single" w:sz="4" w:space="0" w:color="auto"/>
              <w:right w:val="single" w:sz="4" w:space="0" w:color="auto"/>
            </w:tcBorders>
          </w:tcPr>
          <w:p w:rsidR="009D23C0" w:rsidRPr="00554EC4" w:rsidRDefault="009D23C0" w:rsidP="002D5C8E">
            <w:pPr>
              <w:pStyle w:val="BodyText"/>
              <w:jc w:val="left"/>
              <w:rPr>
                <w:b w:val="0"/>
                <w:bCs w:val="0"/>
              </w:rPr>
            </w:pPr>
            <w:r w:rsidRPr="00554EC4">
              <w:rPr>
                <w:b w:val="0"/>
                <w:bCs w:val="0"/>
              </w:rPr>
              <w:t>3</w:t>
            </w:r>
          </w:p>
        </w:tc>
        <w:tc>
          <w:tcPr>
            <w:tcW w:w="9630" w:type="dxa"/>
            <w:tcBorders>
              <w:top w:val="single" w:sz="4" w:space="0" w:color="auto"/>
              <w:left w:val="single" w:sz="4" w:space="0" w:color="auto"/>
              <w:bottom w:val="single" w:sz="4" w:space="0" w:color="auto"/>
              <w:right w:val="single" w:sz="4" w:space="0" w:color="auto"/>
            </w:tcBorders>
          </w:tcPr>
          <w:p w:rsidR="009D23C0" w:rsidRPr="00554EC4" w:rsidRDefault="009D23C0" w:rsidP="00D00EAD">
            <w:pPr>
              <w:pStyle w:val="BodyText"/>
              <w:jc w:val="left"/>
              <w:rPr>
                <w:b w:val="0"/>
                <w:bCs w:val="0"/>
              </w:rPr>
            </w:pPr>
            <w:r w:rsidRPr="00554EC4">
              <w:rPr>
                <w:b w:val="0"/>
                <w:bCs w:val="0"/>
              </w:rPr>
              <w:t>Synthesize ketones by oxidation of secondary alcohols</w:t>
            </w:r>
            <w:r w:rsidR="000B25DB" w:rsidRPr="00554EC4">
              <w:rPr>
                <w:b w:val="0"/>
                <w:bCs w:val="0"/>
              </w:rPr>
              <w:t xml:space="preserve">, from the </w:t>
            </w:r>
            <w:proofErr w:type="spellStart"/>
            <w:r w:rsidR="000B25DB" w:rsidRPr="00554EC4">
              <w:rPr>
                <w:b w:val="0"/>
                <w:bCs w:val="0"/>
              </w:rPr>
              <w:t>ozonation</w:t>
            </w:r>
            <w:proofErr w:type="spellEnd"/>
            <w:r w:rsidR="000B25DB" w:rsidRPr="00554EC4">
              <w:rPr>
                <w:b w:val="0"/>
                <w:bCs w:val="0"/>
              </w:rPr>
              <w:t xml:space="preserve"> of alkenes, by addition of water to an alkyne (</w:t>
            </w:r>
            <w:r w:rsidR="00D00EAD">
              <w:rPr>
                <w:b w:val="0"/>
                <w:bCs w:val="0"/>
              </w:rPr>
              <w:t>9</w:t>
            </w:r>
            <w:r w:rsidR="000B25DB" w:rsidRPr="00554EC4">
              <w:rPr>
                <w:b w:val="0"/>
                <w:bCs w:val="0"/>
              </w:rPr>
              <w:t xml:space="preserve">.4), or from the reaction of an acid chloride and a </w:t>
            </w:r>
            <w:proofErr w:type="spellStart"/>
            <w:r w:rsidR="000B25DB" w:rsidRPr="00554EC4">
              <w:rPr>
                <w:b w:val="0"/>
                <w:bCs w:val="0"/>
              </w:rPr>
              <w:t>cuprate</w:t>
            </w:r>
            <w:proofErr w:type="spellEnd"/>
            <w:r w:rsidR="000B25DB" w:rsidRPr="00554EC4">
              <w:rPr>
                <w:b w:val="0"/>
                <w:bCs w:val="0"/>
              </w:rPr>
              <w:t xml:space="preserve"> (21.4)</w:t>
            </w:r>
            <w:r w:rsidRPr="00554EC4">
              <w:rPr>
                <w:b w:val="0"/>
                <w:bCs w:val="0"/>
              </w:rPr>
              <w:t>.</w:t>
            </w:r>
          </w:p>
        </w:tc>
      </w:tr>
      <w:tr w:rsidR="009D23C0" w:rsidTr="002D5C8E">
        <w:tc>
          <w:tcPr>
            <w:tcW w:w="558" w:type="dxa"/>
            <w:tcBorders>
              <w:top w:val="single" w:sz="4" w:space="0" w:color="auto"/>
              <w:left w:val="single" w:sz="4" w:space="0" w:color="auto"/>
              <w:bottom w:val="single" w:sz="4" w:space="0" w:color="auto"/>
              <w:right w:val="single" w:sz="4" w:space="0" w:color="auto"/>
            </w:tcBorders>
          </w:tcPr>
          <w:p w:rsidR="009D23C0" w:rsidRPr="00554EC4" w:rsidRDefault="009D23C0" w:rsidP="002D5C8E">
            <w:pPr>
              <w:pStyle w:val="BodyText"/>
              <w:jc w:val="left"/>
              <w:rPr>
                <w:b w:val="0"/>
                <w:bCs w:val="0"/>
              </w:rPr>
            </w:pPr>
            <w:r w:rsidRPr="00554EC4">
              <w:rPr>
                <w:b w:val="0"/>
                <w:bCs w:val="0"/>
              </w:rPr>
              <w:t>4</w:t>
            </w:r>
          </w:p>
        </w:tc>
        <w:tc>
          <w:tcPr>
            <w:tcW w:w="9630" w:type="dxa"/>
            <w:tcBorders>
              <w:top w:val="single" w:sz="4" w:space="0" w:color="auto"/>
              <w:left w:val="single" w:sz="4" w:space="0" w:color="auto"/>
              <w:bottom w:val="single" w:sz="4" w:space="0" w:color="auto"/>
              <w:right w:val="single" w:sz="4" w:space="0" w:color="auto"/>
            </w:tcBorders>
          </w:tcPr>
          <w:p w:rsidR="009D23C0" w:rsidRPr="00554EC4" w:rsidRDefault="009D23C0" w:rsidP="002D5C8E">
            <w:pPr>
              <w:pStyle w:val="BodyText"/>
              <w:jc w:val="left"/>
              <w:rPr>
                <w:b w:val="0"/>
                <w:bCs w:val="0"/>
              </w:rPr>
            </w:pPr>
            <w:r w:rsidRPr="00554EC4">
              <w:rPr>
                <w:b w:val="0"/>
                <w:bCs w:val="0"/>
              </w:rPr>
              <w:t>Provide products or missing reagents</w:t>
            </w:r>
            <w:r w:rsidR="002B4292" w:rsidRPr="00554EC4">
              <w:rPr>
                <w:b w:val="0"/>
                <w:bCs w:val="0"/>
              </w:rPr>
              <w:t xml:space="preserve"> (but not a mechanism)</w:t>
            </w:r>
            <w:r w:rsidRPr="00554EC4">
              <w:rPr>
                <w:b w:val="0"/>
                <w:bCs w:val="0"/>
              </w:rPr>
              <w:t xml:space="preserve"> for the oxidation of aldehydes to carboxylic acids.</w:t>
            </w:r>
            <w:r w:rsidR="000B25DB" w:rsidRPr="00554EC4">
              <w:rPr>
                <w:b w:val="0"/>
                <w:bCs w:val="0"/>
              </w:rPr>
              <w:t xml:space="preserve"> (18.3)</w:t>
            </w:r>
          </w:p>
        </w:tc>
      </w:tr>
      <w:tr w:rsidR="009D23C0" w:rsidTr="00C66EA1">
        <w:trPr>
          <w:trHeight w:val="890"/>
        </w:trPr>
        <w:tc>
          <w:tcPr>
            <w:tcW w:w="558" w:type="dxa"/>
            <w:tcBorders>
              <w:top w:val="single" w:sz="4" w:space="0" w:color="auto"/>
              <w:left w:val="single" w:sz="4" w:space="0" w:color="auto"/>
              <w:bottom w:val="single" w:sz="4" w:space="0" w:color="auto"/>
              <w:right w:val="single" w:sz="4" w:space="0" w:color="auto"/>
            </w:tcBorders>
          </w:tcPr>
          <w:p w:rsidR="009D23C0" w:rsidRDefault="009D23C0" w:rsidP="002D5C8E">
            <w:pPr>
              <w:pStyle w:val="BodyText"/>
              <w:jc w:val="left"/>
              <w:rPr>
                <w:b w:val="0"/>
                <w:bCs w:val="0"/>
              </w:rPr>
            </w:pPr>
            <w:r>
              <w:rPr>
                <w:b w:val="0"/>
                <w:bCs w:val="0"/>
              </w:rPr>
              <w:t>5</w:t>
            </w:r>
          </w:p>
        </w:tc>
        <w:tc>
          <w:tcPr>
            <w:tcW w:w="9630" w:type="dxa"/>
            <w:tcBorders>
              <w:top w:val="single" w:sz="4" w:space="0" w:color="auto"/>
              <w:left w:val="single" w:sz="4" w:space="0" w:color="auto"/>
              <w:bottom w:val="single" w:sz="4" w:space="0" w:color="auto"/>
              <w:right w:val="single" w:sz="4" w:space="0" w:color="auto"/>
            </w:tcBorders>
          </w:tcPr>
          <w:p w:rsidR="009D23C0" w:rsidRPr="00BB5270" w:rsidRDefault="009D23C0" w:rsidP="002D5C8E">
            <w:pPr>
              <w:pStyle w:val="BodyText"/>
              <w:jc w:val="left"/>
              <w:rPr>
                <w:b w:val="0"/>
                <w:bCs w:val="0"/>
              </w:rPr>
            </w:pPr>
            <w:r w:rsidRPr="00BB5270">
              <w:rPr>
                <w:b w:val="0"/>
                <w:bCs w:val="0"/>
              </w:rPr>
              <w:t>Provide structures for molecules from the new functional groups (</w:t>
            </w:r>
            <w:r>
              <w:rPr>
                <w:b w:val="0"/>
                <w:bCs w:val="0"/>
              </w:rPr>
              <w:t>cyanohydrins, imines,</w:t>
            </w:r>
            <w:r w:rsidRPr="00BB5270">
              <w:rPr>
                <w:b w:val="0"/>
                <w:bCs w:val="0"/>
              </w:rPr>
              <w:t xml:space="preserve"> </w:t>
            </w:r>
            <w:proofErr w:type="spellStart"/>
            <w:r w:rsidRPr="00C66EA1">
              <w:rPr>
                <w:b w:val="0"/>
                <w:bCs w:val="0"/>
              </w:rPr>
              <w:t>enamine</w:t>
            </w:r>
            <w:r w:rsidR="005A1B90">
              <w:rPr>
                <w:b w:val="0"/>
                <w:bCs w:val="0"/>
              </w:rPr>
              <w:t>s</w:t>
            </w:r>
            <w:proofErr w:type="spellEnd"/>
            <w:r w:rsidR="005A1B90">
              <w:rPr>
                <w:b w:val="0"/>
                <w:bCs w:val="0"/>
              </w:rPr>
              <w:t xml:space="preserve">, </w:t>
            </w:r>
            <w:r w:rsidRPr="00C66EA1">
              <w:rPr>
                <w:b w:val="0"/>
                <w:bCs w:val="0"/>
              </w:rPr>
              <w:t>hydrates</w:t>
            </w:r>
            <w:r w:rsidRPr="00BB5270">
              <w:rPr>
                <w:b w:val="0"/>
                <w:bCs w:val="0"/>
              </w:rPr>
              <w:t xml:space="preserve">, hemiacetals, </w:t>
            </w:r>
            <w:proofErr w:type="spellStart"/>
            <w:r w:rsidRPr="00BB5270">
              <w:rPr>
                <w:b w:val="0"/>
                <w:bCs w:val="0"/>
              </w:rPr>
              <w:t>acetals</w:t>
            </w:r>
            <w:proofErr w:type="spellEnd"/>
            <w:r w:rsidRPr="00AD0923">
              <w:rPr>
                <w:b w:val="0"/>
                <w:bCs w:val="0"/>
              </w:rPr>
              <w:t xml:space="preserve">, </w:t>
            </w:r>
            <w:proofErr w:type="spellStart"/>
            <w:r w:rsidR="00A12F3E" w:rsidRPr="00AD0923">
              <w:rPr>
                <w:b w:val="0"/>
                <w:bCs w:val="0"/>
              </w:rPr>
              <w:t>hydrazones</w:t>
            </w:r>
            <w:proofErr w:type="spellEnd"/>
            <w:r w:rsidR="00A12F3E" w:rsidRPr="00AD0923">
              <w:rPr>
                <w:b w:val="0"/>
                <w:bCs w:val="0"/>
              </w:rPr>
              <w:t xml:space="preserve">, oximes, </w:t>
            </w:r>
            <w:r>
              <w:rPr>
                <w:b w:val="0"/>
                <w:bCs w:val="0"/>
              </w:rPr>
              <w:t xml:space="preserve">or phosphorus </w:t>
            </w:r>
            <w:proofErr w:type="spellStart"/>
            <w:r>
              <w:rPr>
                <w:b w:val="0"/>
                <w:bCs w:val="0"/>
              </w:rPr>
              <w:t>ylides</w:t>
            </w:r>
            <w:proofErr w:type="spellEnd"/>
            <w:r w:rsidRPr="00BB5270">
              <w:rPr>
                <w:b w:val="0"/>
                <w:bCs w:val="0"/>
              </w:rPr>
              <w:t>) or classify a given molecule as belonging to one of the new functional groups.</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Pr="00554EC4" w:rsidRDefault="000B25DB" w:rsidP="002D5C8E">
            <w:pPr>
              <w:pStyle w:val="BodyText"/>
              <w:jc w:val="left"/>
              <w:rPr>
                <w:b w:val="0"/>
                <w:bCs w:val="0"/>
              </w:rPr>
            </w:pPr>
            <w:r w:rsidRPr="00554EC4">
              <w:rPr>
                <w:b w:val="0"/>
                <w:bCs w:val="0"/>
              </w:rPr>
              <w:t>6</w:t>
            </w:r>
          </w:p>
        </w:tc>
        <w:tc>
          <w:tcPr>
            <w:tcW w:w="9630" w:type="dxa"/>
            <w:tcBorders>
              <w:top w:val="single" w:sz="4" w:space="0" w:color="auto"/>
              <w:left w:val="single" w:sz="4" w:space="0" w:color="auto"/>
              <w:bottom w:val="single" w:sz="4" w:space="0" w:color="auto"/>
              <w:right w:val="single" w:sz="4" w:space="0" w:color="auto"/>
            </w:tcBorders>
          </w:tcPr>
          <w:p w:rsidR="000B25DB" w:rsidRPr="00554EC4" w:rsidRDefault="000B25DB" w:rsidP="00C66EA1">
            <w:pPr>
              <w:pStyle w:val="BodyText"/>
              <w:jc w:val="left"/>
              <w:rPr>
                <w:b w:val="0"/>
                <w:bCs w:val="0"/>
              </w:rPr>
            </w:pPr>
            <w:r w:rsidRPr="00554EC4">
              <w:rPr>
                <w:b w:val="0"/>
                <w:bCs w:val="0"/>
              </w:rPr>
              <w:t>Identify the electrophile and nucleophile in reactions involving aldehydes and ketones. (19.4)</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Pr="00554EC4" w:rsidRDefault="000B25DB" w:rsidP="002D5C8E">
            <w:pPr>
              <w:pStyle w:val="BodyText"/>
              <w:jc w:val="left"/>
              <w:rPr>
                <w:b w:val="0"/>
                <w:bCs w:val="0"/>
              </w:rPr>
            </w:pPr>
            <w:r w:rsidRPr="00554EC4">
              <w:rPr>
                <w:b w:val="0"/>
                <w:bCs w:val="0"/>
              </w:rPr>
              <w:t>7</w:t>
            </w:r>
          </w:p>
        </w:tc>
        <w:tc>
          <w:tcPr>
            <w:tcW w:w="9630" w:type="dxa"/>
            <w:tcBorders>
              <w:top w:val="single" w:sz="4" w:space="0" w:color="auto"/>
              <w:left w:val="single" w:sz="4" w:space="0" w:color="auto"/>
              <w:bottom w:val="single" w:sz="4" w:space="0" w:color="auto"/>
              <w:right w:val="single" w:sz="4" w:space="0" w:color="auto"/>
            </w:tcBorders>
          </w:tcPr>
          <w:p w:rsidR="000B25DB" w:rsidRPr="00554EC4" w:rsidRDefault="000B25DB" w:rsidP="002D5C8E">
            <w:pPr>
              <w:pStyle w:val="BodyText"/>
              <w:jc w:val="left"/>
              <w:rPr>
                <w:b w:val="0"/>
                <w:bCs w:val="0"/>
              </w:rPr>
            </w:pPr>
            <w:r w:rsidRPr="00554EC4">
              <w:rPr>
                <w:b w:val="0"/>
                <w:bCs w:val="0"/>
              </w:rPr>
              <w:t>Provide products and mechanism for hydration of aldehydes and ketones under either acidic or basic conditions. (19.5)</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Pr="00554EC4" w:rsidRDefault="000B25DB" w:rsidP="002D5C8E">
            <w:pPr>
              <w:pStyle w:val="BodyText"/>
              <w:jc w:val="left"/>
              <w:rPr>
                <w:b w:val="0"/>
                <w:bCs w:val="0"/>
              </w:rPr>
            </w:pPr>
            <w:r w:rsidRPr="00554EC4">
              <w:rPr>
                <w:b w:val="0"/>
                <w:bCs w:val="0"/>
              </w:rPr>
              <w:t>8</w:t>
            </w:r>
          </w:p>
        </w:tc>
        <w:tc>
          <w:tcPr>
            <w:tcW w:w="9630" w:type="dxa"/>
            <w:tcBorders>
              <w:top w:val="single" w:sz="4" w:space="0" w:color="auto"/>
              <w:left w:val="single" w:sz="4" w:space="0" w:color="auto"/>
              <w:bottom w:val="single" w:sz="4" w:space="0" w:color="auto"/>
              <w:right w:val="single" w:sz="4" w:space="0" w:color="auto"/>
            </w:tcBorders>
          </w:tcPr>
          <w:p w:rsidR="000B25DB" w:rsidRPr="00554EC4" w:rsidRDefault="000B25DB" w:rsidP="002D5C8E">
            <w:pPr>
              <w:pStyle w:val="BodyText"/>
              <w:jc w:val="left"/>
              <w:rPr>
                <w:b w:val="0"/>
                <w:bCs w:val="0"/>
              </w:rPr>
            </w:pPr>
            <w:r w:rsidRPr="00554EC4">
              <w:rPr>
                <w:b w:val="0"/>
                <w:bCs w:val="0"/>
              </w:rPr>
              <w:t>Provide products and a mechanism for the addition of HCN to an aldehyde or ketone to form a cyanohydrin. (19.6)</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Pr="00554EC4" w:rsidRDefault="000B25DB" w:rsidP="002D5C8E">
            <w:pPr>
              <w:pStyle w:val="BodyText"/>
              <w:jc w:val="left"/>
              <w:rPr>
                <w:b w:val="0"/>
                <w:bCs w:val="0"/>
              </w:rPr>
            </w:pPr>
            <w:r w:rsidRPr="00554EC4">
              <w:rPr>
                <w:b w:val="0"/>
                <w:bCs w:val="0"/>
              </w:rPr>
              <w:t>9</w:t>
            </w:r>
          </w:p>
        </w:tc>
        <w:tc>
          <w:tcPr>
            <w:tcW w:w="9630" w:type="dxa"/>
            <w:tcBorders>
              <w:top w:val="single" w:sz="4" w:space="0" w:color="auto"/>
              <w:left w:val="single" w:sz="4" w:space="0" w:color="auto"/>
              <w:bottom w:val="single" w:sz="4" w:space="0" w:color="auto"/>
              <w:right w:val="single" w:sz="4" w:space="0" w:color="auto"/>
            </w:tcBorders>
          </w:tcPr>
          <w:p w:rsidR="000B25DB" w:rsidRPr="00554EC4" w:rsidRDefault="000B25DB" w:rsidP="002D5C8E">
            <w:pPr>
              <w:pStyle w:val="BodyText"/>
              <w:jc w:val="left"/>
              <w:rPr>
                <w:b w:val="0"/>
                <w:bCs w:val="0"/>
              </w:rPr>
            </w:pPr>
            <w:r w:rsidRPr="00554EC4">
              <w:rPr>
                <w:b w:val="0"/>
                <w:bCs w:val="0"/>
              </w:rPr>
              <w:t xml:space="preserve">Provide products for the reduction of a cyanohydrin to yield a vicinal </w:t>
            </w:r>
            <w:proofErr w:type="spellStart"/>
            <w:r w:rsidRPr="00554EC4">
              <w:rPr>
                <w:b w:val="0"/>
                <w:bCs w:val="0"/>
              </w:rPr>
              <w:t>aminoalcohol</w:t>
            </w:r>
            <w:proofErr w:type="spellEnd"/>
            <w:r w:rsidRPr="00554EC4">
              <w:rPr>
                <w:b w:val="0"/>
                <w:bCs w:val="0"/>
              </w:rPr>
              <w:t>.</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Pr="00554EC4" w:rsidRDefault="000B25DB" w:rsidP="002D5C8E">
            <w:pPr>
              <w:pStyle w:val="BodyText"/>
              <w:jc w:val="left"/>
              <w:rPr>
                <w:b w:val="0"/>
                <w:bCs w:val="0"/>
              </w:rPr>
            </w:pPr>
            <w:r w:rsidRPr="00554EC4">
              <w:rPr>
                <w:b w:val="0"/>
                <w:bCs w:val="0"/>
              </w:rPr>
              <w:t>10</w:t>
            </w:r>
          </w:p>
        </w:tc>
        <w:tc>
          <w:tcPr>
            <w:tcW w:w="9630" w:type="dxa"/>
            <w:tcBorders>
              <w:top w:val="single" w:sz="4" w:space="0" w:color="auto"/>
              <w:left w:val="single" w:sz="4" w:space="0" w:color="auto"/>
              <w:bottom w:val="single" w:sz="4" w:space="0" w:color="auto"/>
              <w:right w:val="single" w:sz="4" w:space="0" w:color="auto"/>
            </w:tcBorders>
          </w:tcPr>
          <w:p w:rsidR="000B25DB" w:rsidRPr="00554EC4" w:rsidRDefault="000B25DB" w:rsidP="002D5C8E">
            <w:pPr>
              <w:pStyle w:val="BodyText"/>
              <w:jc w:val="left"/>
              <w:rPr>
                <w:b w:val="0"/>
                <w:bCs w:val="0"/>
              </w:rPr>
            </w:pPr>
            <w:r w:rsidRPr="00554EC4">
              <w:rPr>
                <w:b w:val="0"/>
                <w:bCs w:val="0"/>
              </w:rPr>
              <w:t>Provide products and mechanism for the formation of imines from aldehyde or ketone plus primary amine.</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11</w:t>
            </w:r>
          </w:p>
        </w:tc>
        <w:tc>
          <w:tcPr>
            <w:tcW w:w="9630"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 xml:space="preserve">Provide product and mechanism for the formation of </w:t>
            </w:r>
            <w:proofErr w:type="spellStart"/>
            <w:r>
              <w:rPr>
                <w:b w:val="0"/>
                <w:bCs w:val="0"/>
              </w:rPr>
              <w:t>enamines</w:t>
            </w:r>
            <w:proofErr w:type="spellEnd"/>
            <w:r>
              <w:rPr>
                <w:b w:val="0"/>
                <w:bCs w:val="0"/>
              </w:rPr>
              <w:t xml:space="preserve"> from aldehyde or ketone plus secondary amine.</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12</w:t>
            </w:r>
          </w:p>
        </w:tc>
        <w:tc>
          <w:tcPr>
            <w:tcW w:w="9630"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 xml:space="preserve">Provide products and mechanisms for the reactions of aldehydes and ketones with hydroxylamine, hydrazine, </w:t>
            </w:r>
            <w:proofErr w:type="spellStart"/>
            <w:r>
              <w:rPr>
                <w:b w:val="0"/>
                <w:bCs w:val="0"/>
              </w:rPr>
              <w:t>phenylhydrazine</w:t>
            </w:r>
            <w:proofErr w:type="spellEnd"/>
            <w:r>
              <w:rPr>
                <w:b w:val="0"/>
                <w:bCs w:val="0"/>
              </w:rPr>
              <w:t xml:space="preserve">, or </w:t>
            </w:r>
            <w:proofErr w:type="spellStart"/>
            <w:r>
              <w:rPr>
                <w:b w:val="0"/>
                <w:bCs w:val="0"/>
              </w:rPr>
              <w:t>semicarbazide</w:t>
            </w:r>
            <w:proofErr w:type="spellEnd"/>
            <w:r>
              <w:rPr>
                <w:b w:val="0"/>
                <w:bCs w:val="0"/>
              </w:rPr>
              <w:t>.  (Nitrogen behaves as nucleophile to C=O in every case.)</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13</w:t>
            </w:r>
          </w:p>
        </w:tc>
        <w:tc>
          <w:tcPr>
            <w:tcW w:w="9630"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Provide products and mechanism for the Wolff-</w:t>
            </w:r>
            <w:proofErr w:type="spellStart"/>
            <w:r>
              <w:rPr>
                <w:b w:val="0"/>
                <w:bCs w:val="0"/>
              </w:rPr>
              <w:t>Kishner</w:t>
            </w:r>
            <w:proofErr w:type="spellEnd"/>
            <w:r>
              <w:rPr>
                <w:b w:val="0"/>
                <w:bCs w:val="0"/>
              </w:rPr>
              <w:t xml:space="preserve"> reduction of aldehydes and ketones. </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14</w:t>
            </w:r>
          </w:p>
        </w:tc>
        <w:tc>
          <w:tcPr>
            <w:tcW w:w="9630"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 xml:space="preserve">Provide products and mechanism for the acid-catalyzed formation of </w:t>
            </w:r>
            <w:proofErr w:type="spellStart"/>
            <w:r>
              <w:rPr>
                <w:b w:val="0"/>
                <w:bCs w:val="0"/>
              </w:rPr>
              <w:t>acetals</w:t>
            </w:r>
            <w:proofErr w:type="spellEnd"/>
            <w:r>
              <w:rPr>
                <w:b w:val="0"/>
                <w:bCs w:val="0"/>
              </w:rPr>
              <w:t xml:space="preserve"> (from aldehydes or ketones.)</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15</w:t>
            </w:r>
          </w:p>
        </w:tc>
        <w:tc>
          <w:tcPr>
            <w:tcW w:w="9630" w:type="dxa"/>
            <w:tcBorders>
              <w:top w:val="single" w:sz="4" w:space="0" w:color="auto"/>
              <w:left w:val="single" w:sz="4" w:space="0" w:color="auto"/>
              <w:bottom w:val="single" w:sz="4" w:space="0" w:color="auto"/>
              <w:right w:val="single" w:sz="4" w:space="0" w:color="auto"/>
            </w:tcBorders>
          </w:tcPr>
          <w:p w:rsidR="000B25DB" w:rsidRPr="00BB5270" w:rsidRDefault="000B25DB" w:rsidP="002D5C8E">
            <w:pPr>
              <w:pStyle w:val="BodyText"/>
              <w:jc w:val="left"/>
              <w:rPr>
                <w:b w:val="0"/>
                <w:bCs w:val="0"/>
              </w:rPr>
            </w:pPr>
            <w:r w:rsidRPr="00BB5270">
              <w:rPr>
                <w:b w:val="0"/>
                <w:bCs w:val="0"/>
              </w:rPr>
              <w:t>Provide products and mechanism</w:t>
            </w:r>
            <w:r>
              <w:rPr>
                <w:b w:val="0"/>
                <w:bCs w:val="0"/>
              </w:rPr>
              <w:t>s</w:t>
            </w:r>
            <w:r w:rsidRPr="00BB5270">
              <w:rPr>
                <w:b w:val="0"/>
                <w:bCs w:val="0"/>
              </w:rPr>
              <w:t xml:space="preserve"> for the conversion of </w:t>
            </w:r>
            <w:proofErr w:type="spellStart"/>
            <w:r w:rsidRPr="00BB5270">
              <w:rPr>
                <w:b w:val="0"/>
                <w:bCs w:val="0"/>
              </w:rPr>
              <w:t>acetals</w:t>
            </w:r>
            <w:proofErr w:type="spellEnd"/>
            <w:r w:rsidRPr="00BB5270">
              <w:rPr>
                <w:b w:val="0"/>
                <w:bCs w:val="0"/>
              </w:rPr>
              <w:t xml:space="preserve"> to aldehydes or ketones.</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16</w:t>
            </w:r>
          </w:p>
        </w:tc>
        <w:tc>
          <w:tcPr>
            <w:tcW w:w="9630"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 xml:space="preserve">Use </w:t>
            </w:r>
            <w:proofErr w:type="spellStart"/>
            <w:r>
              <w:rPr>
                <w:b w:val="0"/>
                <w:bCs w:val="0"/>
              </w:rPr>
              <w:t>acetals</w:t>
            </w:r>
            <w:proofErr w:type="spellEnd"/>
            <w:r>
              <w:rPr>
                <w:b w:val="0"/>
                <w:bCs w:val="0"/>
              </w:rPr>
              <w:t xml:space="preserve"> as protecting groups for synthetic schemes.  (Make </w:t>
            </w:r>
            <w:proofErr w:type="spellStart"/>
            <w:r>
              <w:rPr>
                <w:b w:val="0"/>
                <w:bCs w:val="0"/>
              </w:rPr>
              <w:t>acetal</w:t>
            </w:r>
            <w:proofErr w:type="spellEnd"/>
            <w:r>
              <w:rPr>
                <w:b w:val="0"/>
                <w:bCs w:val="0"/>
              </w:rPr>
              <w:t>, do chemistry elsewhere in the molecule, then regenerate the aldehyde or ketone.)</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17</w:t>
            </w:r>
          </w:p>
        </w:tc>
        <w:tc>
          <w:tcPr>
            <w:tcW w:w="9630"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 xml:space="preserve">Synthesize phosphorus </w:t>
            </w:r>
            <w:proofErr w:type="spellStart"/>
            <w:r>
              <w:rPr>
                <w:b w:val="0"/>
                <w:bCs w:val="0"/>
              </w:rPr>
              <w:t>ylides</w:t>
            </w:r>
            <w:proofErr w:type="spellEnd"/>
            <w:r>
              <w:rPr>
                <w:b w:val="0"/>
                <w:bCs w:val="0"/>
              </w:rPr>
              <w:t xml:space="preserve"> from alkyl halides.</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18</w:t>
            </w:r>
          </w:p>
        </w:tc>
        <w:tc>
          <w:tcPr>
            <w:tcW w:w="9630"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 xml:space="preserve">Synthesize alkenes using the Wittig reaction of a phosphorus </w:t>
            </w:r>
            <w:proofErr w:type="spellStart"/>
            <w:r>
              <w:rPr>
                <w:b w:val="0"/>
                <w:bCs w:val="0"/>
              </w:rPr>
              <w:t>ylide</w:t>
            </w:r>
            <w:proofErr w:type="spellEnd"/>
            <w:r>
              <w:rPr>
                <w:b w:val="0"/>
                <w:bCs w:val="0"/>
              </w:rPr>
              <w:t xml:space="preserve"> with an aldehyde or ketone.</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Pr="00284A4B" w:rsidRDefault="000B25DB" w:rsidP="002D5C8E">
            <w:pPr>
              <w:pStyle w:val="BodyText"/>
              <w:jc w:val="left"/>
              <w:rPr>
                <w:b w:val="0"/>
                <w:bCs w:val="0"/>
              </w:rPr>
            </w:pPr>
            <w:r w:rsidRPr="00284A4B">
              <w:rPr>
                <w:b w:val="0"/>
                <w:bCs w:val="0"/>
              </w:rPr>
              <w:t>19</w:t>
            </w:r>
          </w:p>
        </w:tc>
        <w:tc>
          <w:tcPr>
            <w:tcW w:w="9630"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Provide a mechanism for the Wittig reaction.</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t>20</w:t>
            </w:r>
          </w:p>
        </w:tc>
        <w:tc>
          <w:tcPr>
            <w:tcW w:w="9630"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sidRPr="00284A4B">
              <w:rPr>
                <w:b w:val="0"/>
              </w:rPr>
              <w:t>Provide products for 1</w:t>
            </w:r>
            <w:proofErr w:type="gramStart"/>
            <w:r w:rsidRPr="00284A4B">
              <w:rPr>
                <w:b w:val="0"/>
              </w:rPr>
              <w:t>,2</w:t>
            </w:r>
            <w:proofErr w:type="gramEnd"/>
            <w:r w:rsidRPr="00284A4B">
              <w:rPr>
                <w:b w:val="0"/>
              </w:rPr>
              <w:t xml:space="preserve">- or 1,4-addition of nucleophiles to </w:t>
            </w:r>
            <w:r w:rsidRPr="00284A4B">
              <w:rPr>
                <w:rFonts w:ascii="Symbol" w:hAnsi="Symbol"/>
                <w:b w:val="0"/>
              </w:rPr>
              <w:t></w:t>
            </w:r>
            <w:r w:rsidRPr="00284A4B">
              <w:rPr>
                <w:rFonts w:ascii="Symbol" w:hAnsi="Symbol"/>
                <w:b w:val="0"/>
              </w:rPr>
              <w:t></w:t>
            </w:r>
            <w:r w:rsidRPr="00284A4B">
              <w:rPr>
                <w:rFonts w:ascii="Symbol" w:hAnsi="Symbol"/>
                <w:b w:val="0"/>
              </w:rPr>
              <w:t></w:t>
            </w:r>
            <w:r w:rsidRPr="00284A4B">
              <w:rPr>
                <w:b w:val="0"/>
              </w:rPr>
              <w:t xml:space="preserve">-unsaturated aldehydes and ketones.  </w:t>
            </w:r>
            <w:proofErr w:type="spellStart"/>
            <w:r w:rsidRPr="00284A4B">
              <w:rPr>
                <w:b w:val="0"/>
              </w:rPr>
              <w:t>Organolithium</w:t>
            </w:r>
            <w:proofErr w:type="spellEnd"/>
            <w:r w:rsidRPr="00284A4B">
              <w:rPr>
                <w:b w:val="0"/>
              </w:rPr>
              <w:t xml:space="preserve">, Grignard reagents, </w:t>
            </w:r>
            <w:proofErr w:type="spellStart"/>
            <w:r w:rsidRPr="00284A4B">
              <w:rPr>
                <w:b w:val="0"/>
              </w:rPr>
              <w:t>organosodium</w:t>
            </w:r>
            <w:proofErr w:type="spellEnd"/>
            <w:r w:rsidRPr="00284A4B">
              <w:rPr>
                <w:b w:val="0"/>
              </w:rPr>
              <w:t>,</w:t>
            </w:r>
            <w:r w:rsidRPr="00284A4B">
              <w:rPr>
                <w:b w:val="0"/>
                <w:color w:val="FF0000"/>
              </w:rPr>
              <w:t xml:space="preserve"> </w:t>
            </w:r>
            <w:r w:rsidR="002E4A04">
              <w:rPr>
                <w:b w:val="0"/>
                <w:color w:val="FF0000"/>
              </w:rPr>
              <w:t>NaBH</w:t>
            </w:r>
            <w:r w:rsidR="002E4A04" w:rsidRPr="002E4A04">
              <w:rPr>
                <w:b w:val="0"/>
                <w:color w:val="FF0000"/>
                <w:vertAlign w:val="subscript"/>
              </w:rPr>
              <w:t>4</w:t>
            </w:r>
            <w:r w:rsidR="002E4A04">
              <w:rPr>
                <w:b w:val="0"/>
                <w:color w:val="FF0000"/>
              </w:rPr>
              <w:t xml:space="preserve">, </w:t>
            </w:r>
            <w:r w:rsidRPr="00284A4B">
              <w:rPr>
                <w:b w:val="0"/>
              </w:rPr>
              <w:t>and LiAlH</w:t>
            </w:r>
            <w:r w:rsidRPr="00284A4B">
              <w:rPr>
                <w:b w:val="0"/>
                <w:vertAlign w:val="subscript"/>
              </w:rPr>
              <w:t>4</w:t>
            </w:r>
            <w:r w:rsidRPr="00284A4B">
              <w:rPr>
                <w:b w:val="0"/>
              </w:rPr>
              <w:t xml:space="preserve"> add to the C=O (in a 1</w:t>
            </w:r>
            <w:proofErr w:type="gramStart"/>
            <w:r w:rsidRPr="00284A4B">
              <w:rPr>
                <w:b w:val="0"/>
              </w:rPr>
              <w:t>,2</w:t>
            </w:r>
            <w:proofErr w:type="gramEnd"/>
            <w:r w:rsidRPr="00284A4B">
              <w:rPr>
                <w:b w:val="0"/>
              </w:rPr>
              <w:t xml:space="preserve">-addition.)  Less basic nucleophiles, including </w:t>
            </w:r>
            <w:r>
              <w:rPr>
                <w:b w:val="0"/>
              </w:rPr>
              <w:t>1</w:t>
            </w:r>
            <w:r w:rsidRPr="00284A4B">
              <w:rPr>
                <w:b w:val="0"/>
                <w:vertAlign w:val="superscript"/>
              </w:rPr>
              <w:t>o</w:t>
            </w:r>
            <w:r>
              <w:rPr>
                <w:b w:val="0"/>
              </w:rPr>
              <w:t xml:space="preserve"> and 2</w:t>
            </w:r>
            <w:r w:rsidRPr="00284A4B">
              <w:rPr>
                <w:b w:val="0"/>
                <w:vertAlign w:val="superscript"/>
              </w:rPr>
              <w:t>o</w:t>
            </w:r>
            <w:r>
              <w:rPr>
                <w:b w:val="0"/>
              </w:rPr>
              <w:t xml:space="preserve"> amines, </w:t>
            </w:r>
            <w:proofErr w:type="spellStart"/>
            <w:r w:rsidRPr="00284A4B">
              <w:rPr>
                <w:b w:val="0"/>
              </w:rPr>
              <w:t>enolates</w:t>
            </w:r>
            <w:proofErr w:type="spellEnd"/>
            <w:r w:rsidRPr="00284A4B">
              <w:rPr>
                <w:b w:val="0"/>
              </w:rPr>
              <w:t>,</w:t>
            </w:r>
            <w:r w:rsidRPr="00284A4B">
              <w:rPr>
                <w:b w:val="0"/>
                <w:color w:val="FF0000"/>
              </w:rPr>
              <w:t xml:space="preserve"> </w:t>
            </w:r>
            <w:r w:rsidRPr="00284A4B">
              <w:rPr>
                <w:b w:val="0"/>
              </w:rPr>
              <w:t>CN</w:t>
            </w:r>
            <w:r w:rsidRPr="00284A4B">
              <w:rPr>
                <w:b w:val="0"/>
                <w:vertAlign w:val="superscript"/>
              </w:rPr>
              <w:t>-</w:t>
            </w:r>
            <w:r w:rsidRPr="00284A4B">
              <w:rPr>
                <w:b w:val="0"/>
              </w:rPr>
              <w:t>, and RS</w:t>
            </w:r>
            <w:r w:rsidRPr="00284A4B">
              <w:rPr>
                <w:b w:val="0"/>
                <w:vertAlign w:val="superscript"/>
              </w:rPr>
              <w:t>-</w:t>
            </w:r>
            <w:r w:rsidRPr="00284A4B">
              <w:rPr>
                <w:b w:val="0"/>
              </w:rPr>
              <w:t xml:space="preserve">, add to the </w:t>
            </w:r>
            <w:r w:rsidRPr="00284A4B">
              <w:rPr>
                <w:rFonts w:ascii="Symbol" w:hAnsi="Symbol"/>
                <w:b w:val="0"/>
              </w:rPr>
              <w:t></w:t>
            </w:r>
            <w:r w:rsidRPr="00284A4B">
              <w:rPr>
                <w:b w:val="0"/>
              </w:rPr>
              <w:t>-carbon in a conjugate or Michael or 1</w:t>
            </w:r>
            <w:proofErr w:type="gramStart"/>
            <w:r w:rsidRPr="00284A4B">
              <w:rPr>
                <w:b w:val="0"/>
              </w:rPr>
              <w:t>,4</w:t>
            </w:r>
            <w:proofErr w:type="gramEnd"/>
            <w:r w:rsidRPr="00284A4B">
              <w:rPr>
                <w:b w:val="0"/>
              </w:rPr>
              <w:t>-addition.</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0B25DB" w:rsidP="002D5C8E">
            <w:pPr>
              <w:pStyle w:val="BodyText"/>
              <w:jc w:val="left"/>
              <w:rPr>
                <w:b w:val="0"/>
                <w:bCs w:val="0"/>
              </w:rPr>
            </w:pPr>
            <w:r>
              <w:rPr>
                <w:b w:val="0"/>
                <w:bCs w:val="0"/>
              </w:rPr>
              <w:lastRenderedPageBreak/>
              <w:t>21</w:t>
            </w:r>
          </w:p>
        </w:tc>
        <w:tc>
          <w:tcPr>
            <w:tcW w:w="9630" w:type="dxa"/>
            <w:tcBorders>
              <w:top w:val="single" w:sz="4" w:space="0" w:color="auto"/>
              <w:left w:val="single" w:sz="4" w:space="0" w:color="auto"/>
              <w:bottom w:val="single" w:sz="4" w:space="0" w:color="auto"/>
              <w:right w:val="single" w:sz="4" w:space="0" w:color="auto"/>
            </w:tcBorders>
          </w:tcPr>
          <w:p w:rsidR="000B25DB" w:rsidRPr="0078030E" w:rsidRDefault="000B25DB" w:rsidP="00651318">
            <w:r>
              <w:t xml:space="preserve">Identify aldehydes and ketone and assign spectral peaks using IR and </w:t>
            </w:r>
            <w:r w:rsidRPr="006341A6">
              <w:rPr>
                <w:vertAlign w:val="superscript"/>
              </w:rPr>
              <w:t>1</w:t>
            </w:r>
            <w:r>
              <w:t>H NMR spectroscopy.</w:t>
            </w:r>
          </w:p>
        </w:tc>
      </w:tr>
      <w:tr w:rsidR="000B25DB" w:rsidTr="002D5C8E">
        <w:tc>
          <w:tcPr>
            <w:tcW w:w="558" w:type="dxa"/>
            <w:tcBorders>
              <w:top w:val="single" w:sz="4" w:space="0" w:color="auto"/>
              <w:left w:val="single" w:sz="4" w:space="0" w:color="auto"/>
              <w:bottom w:val="single" w:sz="4" w:space="0" w:color="auto"/>
              <w:right w:val="single" w:sz="4" w:space="0" w:color="auto"/>
            </w:tcBorders>
          </w:tcPr>
          <w:p w:rsidR="000B25DB" w:rsidRDefault="008D44B5" w:rsidP="002D5C8E">
            <w:pPr>
              <w:pStyle w:val="BodyText"/>
              <w:jc w:val="left"/>
              <w:rPr>
                <w:b w:val="0"/>
                <w:bCs w:val="0"/>
              </w:rPr>
            </w:pPr>
            <w:r>
              <w:rPr>
                <w:b w:val="0"/>
                <w:bCs w:val="0"/>
              </w:rPr>
              <w:t>22</w:t>
            </w:r>
          </w:p>
        </w:tc>
        <w:tc>
          <w:tcPr>
            <w:tcW w:w="9630" w:type="dxa"/>
            <w:tcBorders>
              <w:top w:val="single" w:sz="4" w:space="0" w:color="auto"/>
              <w:left w:val="single" w:sz="4" w:space="0" w:color="auto"/>
              <w:bottom w:val="single" w:sz="4" w:space="0" w:color="auto"/>
              <w:right w:val="single" w:sz="4" w:space="0" w:color="auto"/>
            </w:tcBorders>
          </w:tcPr>
          <w:p w:rsidR="000B25DB" w:rsidRDefault="000B25DB" w:rsidP="00651318">
            <w:r>
              <w:t>All recommended and/or required problems and problems similar to them.</w:t>
            </w:r>
          </w:p>
        </w:tc>
      </w:tr>
    </w:tbl>
    <w:p w:rsidR="000F2E39" w:rsidRDefault="000F2E39" w:rsidP="000F2E39"/>
    <w:p w:rsidR="006341A6" w:rsidRDefault="006341A6" w:rsidP="006341A6"/>
    <w:p w:rsidR="00A02D81" w:rsidRDefault="00A02D81" w:rsidP="00A02D81">
      <w:r>
        <w:t xml:space="preserve">Things you should be able to do from </w:t>
      </w:r>
      <w:smartTag w:uri="urn:schemas-microsoft-com:office:smarttags" w:element="country-region">
        <w:smartTag w:uri="urn:schemas-microsoft-com:office:smarttags" w:element="place">
          <w:r>
            <w:t>Ch.</w:t>
          </w:r>
        </w:smartTag>
      </w:smartTag>
      <w:r>
        <w:t xml:space="preserve"> 20:</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630"/>
      </w:tblGrid>
      <w:tr w:rsidR="00A02D81" w:rsidTr="002D5C8E">
        <w:tc>
          <w:tcPr>
            <w:tcW w:w="558" w:type="dxa"/>
          </w:tcPr>
          <w:p w:rsidR="00A02D81" w:rsidRPr="00943AAA" w:rsidRDefault="00A02D81" w:rsidP="002D5C8E">
            <w:pPr>
              <w:jc w:val="both"/>
            </w:pPr>
            <w:r w:rsidRPr="00943AAA">
              <w:t>1</w:t>
            </w:r>
          </w:p>
        </w:tc>
        <w:tc>
          <w:tcPr>
            <w:tcW w:w="9630" w:type="dxa"/>
          </w:tcPr>
          <w:p w:rsidR="00A02D81" w:rsidRPr="00A02D81" w:rsidRDefault="00A02D81" w:rsidP="002D5C8E">
            <w:pPr>
              <w:jc w:val="both"/>
              <w:rPr>
                <w:bCs/>
              </w:rPr>
            </w:pPr>
            <w:r w:rsidRPr="00943AAA">
              <w:rPr>
                <w:bCs/>
              </w:rPr>
              <w:t>Provide IUPAC names for</w:t>
            </w:r>
            <w:r>
              <w:rPr>
                <w:bCs/>
              </w:rPr>
              <w:t xml:space="preserve"> carboxylic acids and nitriles.  (You may see the common names listed in Table 20.1 in other courses you take.)</w:t>
            </w:r>
          </w:p>
        </w:tc>
      </w:tr>
      <w:tr w:rsidR="00A02D81" w:rsidTr="002D5C8E">
        <w:tc>
          <w:tcPr>
            <w:tcW w:w="558" w:type="dxa"/>
          </w:tcPr>
          <w:p w:rsidR="00A02D81" w:rsidRDefault="00A02D81" w:rsidP="002D5C8E">
            <w:pPr>
              <w:jc w:val="both"/>
            </w:pPr>
            <w:r>
              <w:t>2</w:t>
            </w:r>
          </w:p>
        </w:tc>
        <w:tc>
          <w:tcPr>
            <w:tcW w:w="9630" w:type="dxa"/>
          </w:tcPr>
          <w:p w:rsidR="00A02D81" w:rsidRDefault="00A02D81" w:rsidP="002D5C8E">
            <w:pPr>
              <w:jc w:val="both"/>
            </w:pPr>
            <w:r>
              <w:t xml:space="preserve">Arrange chemical species in order of increasing acidity or basicity by recognizing and weighing the importance of factors that influence acidity, especially inductive and resonance effects. (See the online acid/base handout for other chemical attributes that affect acidity: electronegativity, bond energy, inductive and field effects, hybridization, and RESONANCE).  </w:t>
            </w:r>
          </w:p>
        </w:tc>
      </w:tr>
      <w:tr w:rsidR="00A02D81" w:rsidTr="002D5C8E">
        <w:tc>
          <w:tcPr>
            <w:tcW w:w="558" w:type="dxa"/>
          </w:tcPr>
          <w:p w:rsidR="00A02D81" w:rsidRDefault="00A02D81" w:rsidP="002D5C8E">
            <w:pPr>
              <w:jc w:val="both"/>
            </w:pPr>
            <w:r>
              <w:t>3</w:t>
            </w:r>
          </w:p>
        </w:tc>
        <w:tc>
          <w:tcPr>
            <w:tcW w:w="9630" w:type="dxa"/>
          </w:tcPr>
          <w:p w:rsidR="00A02D81" w:rsidRDefault="00A02D81" w:rsidP="002D5C8E">
            <w:pPr>
              <w:jc w:val="both"/>
            </w:pPr>
            <w:r>
              <w:t xml:space="preserve">Draw products of acid/base reactions, label the acid and base on each side of the reaction, and determine the predominant direction of equilibrium without </w:t>
            </w:r>
            <w:proofErr w:type="spellStart"/>
            <w:r>
              <w:t>pK</w:t>
            </w:r>
            <w:r>
              <w:rPr>
                <w:vertAlign w:val="subscript"/>
              </w:rPr>
              <w:t>a</w:t>
            </w:r>
            <w:proofErr w:type="spellEnd"/>
            <w:r>
              <w:t xml:space="preserve"> tables.</w:t>
            </w:r>
          </w:p>
        </w:tc>
      </w:tr>
      <w:tr w:rsidR="00A02D81" w:rsidTr="002D5C8E">
        <w:tc>
          <w:tcPr>
            <w:tcW w:w="558" w:type="dxa"/>
          </w:tcPr>
          <w:p w:rsidR="00A02D81" w:rsidRDefault="00A02D81" w:rsidP="002D5C8E">
            <w:pPr>
              <w:jc w:val="both"/>
            </w:pPr>
            <w:r>
              <w:t>4</w:t>
            </w:r>
          </w:p>
        </w:tc>
        <w:tc>
          <w:tcPr>
            <w:tcW w:w="9630" w:type="dxa"/>
          </w:tcPr>
          <w:p w:rsidR="00A02D81" w:rsidRDefault="00A02D81" w:rsidP="002D5C8E">
            <w:pPr>
              <w:jc w:val="both"/>
            </w:pPr>
            <w:r>
              <w:t>Recognize that by the Henderson-</w:t>
            </w:r>
            <w:proofErr w:type="spellStart"/>
            <w:r>
              <w:t>Hasselbalch</w:t>
            </w:r>
            <w:proofErr w:type="spellEnd"/>
            <w:r>
              <w:t xml:space="preserve"> equation that carboxylic acids will exist almost exclusively in their deprotonated form at physiological </w:t>
            </w:r>
            <w:proofErr w:type="spellStart"/>
            <w:r>
              <w:t>pH.</w:t>
            </w:r>
            <w:proofErr w:type="spellEnd"/>
            <w:r w:rsidR="008D44B5">
              <w:t xml:space="preserve"> (</w:t>
            </w:r>
            <w:r w:rsidR="00DE2C0E">
              <w:t xml:space="preserve">Section </w:t>
            </w:r>
            <w:r w:rsidR="008D44B5">
              <w:t>20.3)</w:t>
            </w:r>
          </w:p>
        </w:tc>
      </w:tr>
      <w:tr w:rsidR="006C5E78" w:rsidTr="002D5C8E">
        <w:tc>
          <w:tcPr>
            <w:tcW w:w="558" w:type="dxa"/>
          </w:tcPr>
          <w:p w:rsidR="006C5E78" w:rsidRPr="00880B77" w:rsidRDefault="006C5E78" w:rsidP="002D5C8E">
            <w:pPr>
              <w:jc w:val="both"/>
            </w:pPr>
            <w:r w:rsidRPr="00880B77">
              <w:t>5</w:t>
            </w:r>
          </w:p>
        </w:tc>
        <w:tc>
          <w:tcPr>
            <w:tcW w:w="9630" w:type="dxa"/>
          </w:tcPr>
          <w:p w:rsidR="006C5E78" w:rsidRPr="00880B77" w:rsidRDefault="006C5E78" w:rsidP="002D5C8E">
            <w:pPr>
              <w:jc w:val="both"/>
            </w:pPr>
            <w:r w:rsidRPr="00880B77">
              <w:t xml:space="preserve">Synthesize carboxylic acids by: 1) oxidation of primary alcohols 2) oxidation of aldehydes 3) oxidation of a </w:t>
            </w:r>
            <w:proofErr w:type="spellStart"/>
            <w:r w:rsidRPr="00880B77">
              <w:t>benzylic</w:t>
            </w:r>
            <w:proofErr w:type="spellEnd"/>
            <w:r w:rsidRPr="00880B77">
              <w:t xml:space="preserve"> C-H containing group 4) reaction of Grignard, </w:t>
            </w:r>
            <w:proofErr w:type="spellStart"/>
            <w:r w:rsidRPr="00880B77">
              <w:t>organolithium</w:t>
            </w:r>
            <w:proofErr w:type="spellEnd"/>
            <w:r w:rsidRPr="00880B77">
              <w:t xml:space="preserve">, or </w:t>
            </w:r>
            <w:proofErr w:type="spellStart"/>
            <w:r w:rsidRPr="00880B77">
              <w:t>organosodium</w:t>
            </w:r>
            <w:proofErr w:type="spellEnd"/>
            <w:r w:rsidRPr="00880B77">
              <w:t xml:space="preserve"> reagents with CO</w:t>
            </w:r>
            <w:r w:rsidRPr="00880B77">
              <w:rPr>
                <w:vertAlign w:val="subscript"/>
              </w:rPr>
              <w:t>2</w:t>
            </w:r>
            <w:r w:rsidRPr="00880B77">
              <w:t xml:space="preserve"> 5) acid catalyzed hydrolysis of a nitrile</w:t>
            </w:r>
            <w:r w:rsidR="002E4A04" w:rsidRPr="00880B77">
              <w:t xml:space="preserve">.  </w:t>
            </w:r>
            <w:proofErr w:type="spellStart"/>
            <w:r w:rsidR="002E4A04" w:rsidRPr="00880B77">
              <w:t>Ozonation</w:t>
            </w:r>
            <w:proofErr w:type="spellEnd"/>
            <w:r w:rsidR="002E4A04" w:rsidRPr="00880B77">
              <w:t xml:space="preserve"> of an alkene followed by an oxidative workup will yield ketones and carboxylic acids.  </w:t>
            </w:r>
          </w:p>
        </w:tc>
      </w:tr>
      <w:tr w:rsidR="006C5E78" w:rsidTr="002D5C8E">
        <w:tc>
          <w:tcPr>
            <w:tcW w:w="558" w:type="dxa"/>
          </w:tcPr>
          <w:p w:rsidR="006C5E78" w:rsidRPr="00880B77" w:rsidRDefault="006C5E78" w:rsidP="002D5C8E">
            <w:pPr>
              <w:jc w:val="both"/>
            </w:pPr>
            <w:r w:rsidRPr="00880B77">
              <w:t>6</w:t>
            </w:r>
          </w:p>
        </w:tc>
        <w:tc>
          <w:tcPr>
            <w:tcW w:w="9630" w:type="dxa"/>
          </w:tcPr>
          <w:p w:rsidR="006C5E78" w:rsidRPr="00880B77" w:rsidRDefault="006C5E78" w:rsidP="002E4A04">
            <w:pPr>
              <w:jc w:val="both"/>
            </w:pPr>
            <w:r w:rsidRPr="00880B77">
              <w:t xml:space="preserve">Provide a full electron-pushing mechanism for the organometallic reactions mentioned in </w:t>
            </w:r>
            <w:r w:rsidR="002E4A04" w:rsidRPr="00880B77">
              <w:t>#</w:t>
            </w:r>
            <w:r w:rsidRPr="00880B77">
              <w:t>5 (all S</w:t>
            </w:r>
            <w:r w:rsidRPr="00880B77">
              <w:rPr>
                <w:vertAlign w:val="subscript"/>
              </w:rPr>
              <w:t>N</w:t>
            </w:r>
            <w:r w:rsidRPr="00880B77">
              <w:t>2 reactions), hydrolysis of a nitrile under acidic or basic conditions, acid-catalyzed e</w:t>
            </w:r>
            <w:r w:rsidR="00CB7AEF" w:rsidRPr="00880B77">
              <w:t>sterification</w:t>
            </w:r>
            <w:r w:rsidRPr="00880B77">
              <w:t xml:space="preserve"> including lactone formation, </w:t>
            </w:r>
            <w:r w:rsidRPr="00880B77">
              <w:rPr>
                <w:strike/>
              </w:rPr>
              <w:t>and decarboxylation of carboxylic acids that have a C=O on the</w:t>
            </w:r>
            <w:r w:rsidRPr="00880B77">
              <w:rPr>
                <w:rFonts w:ascii="Symbol" w:hAnsi="Symbol"/>
                <w:strike/>
              </w:rPr>
              <w:t></w:t>
            </w:r>
            <w:r w:rsidRPr="00880B77">
              <w:rPr>
                <w:rFonts w:ascii="Symbol" w:hAnsi="Symbol"/>
                <w:strike/>
              </w:rPr>
              <w:t></w:t>
            </w:r>
            <w:r w:rsidRPr="00880B77">
              <w:rPr>
                <w:strike/>
              </w:rPr>
              <w:t xml:space="preserve"> carbon.</w:t>
            </w:r>
            <w:r w:rsidR="008D44B5" w:rsidRPr="00880B77">
              <w:t xml:space="preserve">  (</w:t>
            </w:r>
            <w:r w:rsidR="002E4A04" w:rsidRPr="00880B77">
              <w:t>Deleted material moved to Ch. 22 objectives</w:t>
            </w:r>
            <w:r w:rsidR="008D44B5" w:rsidRPr="00880B77">
              <w:t>.)</w:t>
            </w:r>
          </w:p>
        </w:tc>
      </w:tr>
      <w:tr w:rsidR="008D44B5" w:rsidTr="002D5C8E">
        <w:tc>
          <w:tcPr>
            <w:tcW w:w="558" w:type="dxa"/>
          </w:tcPr>
          <w:p w:rsidR="008D44B5" w:rsidRPr="00554EC4" w:rsidRDefault="008D44B5" w:rsidP="002D5C8E">
            <w:pPr>
              <w:jc w:val="both"/>
            </w:pPr>
            <w:r w:rsidRPr="00554EC4">
              <w:t>7</w:t>
            </w:r>
          </w:p>
        </w:tc>
        <w:tc>
          <w:tcPr>
            <w:tcW w:w="9630" w:type="dxa"/>
          </w:tcPr>
          <w:p w:rsidR="008D44B5" w:rsidRPr="00554EC4" w:rsidRDefault="008D44B5" w:rsidP="002D5C8E">
            <w:pPr>
              <w:jc w:val="both"/>
            </w:pPr>
            <w:r w:rsidRPr="00554EC4">
              <w:t>Provide a synthesis and mechanism (S</w:t>
            </w:r>
            <w:r w:rsidRPr="00554EC4">
              <w:rPr>
                <w:vertAlign w:val="subscript"/>
              </w:rPr>
              <w:t>N</w:t>
            </w:r>
            <w:r w:rsidRPr="00554EC4">
              <w:t>2) for nitriles from methyl or primary alkyl halides + KCN.</w:t>
            </w:r>
          </w:p>
        </w:tc>
      </w:tr>
      <w:tr w:rsidR="00931CAD" w:rsidTr="002D5C8E">
        <w:tc>
          <w:tcPr>
            <w:tcW w:w="558" w:type="dxa"/>
          </w:tcPr>
          <w:p w:rsidR="00931CAD" w:rsidRPr="005A1B90" w:rsidRDefault="00931CAD" w:rsidP="00A41A84">
            <w:pPr>
              <w:jc w:val="both"/>
            </w:pPr>
            <w:r w:rsidRPr="005A1B90">
              <w:t>8</w:t>
            </w:r>
          </w:p>
        </w:tc>
        <w:tc>
          <w:tcPr>
            <w:tcW w:w="9630" w:type="dxa"/>
          </w:tcPr>
          <w:p w:rsidR="00931CAD" w:rsidRPr="005A1B90" w:rsidRDefault="00931CAD" w:rsidP="00C66EA1">
            <w:pPr>
              <w:jc w:val="both"/>
            </w:pPr>
            <w:r w:rsidRPr="005A1B90">
              <w:t>Provide products or missing reagents for the dehydration of amides to nitriles upon addition of P</w:t>
            </w:r>
            <w:r w:rsidR="00C66EA1" w:rsidRPr="005A1B90">
              <w:rPr>
                <w:vertAlign w:val="subscript"/>
              </w:rPr>
              <w:t>4</w:t>
            </w:r>
            <w:r w:rsidRPr="005A1B90">
              <w:t>O</w:t>
            </w:r>
            <w:r w:rsidRPr="005A1B90">
              <w:rPr>
                <w:vertAlign w:val="subscript"/>
              </w:rPr>
              <w:t>10</w:t>
            </w:r>
            <w:r w:rsidRPr="005A1B90">
              <w:t xml:space="preserve"> or POCl</w:t>
            </w:r>
            <w:r w:rsidRPr="005A1B90">
              <w:rPr>
                <w:vertAlign w:val="subscript"/>
              </w:rPr>
              <w:t>3</w:t>
            </w:r>
            <w:r w:rsidRPr="005A1B90">
              <w:t>.</w:t>
            </w:r>
          </w:p>
        </w:tc>
      </w:tr>
      <w:tr w:rsidR="00931CAD" w:rsidTr="002D5C8E">
        <w:tc>
          <w:tcPr>
            <w:tcW w:w="558" w:type="dxa"/>
          </w:tcPr>
          <w:p w:rsidR="00931CAD" w:rsidRPr="00554EC4" w:rsidRDefault="00931CAD" w:rsidP="00A41A84">
            <w:pPr>
              <w:jc w:val="both"/>
            </w:pPr>
            <w:r w:rsidRPr="00554EC4">
              <w:t>9</w:t>
            </w:r>
          </w:p>
        </w:tc>
        <w:tc>
          <w:tcPr>
            <w:tcW w:w="9630" w:type="dxa"/>
          </w:tcPr>
          <w:p w:rsidR="00931CAD" w:rsidRPr="00554EC4" w:rsidRDefault="00931CAD" w:rsidP="002D5C8E">
            <w:pPr>
              <w:jc w:val="both"/>
            </w:pPr>
            <w:r>
              <w:t xml:space="preserve">Provide products, missing reagents, or a mechanism for the dehydration of </w:t>
            </w:r>
            <w:r w:rsidR="00A12F3E" w:rsidRPr="00AD0923">
              <w:t xml:space="preserve">primary </w:t>
            </w:r>
            <w:r w:rsidRPr="00AD0923">
              <w:t>a</w:t>
            </w:r>
            <w:r>
              <w:t>mides to nitriles upon addition of SOCl</w:t>
            </w:r>
            <w:r w:rsidRPr="00931CAD">
              <w:rPr>
                <w:vertAlign w:val="subscript"/>
              </w:rPr>
              <w:t>2</w:t>
            </w:r>
            <w:r>
              <w:t>.</w:t>
            </w:r>
          </w:p>
        </w:tc>
      </w:tr>
      <w:tr w:rsidR="00931CAD" w:rsidTr="002D5C8E">
        <w:tc>
          <w:tcPr>
            <w:tcW w:w="558" w:type="dxa"/>
          </w:tcPr>
          <w:p w:rsidR="00931CAD" w:rsidRDefault="00931CAD" w:rsidP="00A41A84">
            <w:pPr>
              <w:jc w:val="both"/>
            </w:pPr>
            <w:r>
              <w:t>10</w:t>
            </w:r>
          </w:p>
        </w:tc>
        <w:tc>
          <w:tcPr>
            <w:tcW w:w="9630" w:type="dxa"/>
          </w:tcPr>
          <w:p w:rsidR="00931CAD" w:rsidRPr="00554EC4" w:rsidRDefault="00931CAD" w:rsidP="002D5C8E">
            <w:pPr>
              <w:jc w:val="both"/>
            </w:pPr>
            <w:r w:rsidRPr="00554EC4">
              <w:t>Provide products and a mechanism for the reaction of a nitrile with a Grignard followed by an aqueous acidic workup to yield a ketone.</w:t>
            </w:r>
          </w:p>
        </w:tc>
      </w:tr>
      <w:tr w:rsidR="00931CAD" w:rsidTr="002D5C8E">
        <w:tc>
          <w:tcPr>
            <w:tcW w:w="558" w:type="dxa"/>
          </w:tcPr>
          <w:p w:rsidR="00931CAD" w:rsidRDefault="00931CAD" w:rsidP="00A41A84">
            <w:pPr>
              <w:jc w:val="both"/>
            </w:pPr>
            <w:r>
              <w:t>11</w:t>
            </w:r>
          </w:p>
        </w:tc>
        <w:tc>
          <w:tcPr>
            <w:tcW w:w="9630" w:type="dxa"/>
          </w:tcPr>
          <w:p w:rsidR="00931CAD" w:rsidRPr="00554EC4" w:rsidRDefault="00931CAD" w:rsidP="002D5C8E">
            <w:pPr>
              <w:jc w:val="both"/>
            </w:pPr>
            <w:r w:rsidRPr="00554EC4">
              <w:t>Provide products and a mechanism for the reduction of nitriles to primary amines by the addition of LiAlH</w:t>
            </w:r>
            <w:r w:rsidRPr="00554EC4">
              <w:rPr>
                <w:vertAlign w:val="subscript"/>
              </w:rPr>
              <w:t>4</w:t>
            </w:r>
            <w:r w:rsidRPr="00554EC4">
              <w:t xml:space="preserve">.  </w:t>
            </w:r>
          </w:p>
        </w:tc>
      </w:tr>
      <w:tr w:rsidR="00931CAD" w:rsidTr="002D5C8E">
        <w:tc>
          <w:tcPr>
            <w:tcW w:w="558" w:type="dxa"/>
          </w:tcPr>
          <w:p w:rsidR="00931CAD" w:rsidRDefault="00931CAD" w:rsidP="00A41A84">
            <w:pPr>
              <w:jc w:val="both"/>
            </w:pPr>
            <w:r>
              <w:t>12</w:t>
            </w:r>
          </w:p>
        </w:tc>
        <w:tc>
          <w:tcPr>
            <w:tcW w:w="9630" w:type="dxa"/>
          </w:tcPr>
          <w:p w:rsidR="00931CAD" w:rsidRPr="008D44B5" w:rsidRDefault="00931CAD" w:rsidP="002D5C8E">
            <w:pPr>
              <w:jc w:val="both"/>
              <w:rPr>
                <w:color w:val="FF0000"/>
              </w:rPr>
            </w:pPr>
            <w:r>
              <w:t xml:space="preserve">Identify carboxylic acids and nitriles and assign spectral peaks using IR and </w:t>
            </w:r>
            <w:r w:rsidRPr="006341A6">
              <w:rPr>
                <w:vertAlign w:val="superscript"/>
              </w:rPr>
              <w:t>1</w:t>
            </w:r>
            <w:r>
              <w:t>H NMR spectroscopy.</w:t>
            </w:r>
          </w:p>
        </w:tc>
      </w:tr>
      <w:tr w:rsidR="00931CAD" w:rsidTr="002D5C8E">
        <w:tc>
          <w:tcPr>
            <w:tcW w:w="558" w:type="dxa"/>
          </w:tcPr>
          <w:p w:rsidR="00931CAD" w:rsidRDefault="00931CAD" w:rsidP="002D5C8E">
            <w:pPr>
              <w:jc w:val="both"/>
            </w:pPr>
            <w:r>
              <w:t>13</w:t>
            </w:r>
          </w:p>
        </w:tc>
        <w:tc>
          <w:tcPr>
            <w:tcW w:w="9630" w:type="dxa"/>
          </w:tcPr>
          <w:p w:rsidR="00931CAD" w:rsidRDefault="00931CAD" w:rsidP="00ED0058">
            <w:pPr>
              <w:jc w:val="both"/>
            </w:pPr>
            <w:r>
              <w:t>All recommended and/or required problems and problems similar to them.</w:t>
            </w:r>
          </w:p>
        </w:tc>
      </w:tr>
    </w:tbl>
    <w:p w:rsidR="00A02D81" w:rsidRDefault="00A02D81" w:rsidP="00A02D81"/>
    <w:p w:rsidR="00C23852" w:rsidRDefault="00C23852" w:rsidP="00A02D81"/>
    <w:p w:rsidR="00C3045C" w:rsidRDefault="00C3045C" w:rsidP="00C3045C">
      <w:pPr>
        <w:rPr>
          <w:rFonts w:eastAsia="Times New Roman"/>
        </w:rPr>
      </w:pPr>
      <w:r>
        <w:t>Things you should be able to do from Ch. 21:</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720"/>
      </w:tblGrid>
      <w:tr w:rsidR="00C3045C" w:rsidTr="00FE4680">
        <w:tc>
          <w:tcPr>
            <w:tcW w:w="468" w:type="dxa"/>
          </w:tcPr>
          <w:p w:rsidR="00C3045C" w:rsidRDefault="00C3045C" w:rsidP="002D5C8E">
            <w:pPr>
              <w:pStyle w:val="BodyText"/>
              <w:jc w:val="left"/>
              <w:rPr>
                <w:b w:val="0"/>
                <w:bCs w:val="0"/>
              </w:rPr>
            </w:pPr>
            <w:r>
              <w:rPr>
                <w:b w:val="0"/>
                <w:bCs w:val="0"/>
              </w:rPr>
              <w:t>1</w:t>
            </w:r>
          </w:p>
        </w:tc>
        <w:tc>
          <w:tcPr>
            <w:tcW w:w="9720" w:type="dxa"/>
          </w:tcPr>
          <w:p w:rsidR="00C3045C" w:rsidRDefault="00C3045C" w:rsidP="002D5C8E">
            <w:pPr>
              <w:pStyle w:val="BodyText"/>
              <w:rPr>
                <w:b w:val="0"/>
                <w:bCs w:val="0"/>
              </w:rPr>
            </w:pPr>
            <w:r>
              <w:rPr>
                <w:b w:val="0"/>
                <w:bCs w:val="0"/>
              </w:rPr>
              <w:t xml:space="preserve">Provide IUPAC names for acyl (or acid) halides, carboxylic acid anhydrides, </w:t>
            </w:r>
            <w:r w:rsidRPr="00BB5270">
              <w:rPr>
                <w:b w:val="0"/>
                <w:bCs w:val="0"/>
              </w:rPr>
              <w:t>carboxylate salts</w:t>
            </w:r>
            <w:r>
              <w:rPr>
                <w:b w:val="0"/>
                <w:bCs w:val="0"/>
              </w:rPr>
              <w:t xml:space="preserve">, esters, thioesters, and amides. </w:t>
            </w:r>
          </w:p>
        </w:tc>
      </w:tr>
      <w:tr w:rsidR="00147747" w:rsidTr="00FE4680">
        <w:tc>
          <w:tcPr>
            <w:tcW w:w="468" w:type="dxa"/>
          </w:tcPr>
          <w:p w:rsidR="00147747" w:rsidRDefault="00147747" w:rsidP="007656FE">
            <w:pPr>
              <w:pStyle w:val="BodyText"/>
              <w:jc w:val="left"/>
              <w:rPr>
                <w:b w:val="0"/>
                <w:bCs w:val="0"/>
              </w:rPr>
            </w:pPr>
            <w:r>
              <w:rPr>
                <w:b w:val="0"/>
                <w:bCs w:val="0"/>
              </w:rPr>
              <w:t>2</w:t>
            </w:r>
          </w:p>
        </w:tc>
        <w:tc>
          <w:tcPr>
            <w:tcW w:w="9720" w:type="dxa"/>
          </w:tcPr>
          <w:p w:rsidR="00147747" w:rsidRPr="00BB5270" w:rsidRDefault="00147747" w:rsidP="00A12F3E">
            <w:pPr>
              <w:pStyle w:val="BodyText"/>
              <w:jc w:val="left"/>
              <w:rPr>
                <w:b w:val="0"/>
                <w:bCs w:val="0"/>
              </w:rPr>
            </w:pPr>
            <w:r>
              <w:rPr>
                <w:b w:val="0"/>
                <w:bCs w:val="0"/>
              </w:rPr>
              <w:t>Rank relative stability (or reactivity) of various carboxylic acid derivative functional groups toward nucleophilic acyl substitution.</w:t>
            </w:r>
          </w:p>
        </w:tc>
      </w:tr>
      <w:tr w:rsidR="00147747" w:rsidTr="00FE4680">
        <w:tc>
          <w:tcPr>
            <w:tcW w:w="468" w:type="dxa"/>
          </w:tcPr>
          <w:p w:rsidR="00147747" w:rsidRDefault="00147747" w:rsidP="002D5C8E">
            <w:pPr>
              <w:pStyle w:val="BodyText"/>
              <w:jc w:val="left"/>
              <w:rPr>
                <w:b w:val="0"/>
                <w:bCs w:val="0"/>
              </w:rPr>
            </w:pPr>
            <w:r>
              <w:rPr>
                <w:b w:val="0"/>
                <w:bCs w:val="0"/>
              </w:rPr>
              <w:t>3</w:t>
            </w:r>
          </w:p>
        </w:tc>
        <w:tc>
          <w:tcPr>
            <w:tcW w:w="9720" w:type="dxa"/>
          </w:tcPr>
          <w:p w:rsidR="00147747" w:rsidRDefault="00147747" w:rsidP="002D5C8E">
            <w:pPr>
              <w:pStyle w:val="BodyText"/>
              <w:rPr>
                <w:b w:val="0"/>
                <w:bCs w:val="0"/>
              </w:rPr>
            </w:pPr>
            <w:r>
              <w:rPr>
                <w:b w:val="0"/>
                <w:bCs w:val="0"/>
              </w:rPr>
              <w:t>Synthesize acyl chlorides from carboxylic acids and SOCl</w:t>
            </w:r>
            <w:r w:rsidRPr="00A37813">
              <w:rPr>
                <w:b w:val="0"/>
                <w:bCs w:val="0"/>
                <w:vertAlign w:val="subscript"/>
              </w:rPr>
              <w:t>2</w:t>
            </w:r>
            <w:r w:rsidRPr="00BB5270">
              <w:rPr>
                <w:b w:val="0"/>
                <w:bCs w:val="0"/>
              </w:rPr>
              <w:t xml:space="preserve"> or PCl</w:t>
            </w:r>
            <w:r w:rsidRPr="00BB5270">
              <w:rPr>
                <w:b w:val="0"/>
                <w:bCs w:val="0"/>
                <w:vertAlign w:val="subscript"/>
              </w:rPr>
              <w:t>3</w:t>
            </w:r>
            <w:r w:rsidRPr="00BB5270">
              <w:rPr>
                <w:b w:val="0"/>
                <w:bCs w:val="0"/>
              </w:rPr>
              <w:t>.</w:t>
            </w:r>
            <w:r>
              <w:rPr>
                <w:b w:val="0"/>
                <w:bCs w:val="0"/>
              </w:rPr>
              <w:t xml:space="preserve"> (21.3)</w:t>
            </w:r>
          </w:p>
        </w:tc>
      </w:tr>
      <w:tr w:rsidR="00147747" w:rsidTr="00FE4680">
        <w:tc>
          <w:tcPr>
            <w:tcW w:w="468" w:type="dxa"/>
          </w:tcPr>
          <w:p w:rsidR="00147747" w:rsidRDefault="00147747" w:rsidP="007656FE">
            <w:pPr>
              <w:pStyle w:val="BodyText"/>
              <w:jc w:val="left"/>
              <w:rPr>
                <w:b w:val="0"/>
                <w:bCs w:val="0"/>
              </w:rPr>
            </w:pPr>
            <w:r>
              <w:rPr>
                <w:b w:val="0"/>
                <w:bCs w:val="0"/>
              </w:rPr>
              <w:t>4</w:t>
            </w:r>
          </w:p>
        </w:tc>
        <w:tc>
          <w:tcPr>
            <w:tcW w:w="9720" w:type="dxa"/>
          </w:tcPr>
          <w:p w:rsidR="00147747" w:rsidRDefault="00147747" w:rsidP="002D5C8E">
            <w:pPr>
              <w:pStyle w:val="BodyText"/>
              <w:jc w:val="left"/>
              <w:rPr>
                <w:b w:val="0"/>
                <w:bCs w:val="0"/>
              </w:rPr>
            </w:pPr>
            <w:r>
              <w:t>Interconvert between the carboxylic acid derivatives.  (See handout.)</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5</w:t>
            </w:r>
          </w:p>
        </w:tc>
        <w:tc>
          <w:tcPr>
            <w:tcW w:w="9720" w:type="dxa"/>
          </w:tcPr>
          <w:p w:rsidR="00147747" w:rsidRDefault="00147747" w:rsidP="002D5C8E">
            <w:r w:rsidRPr="00554EC4">
              <w:t>Provide products and a mechanism for the conversion of carboxylic acids + amines to amides using DCC.</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lastRenderedPageBreak/>
              <w:t>6</w:t>
            </w:r>
          </w:p>
        </w:tc>
        <w:tc>
          <w:tcPr>
            <w:tcW w:w="9720" w:type="dxa"/>
          </w:tcPr>
          <w:p w:rsidR="00147747" w:rsidRPr="00554EC4" w:rsidRDefault="00147747" w:rsidP="002D5C8E">
            <w:pPr>
              <w:pStyle w:val="BodyText"/>
              <w:jc w:val="left"/>
              <w:rPr>
                <w:b w:val="0"/>
                <w:bCs w:val="0"/>
              </w:rPr>
            </w:pPr>
            <w:r w:rsidRPr="00554EC4">
              <w:rPr>
                <w:b w:val="0"/>
                <w:bCs w:val="0"/>
              </w:rPr>
              <w:t>Provide complete electron-pushing mechanisms for any of the carboxylic acid derivative conversions.</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7</w:t>
            </w:r>
          </w:p>
        </w:tc>
        <w:tc>
          <w:tcPr>
            <w:tcW w:w="9720" w:type="dxa"/>
          </w:tcPr>
          <w:p w:rsidR="00147747" w:rsidRPr="00554EC4" w:rsidRDefault="00147747" w:rsidP="002D5C8E">
            <w:pPr>
              <w:pStyle w:val="BodyText"/>
              <w:jc w:val="left"/>
              <w:rPr>
                <w:b w:val="0"/>
                <w:bCs w:val="0"/>
              </w:rPr>
            </w:pPr>
            <w:r w:rsidRPr="00554EC4">
              <w:rPr>
                <w:b w:val="0"/>
                <w:bCs w:val="0"/>
              </w:rPr>
              <w:t xml:space="preserve">Recognize or provide molecules representative of new functional groups (lactones, lactams, </w:t>
            </w:r>
            <w:r w:rsidRPr="00AD0923">
              <w:rPr>
                <w:b w:val="0"/>
                <w:bCs w:val="0"/>
              </w:rPr>
              <w:t>imides, thioesters, triglycerides</w:t>
            </w:r>
            <w:r w:rsidRPr="00554EC4">
              <w:rPr>
                <w:b w:val="0"/>
                <w:bCs w:val="0"/>
              </w:rPr>
              <w:t xml:space="preserve">/fats, fatty acids, and </w:t>
            </w:r>
            <w:r w:rsidRPr="00554EC4">
              <w:rPr>
                <w:rFonts w:ascii="Symbol" w:hAnsi="Symbol"/>
                <w:b w:val="0"/>
                <w:bCs w:val="0"/>
              </w:rPr>
              <w:t></w:t>
            </w:r>
            <w:r w:rsidRPr="00554EC4">
              <w:rPr>
                <w:b w:val="0"/>
                <w:bCs w:val="0"/>
              </w:rPr>
              <w:t>-amino acids).</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8</w:t>
            </w:r>
          </w:p>
        </w:tc>
        <w:tc>
          <w:tcPr>
            <w:tcW w:w="9720" w:type="dxa"/>
          </w:tcPr>
          <w:p w:rsidR="00147747" w:rsidRPr="00554EC4" w:rsidRDefault="00147747" w:rsidP="002D5C8E">
            <w:pPr>
              <w:pStyle w:val="BodyText"/>
              <w:jc w:val="left"/>
              <w:rPr>
                <w:b w:val="0"/>
                <w:bCs w:val="0"/>
              </w:rPr>
            </w:pPr>
            <w:r w:rsidRPr="00554EC4">
              <w:rPr>
                <w:b w:val="0"/>
                <w:bCs w:val="0"/>
              </w:rPr>
              <w:t>Apply the carboxylic acid derivative chemistry to biological molecules (like fats, peptides, acetyl CoA.)</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9</w:t>
            </w:r>
          </w:p>
        </w:tc>
        <w:tc>
          <w:tcPr>
            <w:tcW w:w="9720" w:type="dxa"/>
          </w:tcPr>
          <w:p w:rsidR="00147747" w:rsidRPr="00554EC4" w:rsidRDefault="00147747" w:rsidP="002D5C8E">
            <w:pPr>
              <w:pStyle w:val="BodyText"/>
              <w:jc w:val="left"/>
              <w:rPr>
                <w:b w:val="0"/>
                <w:bCs w:val="0"/>
              </w:rPr>
            </w:pPr>
            <w:r w:rsidRPr="00554EC4">
              <w:rPr>
                <w:b w:val="0"/>
                <w:bCs w:val="0"/>
              </w:rPr>
              <w:t xml:space="preserve">Understand how isotopes (D or </w:t>
            </w:r>
            <w:r w:rsidRPr="00554EC4">
              <w:rPr>
                <w:b w:val="0"/>
                <w:bCs w:val="0"/>
                <w:vertAlign w:val="superscript"/>
              </w:rPr>
              <w:t>18</w:t>
            </w:r>
            <w:r w:rsidRPr="00554EC4">
              <w:rPr>
                <w:b w:val="0"/>
                <w:bCs w:val="0"/>
              </w:rPr>
              <w:t>O) can be used to follow/discover reaction mechanisms.</w:t>
            </w:r>
          </w:p>
        </w:tc>
      </w:tr>
      <w:tr w:rsidR="00147747" w:rsidTr="00FE4680">
        <w:tc>
          <w:tcPr>
            <w:tcW w:w="468" w:type="dxa"/>
          </w:tcPr>
          <w:p w:rsidR="00147747" w:rsidRPr="00AD0923" w:rsidRDefault="00147747" w:rsidP="007656FE">
            <w:pPr>
              <w:pStyle w:val="BodyText"/>
              <w:jc w:val="left"/>
              <w:rPr>
                <w:b w:val="0"/>
                <w:bCs w:val="0"/>
              </w:rPr>
            </w:pPr>
            <w:r w:rsidRPr="00AD0923">
              <w:rPr>
                <w:b w:val="0"/>
                <w:bCs w:val="0"/>
              </w:rPr>
              <w:t>10</w:t>
            </w:r>
          </w:p>
        </w:tc>
        <w:tc>
          <w:tcPr>
            <w:tcW w:w="9720" w:type="dxa"/>
          </w:tcPr>
          <w:p w:rsidR="00147747" w:rsidRPr="00AD0923" w:rsidRDefault="00147747" w:rsidP="00445A0B">
            <w:pPr>
              <w:pStyle w:val="BodyText"/>
              <w:jc w:val="left"/>
              <w:rPr>
                <w:b w:val="0"/>
                <w:bCs w:val="0"/>
              </w:rPr>
            </w:pPr>
            <w:r w:rsidRPr="00AD0923">
              <w:rPr>
                <w:b w:val="0"/>
              </w:rPr>
              <w:t>Recognize hydrophilic and lipophilic (or hydrophobic) portions of molecules.</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11</w:t>
            </w:r>
          </w:p>
        </w:tc>
        <w:tc>
          <w:tcPr>
            <w:tcW w:w="9720" w:type="dxa"/>
          </w:tcPr>
          <w:p w:rsidR="00147747" w:rsidRPr="00554EC4" w:rsidRDefault="00147747" w:rsidP="00445A0B">
            <w:r w:rsidRPr="00554EC4">
              <w:t>Explain what micelles are and how detergents clean by micellar action.</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12</w:t>
            </w:r>
          </w:p>
        </w:tc>
        <w:tc>
          <w:tcPr>
            <w:tcW w:w="9720" w:type="dxa"/>
          </w:tcPr>
          <w:p w:rsidR="00147747" w:rsidRPr="00554EC4" w:rsidRDefault="00147747" w:rsidP="00445A0B">
            <w:r w:rsidRPr="00554EC4">
              <w:t>Provide products or missing reagents for the reduction of carboxylic acids to primary alcohols upon addition of BH</w:t>
            </w:r>
            <w:r w:rsidRPr="00554EC4">
              <w:rPr>
                <w:vertAlign w:val="subscript"/>
              </w:rPr>
              <w:t>3</w:t>
            </w:r>
            <w:r w:rsidRPr="00554EC4">
              <w:t>.</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13</w:t>
            </w:r>
          </w:p>
        </w:tc>
        <w:tc>
          <w:tcPr>
            <w:tcW w:w="9720" w:type="dxa"/>
          </w:tcPr>
          <w:p w:rsidR="00147747" w:rsidRPr="00554EC4" w:rsidRDefault="00147747" w:rsidP="00445A0B">
            <w:pPr>
              <w:pStyle w:val="BodyText"/>
              <w:jc w:val="left"/>
              <w:rPr>
                <w:b w:val="0"/>
                <w:bCs w:val="0"/>
              </w:rPr>
            </w:pPr>
            <w:r w:rsidRPr="00554EC4">
              <w:rPr>
                <w:b w:val="0"/>
                <w:bCs w:val="0"/>
              </w:rPr>
              <w:t>Recognize that BH</w:t>
            </w:r>
            <w:r w:rsidRPr="00554EC4">
              <w:rPr>
                <w:b w:val="0"/>
                <w:bCs w:val="0"/>
                <w:vertAlign w:val="subscript"/>
              </w:rPr>
              <w:t>3</w:t>
            </w:r>
            <w:r w:rsidRPr="00554EC4">
              <w:rPr>
                <w:b w:val="0"/>
                <w:bCs w:val="0"/>
              </w:rPr>
              <w:t xml:space="preserve"> reduces carboxylic acids </w:t>
            </w:r>
            <w:r w:rsidRPr="005A1B90">
              <w:rPr>
                <w:b w:val="0"/>
                <w:bCs w:val="0"/>
              </w:rPr>
              <w:t xml:space="preserve">(to primary alcohols) </w:t>
            </w:r>
            <w:r w:rsidRPr="00554EC4">
              <w:rPr>
                <w:b w:val="0"/>
                <w:bCs w:val="0"/>
              </w:rPr>
              <w:t>faster than any other functional group and use that fact to selectively reduce carboxylic acids in the presence of other functional groups that are typically susceptible to reduction. (21.3)</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14</w:t>
            </w:r>
          </w:p>
        </w:tc>
        <w:tc>
          <w:tcPr>
            <w:tcW w:w="9720" w:type="dxa"/>
          </w:tcPr>
          <w:p w:rsidR="00147747" w:rsidRPr="00554EC4" w:rsidRDefault="00147747" w:rsidP="00445A0B">
            <w:pPr>
              <w:pStyle w:val="BodyText"/>
              <w:jc w:val="left"/>
              <w:rPr>
                <w:b w:val="0"/>
                <w:bCs w:val="0"/>
              </w:rPr>
            </w:pPr>
            <w:r w:rsidRPr="00554EC4">
              <w:rPr>
                <w:b w:val="0"/>
                <w:bCs w:val="0"/>
              </w:rPr>
              <w:t xml:space="preserve">Provide products and a mechanism for the reaction of 2 equivalents of </w:t>
            </w:r>
            <w:proofErr w:type="spellStart"/>
            <w:r w:rsidRPr="00554EC4">
              <w:rPr>
                <w:b w:val="0"/>
                <w:bCs w:val="0"/>
              </w:rPr>
              <w:t>organolithium</w:t>
            </w:r>
            <w:proofErr w:type="spellEnd"/>
            <w:r w:rsidRPr="00554EC4">
              <w:rPr>
                <w:b w:val="0"/>
                <w:bCs w:val="0"/>
              </w:rPr>
              <w:t xml:space="preserve">, </w:t>
            </w:r>
            <w:proofErr w:type="spellStart"/>
            <w:r w:rsidRPr="00554EC4">
              <w:rPr>
                <w:b w:val="0"/>
                <w:bCs w:val="0"/>
              </w:rPr>
              <w:t>organosodium</w:t>
            </w:r>
            <w:proofErr w:type="spellEnd"/>
            <w:r w:rsidRPr="00554EC4">
              <w:rPr>
                <w:b w:val="0"/>
                <w:bCs w:val="0"/>
              </w:rPr>
              <w:t xml:space="preserve">, or Grignard reagents to an acid chloride to yield a </w:t>
            </w:r>
            <w:r w:rsidRPr="005A1B90">
              <w:rPr>
                <w:b w:val="0"/>
                <w:bCs w:val="0"/>
              </w:rPr>
              <w:t>tertiary</w:t>
            </w:r>
            <w:r w:rsidRPr="00554EC4">
              <w:rPr>
                <w:b w:val="0"/>
                <w:bCs w:val="0"/>
              </w:rPr>
              <w:t xml:space="preserve"> alcohol upon acidic workup.</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15</w:t>
            </w:r>
          </w:p>
        </w:tc>
        <w:tc>
          <w:tcPr>
            <w:tcW w:w="9720" w:type="dxa"/>
          </w:tcPr>
          <w:p w:rsidR="00147747" w:rsidRPr="00554EC4" w:rsidRDefault="00147747" w:rsidP="005A1B90">
            <w:pPr>
              <w:pStyle w:val="BodyText"/>
              <w:jc w:val="left"/>
              <w:rPr>
                <w:b w:val="0"/>
                <w:bCs w:val="0"/>
              </w:rPr>
            </w:pPr>
            <w:r w:rsidRPr="00554EC4">
              <w:rPr>
                <w:b w:val="0"/>
                <w:bCs w:val="0"/>
              </w:rPr>
              <w:t xml:space="preserve">Provide the products of the reaction </w:t>
            </w:r>
            <w:r w:rsidRPr="00AD0923">
              <w:rPr>
                <w:b w:val="0"/>
                <w:bCs w:val="0"/>
              </w:rPr>
              <w:t>of 1 eq. DIBAL (= DIBAH), cold, with an ester to give an aldehyde and a primary alcohol after acidic workup.  Amides are also partially reduced to aldehydes when 1 eq. of DIBAL is used under cold reaction conditions.</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16</w:t>
            </w:r>
          </w:p>
        </w:tc>
        <w:tc>
          <w:tcPr>
            <w:tcW w:w="9720" w:type="dxa"/>
          </w:tcPr>
          <w:p w:rsidR="00147747" w:rsidRPr="00A12F3E" w:rsidRDefault="00147747" w:rsidP="00445A0B">
            <w:pPr>
              <w:pStyle w:val="BodyText"/>
              <w:jc w:val="left"/>
              <w:rPr>
                <w:b w:val="0"/>
                <w:bCs w:val="0"/>
                <w:color w:val="FF0000"/>
              </w:rPr>
            </w:pPr>
            <w:r w:rsidRPr="00A01BAE">
              <w:rPr>
                <w:b w:val="0"/>
                <w:bCs w:val="0"/>
              </w:rPr>
              <w:t>Provide the products of the reaction of DIBAL with a nitrile to give an aldehyde (and NH</w:t>
            </w:r>
            <w:r w:rsidRPr="00A01BAE">
              <w:rPr>
                <w:b w:val="0"/>
                <w:bCs w:val="0"/>
                <w:vertAlign w:val="subscript"/>
              </w:rPr>
              <w:t>4</w:t>
            </w:r>
            <w:r w:rsidRPr="00A01BAE">
              <w:rPr>
                <w:b w:val="0"/>
                <w:bCs w:val="0"/>
                <w:vertAlign w:val="superscript"/>
              </w:rPr>
              <w:t>+</w:t>
            </w:r>
            <w:r w:rsidRPr="00A01BAE">
              <w:rPr>
                <w:b w:val="0"/>
                <w:bCs w:val="0"/>
              </w:rPr>
              <w:t>) after acidic workup.</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17</w:t>
            </w:r>
          </w:p>
        </w:tc>
        <w:tc>
          <w:tcPr>
            <w:tcW w:w="9720" w:type="dxa"/>
          </w:tcPr>
          <w:p w:rsidR="00147747" w:rsidRPr="00A01BAE" w:rsidRDefault="00147747" w:rsidP="00445A0B">
            <w:pPr>
              <w:pStyle w:val="BodyText"/>
              <w:jc w:val="left"/>
              <w:rPr>
                <w:b w:val="0"/>
                <w:bCs w:val="0"/>
              </w:rPr>
            </w:pPr>
            <w:r w:rsidRPr="00AD0923">
              <w:rPr>
                <w:b w:val="0"/>
                <w:bCs w:val="0"/>
              </w:rPr>
              <w:t>Provide products and a mechanism for the reduction of amides to amines by LiAlH</w:t>
            </w:r>
            <w:r w:rsidRPr="00AD0923">
              <w:rPr>
                <w:b w:val="0"/>
                <w:bCs w:val="0"/>
                <w:vertAlign w:val="subscript"/>
              </w:rPr>
              <w:t>4</w:t>
            </w:r>
            <w:r w:rsidRPr="00AD0923">
              <w:rPr>
                <w:b w:val="0"/>
                <w:bCs w:val="0"/>
              </w:rPr>
              <w:t>.  (C=O becomes CH</w:t>
            </w:r>
            <w:r w:rsidRPr="00AD0923">
              <w:rPr>
                <w:b w:val="0"/>
                <w:bCs w:val="0"/>
                <w:vertAlign w:val="subscript"/>
              </w:rPr>
              <w:t>2</w:t>
            </w:r>
            <w:r w:rsidRPr="00AD0923">
              <w:rPr>
                <w:b w:val="0"/>
                <w:bCs w:val="0"/>
              </w:rPr>
              <w:t>.)</w:t>
            </w:r>
          </w:p>
        </w:tc>
      </w:tr>
      <w:tr w:rsidR="00147747" w:rsidTr="00FE4680">
        <w:tc>
          <w:tcPr>
            <w:tcW w:w="468" w:type="dxa"/>
          </w:tcPr>
          <w:p w:rsidR="00147747" w:rsidRPr="00377B9F" w:rsidRDefault="00147747" w:rsidP="007656FE">
            <w:pPr>
              <w:pStyle w:val="BodyText"/>
              <w:jc w:val="left"/>
              <w:rPr>
                <w:b w:val="0"/>
                <w:bCs w:val="0"/>
                <w:color w:val="FF0000"/>
              </w:rPr>
            </w:pPr>
            <w:r w:rsidRPr="005A1B90">
              <w:rPr>
                <w:b w:val="0"/>
                <w:bCs w:val="0"/>
              </w:rPr>
              <w:t>18</w:t>
            </w:r>
          </w:p>
        </w:tc>
        <w:tc>
          <w:tcPr>
            <w:tcW w:w="9720" w:type="dxa"/>
          </w:tcPr>
          <w:p w:rsidR="00147747" w:rsidRPr="00554EC4" w:rsidRDefault="00147747" w:rsidP="00445A0B">
            <w:pPr>
              <w:pStyle w:val="BodyText"/>
              <w:jc w:val="left"/>
              <w:rPr>
                <w:b w:val="0"/>
                <w:bCs w:val="0"/>
              </w:rPr>
            </w:pPr>
            <w:r w:rsidRPr="00554EC4">
              <w:rPr>
                <w:b w:val="0"/>
                <w:bCs w:val="0"/>
              </w:rPr>
              <w:t>If given a polymer, identify the starting materials that could be used to make it.</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19</w:t>
            </w:r>
          </w:p>
        </w:tc>
        <w:tc>
          <w:tcPr>
            <w:tcW w:w="9720" w:type="dxa"/>
          </w:tcPr>
          <w:p w:rsidR="00147747" w:rsidRPr="00554EC4" w:rsidRDefault="00147747" w:rsidP="00445A0B">
            <w:pPr>
              <w:pStyle w:val="BodyText"/>
              <w:jc w:val="left"/>
              <w:rPr>
                <w:b w:val="0"/>
                <w:bCs w:val="0"/>
              </w:rPr>
            </w:pPr>
            <w:r w:rsidRPr="00554EC4">
              <w:rPr>
                <w:b w:val="0"/>
                <w:bCs w:val="0"/>
              </w:rPr>
              <w:t>Provide the repeating unit for reactions that create polymer products.</w:t>
            </w:r>
          </w:p>
        </w:tc>
      </w:tr>
      <w:tr w:rsidR="00147747" w:rsidTr="00FE4680">
        <w:tc>
          <w:tcPr>
            <w:tcW w:w="468" w:type="dxa"/>
          </w:tcPr>
          <w:p w:rsidR="00147747" w:rsidRPr="00554EC4" w:rsidRDefault="00147747" w:rsidP="007656FE">
            <w:pPr>
              <w:pStyle w:val="BodyText"/>
              <w:jc w:val="left"/>
              <w:rPr>
                <w:b w:val="0"/>
                <w:bCs w:val="0"/>
              </w:rPr>
            </w:pPr>
            <w:r w:rsidRPr="00554EC4">
              <w:rPr>
                <w:b w:val="0"/>
                <w:bCs w:val="0"/>
              </w:rPr>
              <w:t>20</w:t>
            </w:r>
          </w:p>
        </w:tc>
        <w:tc>
          <w:tcPr>
            <w:tcW w:w="9720" w:type="dxa"/>
          </w:tcPr>
          <w:p w:rsidR="00147747" w:rsidRPr="00554EC4" w:rsidRDefault="00147747" w:rsidP="00445A0B">
            <w:pPr>
              <w:pStyle w:val="BodyText"/>
              <w:jc w:val="left"/>
              <w:rPr>
                <w:b w:val="0"/>
                <w:bCs w:val="0"/>
              </w:rPr>
            </w:pPr>
            <w:r w:rsidRPr="005A1B90">
              <w:rPr>
                <w:b w:val="0"/>
                <w:bCs w:val="0"/>
              </w:rPr>
              <w:t>Determine the starting materials necessary to synthesize a given polymer.</w:t>
            </w:r>
          </w:p>
        </w:tc>
      </w:tr>
      <w:tr w:rsidR="00147747" w:rsidTr="00FE4680">
        <w:tc>
          <w:tcPr>
            <w:tcW w:w="468" w:type="dxa"/>
          </w:tcPr>
          <w:p w:rsidR="00147747" w:rsidRPr="00554EC4" w:rsidRDefault="00147747" w:rsidP="007656FE">
            <w:pPr>
              <w:pStyle w:val="BodyText"/>
              <w:jc w:val="left"/>
              <w:rPr>
                <w:b w:val="0"/>
                <w:bCs w:val="0"/>
              </w:rPr>
            </w:pPr>
            <w:r>
              <w:rPr>
                <w:b w:val="0"/>
                <w:bCs w:val="0"/>
              </w:rPr>
              <w:t>21</w:t>
            </w:r>
          </w:p>
        </w:tc>
        <w:tc>
          <w:tcPr>
            <w:tcW w:w="9720" w:type="dxa"/>
          </w:tcPr>
          <w:p w:rsidR="00147747" w:rsidRPr="005A1B90" w:rsidRDefault="00147747" w:rsidP="00445A0B">
            <w:pPr>
              <w:pStyle w:val="BodyText"/>
              <w:jc w:val="left"/>
              <w:rPr>
                <w:b w:val="0"/>
                <w:bCs w:val="0"/>
              </w:rPr>
            </w:pPr>
            <w:r w:rsidRPr="00554EC4">
              <w:rPr>
                <w:b w:val="0"/>
                <w:bCs w:val="0"/>
              </w:rPr>
              <w:t xml:space="preserve">Provide the products (but not a mechanism) for the addition of an </w:t>
            </w:r>
            <w:proofErr w:type="spellStart"/>
            <w:r w:rsidRPr="00554EC4">
              <w:rPr>
                <w:b w:val="0"/>
                <w:bCs w:val="0"/>
              </w:rPr>
              <w:t>organocuprate</w:t>
            </w:r>
            <w:proofErr w:type="spellEnd"/>
            <w:r w:rsidRPr="00554EC4">
              <w:rPr>
                <w:b w:val="0"/>
                <w:bCs w:val="0"/>
              </w:rPr>
              <w:t xml:space="preserve"> to acid chloride to yield a ketone.</w:t>
            </w:r>
          </w:p>
        </w:tc>
      </w:tr>
      <w:tr w:rsidR="00147747" w:rsidTr="00FE4680">
        <w:tc>
          <w:tcPr>
            <w:tcW w:w="468" w:type="dxa"/>
          </w:tcPr>
          <w:p w:rsidR="00147747" w:rsidRPr="00554EC4" w:rsidRDefault="00147747" w:rsidP="007656FE">
            <w:pPr>
              <w:pStyle w:val="BodyText"/>
              <w:jc w:val="left"/>
              <w:rPr>
                <w:b w:val="0"/>
                <w:bCs w:val="0"/>
              </w:rPr>
            </w:pPr>
            <w:r>
              <w:rPr>
                <w:b w:val="0"/>
                <w:bCs w:val="0"/>
              </w:rPr>
              <w:t>22</w:t>
            </w:r>
          </w:p>
        </w:tc>
        <w:tc>
          <w:tcPr>
            <w:tcW w:w="9720" w:type="dxa"/>
          </w:tcPr>
          <w:p w:rsidR="00147747" w:rsidRPr="00554EC4" w:rsidRDefault="00147747" w:rsidP="00445A0B">
            <w:pPr>
              <w:pStyle w:val="BodyText"/>
              <w:jc w:val="left"/>
              <w:rPr>
                <w:b w:val="0"/>
                <w:bCs w:val="0"/>
              </w:rPr>
            </w:pPr>
            <w:r w:rsidRPr="00554EC4">
              <w:rPr>
                <w:b w:val="0"/>
              </w:rPr>
              <w:t xml:space="preserve">Identify carboxylic acid derivatives and assign spectral peaks using IR and </w:t>
            </w:r>
            <w:r w:rsidRPr="00554EC4">
              <w:rPr>
                <w:b w:val="0"/>
                <w:vertAlign w:val="superscript"/>
              </w:rPr>
              <w:t>1</w:t>
            </w:r>
            <w:r w:rsidRPr="00554EC4">
              <w:rPr>
                <w:b w:val="0"/>
              </w:rPr>
              <w:t>H NMR spectroscopy.</w:t>
            </w:r>
          </w:p>
        </w:tc>
      </w:tr>
      <w:tr w:rsidR="00147747" w:rsidTr="00FE4680">
        <w:tc>
          <w:tcPr>
            <w:tcW w:w="468" w:type="dxa"/>
          </w:tcPr>
          <w:p w:rsidR="00147747" w:rsidRPr="00554EC4" w:rsidRDefault="00147747" w:rsidP="007656FE">
            <w:pPr>
              <w:pStyle w:val="BodyText"/>
              <w:jc w:val="left"/>
              <w:rPr>
                <w:b w:val="0"/>
                <w:bCs w:val="0"/>
              </w:rPr>
            </w:pPr>
            <w:r>
              <w:rPr>
                <w:b w:val="0"/>
                <w:bCs w:val="0"/>
              </w:rPr>
              <w:t>23</w:t>
            </w:r>
          </w:p>
        </w:tc>
        <w:tc>
          <w:tcPr>
            <w:tcW w:w="9720" w:type="dxa"/>
          </w:tcPr>
          <w:p w:rsidR="00147747" w:rsidRPr="00554EC4" w:rsidRDefault="00147747" w:rsidP="00445A0B">
            <w:pPr>
              <w:pStyle w:val="BodyText"/>
              <w:jc w:val="left"/>
              <w:rPr>
                <w:b w:val="0"/>
                <w:bCs w:val="0"/>
              </w:rPr>
            </w:pPr>
            <w:r w:rsidRPr="00554EC4">
              <w:rPr>
                <w:b w:val="0"/>
              </w:rPr>
              <w:t>All recommended and/or required problems and problems similar to them.</w:t>
            </w:r>
          </w:p>
        </w:tc>
      </w:tr>
    </w:tbl>
    <w:p w:rsidR="00554EC4" w:rsidRDefault="00554EC4" w:rsidP="00C3045C">
      <w:pPr>
        <w:rPr>
          <w:b/>
          <w:color w:val="0070C0"/>
        </w:rPr>
      </w:pPr>
    </w:p>
    <w:p w:rsidR="00C3045C" w:rsidRPr="005A1B90" w:rsidRDefault="00147747" w:rsidP="00C3045C">
      <w:pPr>
        <w:rPr>
          <w:b/>
          <w:color w:val="FF0000"/>
          <w:sz w:val="32"/>
          <w:szCs w:val="32"/>
        </w:rPr>
      </w:pPr>
      <w:r>
        <w:rPr>
          <w:b/>
          <w:color w:val="FF0000"/>
          <w:sz w:val="32"/>
          <w:szCs w:val="32"/>
        </w:rPr>
        <w:t>C</w:t>
      </w:r>
      <w:r w:rsidR="008624F8" w:rsidRPr="009F37AB">
        <w:rPr>
          <w:b/>
          <w:color w:val="FF0000"/>
          <w:sz w:val="32"/>
          <w:szCs w:val="32"/>
        </w:rPr>
        <w:t>utoff</w:t>
      </w:r>
      <w:r w:rsidR="00611FE2" w:rsidRPr="009F37AB">
        <w:rPr>
          <w:b/>
          <w:color w:val="FF0000"/>
          <w:sz w:val="32"/>
          <w:szCs w:val="32"/>
        </w:rPr>
        <w:t xml:space="preserve"> for </w:t>
      </w:r>
      <w:r w:rsidR="005A1B90" w:rsidRPr="005A1B90">
        <w:rPr>
          <w:b/>
          <w:color w:val="FF0000"/>
          <w:sz w:val="32"/>
          <w:szCs w:val="32"/>
        </w:rPr>
        <w:t>E</w:t>
      </w:r>
      <w:r w:rsidR="00554EC4" w:rsidRPr="005A1B90">
        <w:rPr>
          <w:b/>
          <w:color w:val="FF0000"/>
          <w:sz w:val="32"/>
          <w:szCs w:val="32"/>
        </w:rPr>
        <w:t>xam 2 material.</w:t>
      </w:r>
    </w:p>
    <w:p w:rsidR="009F20E9" w:rsidRDefault="009F20E9" w:rsidP="00C3045C"/>
    <w:p w:rsidR="000C5E3E" w:rsidRDefault="000C5E3E" w:rsidP="002D5C8E"/>
    <w:p w:rsidR="002D5C8E" w:rsidRDefault="002D5C8E" w:rsidP="002D5C8E">
      <w:r>
        <w:t>Things you should be able to do from Ch.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602"/>
      </w:tblGrid>
      <w:tr w:rsidR="00351501" w:rsidTr="002D5C8E">
        <w:tc>
          <w:tcPr>
            <w:tcW w:w="468" w:type="dxa"/>
          </w:tcPr>
          <w:p w:rsidR="00351501" w:rsidRDefault="00351501" w:rsidP="00651318">
            <w:r>
              <w:t>1</w:t>
            </w:r>
          </w:p>
        </w:tc>
        <w:tc>
          <w:tcPr>
            <w:tcW w:w="9828" w:type="dxa"/>
          </w:tcPr>
          <w:p w:rsidR="00351501" w:rsidRDefault="00351501" w:rsidP="00651318">
            <w:r>
              <w:t xml:space="preserve">See the big picture!  In this chapter the carbonyl compound will behave as a nucleophile and the product will substitute an </w:t>
            </w:r>
            <w:r w:rsidRPr="00351501">
              <w:rPr>
                <w:rFonts w:ascii="Symbol" w:hAnsi="Symbol"/>
              </w:rPr>
              <w:t></w:t>
            </w:r>
            <w:r>
              <w:t>-hydrogen for an electrophile.</w:t>
            </w:r>
          </w:p>
        </w:tc>
      </w:tr>
      <w:tr w:rsidR="00351501" w:rsidTr="002D5C8E">
        <w:tc>
          <w:tcPr>
            <w:tcW w:w="468" w:type="dxa"/>
          </w:tcPr>
          <w:p w:rsidR="00351501" w:rsidRDefault="00351501" w:rsidP="00651318">
            <w:r>
              <w:t>2</w:t>
            </w:r>
          </w:p>
        </w:tc>
        <w:tc>
          <w:tcPr>
            <w:tcW w:w="9828" w:type="dxa"/>
          </w:tcPr>
          <w:p w:rsidR="00351501" w:rsidRDefault="00351501" w:rsidP="00651318">
            <w:r>
              <w:t xml:space="preserve">Define and draw compounds that are related as </w:t>
            </w:r>
            <w:proofErr w:type="spellStart"/>
            <w:r>
              <w:t>tautomers</w:t>
            </w:r>
            <w:proofErr w:type="spellEnd"/>
            <w:r>
              <w:t>.</w:t>
            </w:r>
          </w:p>
        </w:tc>
      </w:tr>
      <w:tr w:rsidR="00351501" w:rsidTr="002D5C8E">
        <w:tc>
          <w:tcPr>
            <w:tcW w:w="468" w:type="dxa"/>
          </w:tcPr>
          <w:p w:rsidR="00351501" w:rsidRDefault="00351501" w:rsidP="00651318">
            <w:r>
              <w:t>3</w:t>
            </w:r>
          </w:p>
        </w:tc>
        <w:tc>
          <w:tcPr>
            <w:tcW w:w="9828" w:type="dxa"/>
          </w:tcPr>
          <w:p w:rsidR="00351501" w:rsidRDefault="00351501" w:rsidP="00651318">
            <w:r>
              <w:t xml:space="preserve">Draw enols and </w:t>
            </w:r>
            <w:proofErr w:type="spellStart"/>
            <w:r>
              <w:t>enolate</w:t>
            </w:r>
            <w:proofErr w:type="spellEnd"/>
            <w:r>
              <w:t xml:space="preserve"> anions of a given carbonyl compo</w:t>
            </w:r>
            <w:r w:rsidR="00A349B8">
              <w:t>und, especially aldehydes and ketones.</w:t>
            </w:r>
            <w:r>
              <w:t>.</w:t>
            </w:r>
          </w:p>
        </w:tc>
      </w:tr>
      <w:tr w:rsidR="008E0A51" w:rsidTr="002D5C8E">
        <w:tc>
          <w:tcPr>
            <w:tcW w:w="468" w:type="dxa"/>
          </w:tcPr>
          <w:p w:rsidR="008E0A51" w:rsidRDefault="008E0A51" w:rsidP="00651318">
            <w:r>
              <w:t>4</w:t>
            </w:r>
          </w:p>
        </w:tc>
        <w:tc>
          <w:tcPr>
            <w:tcW w:w="9828" w:type="dxa"/>
          </w:tcPr>
          <w:p w:rsidR="008E0A51" w:rsidRDefault="008E0A51" w:rsidP="00651318">
            <w:r>
              <w:t xml:space="preserve">Form ester </w:t>
            </w:r>
            <w:proofErr w:type="spellStart"/>
            <w:r>
              <w:t>enolates</w:t>
            </w:r>
            <w:proofErr w:type="spellEnd"/>
            <w:r>
              <w:t xml:space="preserve"> from the </w:t>
            </w:r>
            <w:proofErr w:type="spellStart"/>
            <w:r>
              <w:t>Bronsted</w:t>
            </w:r>
            <w:proofErr w:type="spellEnd"/>
            <w:r>
              <w:t xml:space="preserve">-Lowry acid/base reaction of esters with lithium </w:t>
            </w:r>
            <w:proofErr w:type="spellStart"/>
            <w:r>
              <w:t>dialkylamides</w:t>
            </w:r>
            <w:proofErr w:type="spellEnd"/>
            <w:r>
              <w:t>.  (</w:t>
            </w:r>
            <w:r w:rsidRPr="00AD0923">
              <w:t xml:space="preserve">You </w:t>
            </w:r>
            <w:r w:rsidR="00DF6AD5" w:rsidRPr="00AD0923">
              <w:t xml:space="preserve">often </w:t>
            </w:r>
            <w:r w:rsidRPr="00AD0923">
              <w:t xml:space="preserve">need </w:t>
            </w:r>
            <w:r>
              <w:t>a stronger N</w:t>
            </w:r>
            <w:r w:rsidRPr="0067367F">
              <w:rPr>
                <w:vertAlign w:val="superscript"/>
              </w:rPr>
              <w:t>-</w:t>
            </w:r>
            <w:r>
              <w:t xml:space="preserve"> base if there aren’t two C=O’s beta to each other.)</w:t>
            </w:r>
          </w:p>
        </w:tc>
      </w:tr>
      <w:tr w:rsidR="008E0A51" w:rsidTr="002D5C8E">
        <w:tc>
          <w:tcPr>
            <w:tcW w:w="468" w:type="dxa"/>
          </w:tcPr>
          <w:p w:rsidR="008E0A51" w:rsidRDefault="008E0A51" w:rsidP="00651318">
            <w:r>
              <w:t>5</w:t>
            </w:r>
          </w:p>
        </w:tc>
        <w:tc>
          <w:tcPr>
            <w:tcW w:w="9828" w:type="dxa"/>
          </w:tcPr>
          <w:p w:rsidR="008E0A51" w:rsidRDefault="008E0A51" w:rsidP="00651318">
            <w:r w:rsidRPr="00BB5270">
              <w:t xml:space="preserve">Rank acidities of </w:t>
            </w:r>
            <w:r>
              <w:t xml:space="preserve">various carbonyl containing functional groups.  </w:t>
            </w:r>
            <w:r w:rsidRPr="00F70278">
              <w:t>See Table 22.1.</w:t>
            </w:r>
          </w:p>
        </w:tc>
      </w:tr>
      <w:tr w:rsidR="008E0A51" w:rsidTr="002D5C8E">
        <w:tc>
          <w:tcPr>
            <w:tcW w:w="468" w:type="dxa"/>
          </w:tcPr>
          <w:p w:rsidR="008E0A51" w:rsidRDefault="008E0A51" w:rsidP="00651318">
            <w:r>
              <w:t>6</w:t>
            </w:r>
          </w:p>
        </w:tc>
        <w:tc>
          <w:tcPr>
            <w:tcW w:w="9828" w:type="dxa"/>
          </w:tcPr>
          <w:p w:rsidR="008E0A51" w:rsidRPr="00F70278" w:rsidRDefault="008E0A51" w:rsidP="00651318">
            <w:pPr>
              <w:rPr>
                <w:strike/>
                <w:color w:val="FF0000"/>
              </w:rPr>
            </w:pPr>
            <w:r w:rsidRPr="00F70278">
              <w:t xml:space="preserve">Predict relative stabilities of enols and </w:t>
            </w:r>
            <w:proofErr w:type="spellStart"/>
            <w:r w:rsidRPr="00F70278">
              <w:t>enolate</w:t>
            </w:r>
            <w:proofErr w:type="spellEnd"/>
            <w:r w:rsidRPr="00F70278">
              <w:t xml:space="preserve"> anions (based on the relative acidities of the corresponding carbonyl compounds.)</w:t>
            </w:r>
          </w:p>
        </w:tc>
      </w:tr>
      <w:tr w:rsidR="008E0A51" w:rsidTr="002D5C8E">
        <w:tc>
          <w:tcPr>
            <w:tcW w:w="468" w:type="dxa"/>
          </w:tcPr>
          <w:p w:rsidR="008E0A51" w:rsidRPr="00AD0923" w:rsidRDefault="008E0A51" w:rsidP="00651318">
            <w:r w:rsidRPr="00AD0923">
              <w:lastRenderedPageBreak/>
              <w:t>7</w:t>
            </w:r>
          </w:p>
        </w:tc>
        <w:tc>
          <w:tcPr>
            <w:tcW w:w="9828" w:type="dxa"/>
          </w:tcPr>
          <w:p w:rsidR="008E0A51" w:rsidRPr="00AD0923" w:rsidRDefault="008E0A51" w:rsidP="00DF6AD5">
            <w:r w:rsidRPr="00AD0923">
              <w:t xml:space="preserve">Provide products and mechanisms for </w:t>
            </w:r>
            <w:r w:rsidRPr="00AD0923">
              <w:rPr>
                <w:rFonts w:ascii="Symbol" w:hAnsi="Symbol"/>
              </w:rPr>
              <w:t></w:t>
            </w:r>
            <w:r w:rsidRPr="00AD0923">
              <w:t xml:space="preserve">-halogenation of aldehydes and ketones under acidic </w:t>
            </w:r>
            <w:r w:rsidR="00DF6AD5" w:rsidRPr="00AD0923">
              <w:t>(</w:t>
            </w:r>
            <w:proofErr w:type="spellStart"/>
            <w:r w:rsidR="00DF6AD5" w:rsidRPr="00AD0923">
              <w:t>monohalogenation</w:t>
            </w:r>
            <w:proofErr w:type="spellEnd"/>
            <w:r w:rsidR="00DF6AD5" w:rsidRPr="00AD0923">
              <w:t xml:space="preserve"> of more substituted side) </w:t>
            </w:r>
            <w:r w:rsidRPr="00AD0923">
              <w:t xml:space="preserve">or neutral conditions or the </w:t>
            </w:r>
            <w:proofErr w:type="spellStart"/>
            <w:r w:rsidRPr="00AD0923">
              <w:t>haloform</w:t>
            </w:r>
            <w:proofErr w:type="spellEnd"/>
            <w:r w:rsidRPr="00AD0923">
              <w:t xml:space="preserve"> reaction (</w:t>
            </w:r>
            <w:r w:rsidR="00DF6AD5" w:rsidRPr="00AD0923">
              <w:t>basic conditions, exhaustive halogenation of the less substituted side</w:t>
            </w:r>
            <w:r w:rsidRPr="00AD0923">
              <w:t>.) (22.3 and 22.6)</w:t>
            </w:r>
          </w:p>
        </w:tc>
      </w:tr>
      <w:tr w:rsidR="008E0A51" w:rsidTr="002D5C8E">
        <w:tc>
          <w:tcPr>
            <w:tcW w:w="468" w:type="dxa"/>
          </w:tcPr>
          <w:p w:rsidR="008E0A51" w:rsidRDefault="008E0A51" w:rsidP="00651318">
            <w:r>
              <w:t>8</w:t>
            </w:r>
          </w:p>
        </w:tc>
        <w:tc>
          <w:tcPr>
            <w:tcW w:w="9828" w:type="dxa"/>
          </w:tcPr>
          <w:p w:rsidR="008E0A51" w:rsidRDefault="008E0A51" w:rsidP="00651318">
            <w:r>
              <w:t xml:space="preserve">Provide products and a mechanism for the </w:t>
            </w:r>
            <w:proofErr w:type="spellStart"/>
            <w:r>
              <w:t>dehydrobromination</w:t>
            </w:r>
            <w:proofErr w:type="spellEnd"/>
            <w:r>
              <w:t xml:space="preserve"> of </w:t>
            </w:r>
            <w:r w:rsidRPr="00DE3019">
              <w:rPr>
                <w:rFonts w:ascii="Symbol" w:hAnsi="Symbol"/>
              </w:rPr>
              <w:t></w:t>
            </w:r>
            <w:r>
              <w:t>-</w:t>
            </w:r>
            <w:proofErr w:type="spellStart"/>
            <w:r>
              <w:t>bromoketones</w:t>
            </w:r>
            <w:proofErr w:type="spellEnd"/>
            <w:r>
              <w:t>. (22.3)</w:t>
            </w:r>
          </w:p>
        </w:tc>
      </w:tr>
      <w:tr w:rsidR="008E0A51" w:rsidTr="002D5C8E">
        <w:tc>
          <w:tcPr>
            <w:tcW w:w="468" w:type="dxa"/>
          </w:tcPr>
          <w:p w:rsidR="008E0A51" w:rsidRDefault="008E0A51" w:rsidP="00651318">
            <w:r>
              <w:t>9</w:t>
            </w:r>
          </w:p>
        </w:tc>
        <w:tc>
          <w:tcPr>
            <w:tcW w:w="9828" w:type="dxa"/>
          </w:tcPr>
          <w:p w:rsidR="008E0A51" w:rsidRDefault="008E0A51" w:rsidP="00651318">
            <w:r>
              <w:t>Provide products, mechanism, or missing reagents for the Hell-</w:t>
            </w:r>
            <w:proofErr w:type="spellStart"/>
            <w:r>
              <w:t>Vollhard</w:t>
            </w:r>
            <w:proofErr w:type="spellEnd"/>
            <w:r>
              <w:t>-</w:t>
            </w:r>
            <w:proofErr w:type="spellStart"/>
            <w:r>
              <w:t>Zelinskii</w:t>
            </w:r>
            <w:proofErr w:type="spellEnd"/>
            <w:r>
              <w:t xml:space="preserve"> reaction. (22.4)</w:t>
            </w:r>
          </w:p>
        </w:tc>
      </w:tr>
      <w:tr w:rsidR="008E0A51" w:rsidTr="002D5C8E">
        <w:tc>
          <w:tcPr>
            <w:tcW w:w="468" w:type="dxa"/>
          </w:tcPr>
          <w:p w:rsidR="008E0A51" w:rsidRDefault="008E0A51" w:rsidP="00651318">
            <w:r>
              <w:t>10</w:t>
            </w:r>
          </w:p>
        </w:tc>
        <w:tc>
          <w:tcPr>
            <w:tcW w:w="9828" w:type="dxa"/>
          </w:tcPr>
          <w:p w:rsidR="008E0A51" w:rsidRPr="00BB5270" w:rsidRDefault="008E0A51" w:rsidP="00651318">
            <w:r w:rsidRPr="00BB5270">
              <w:t xml:space="preserve">Distinguish between kinetic and thermodynamic </w:t>
            </w:r>
            <w:proofErr w:type="spellStart"/>
            <w:r w:rsidRPr="00BB5270">
              <w:t>enolates</w:t>
            </w:r>
            <w:proofErr w:type="spellEnd"/>
            <w:r w:rsidRPr="00BB5270">
              <w:t xml:space="preserve"> and know the conditions to form each.  (Strong, irreversible base, such as LDA, and low temp. favor kinetic </w:t>
            </w:r>
            <w:proofErr w:type="spellStart"/>
            <w:r w:rsidRPr="00BB5270">
              <w:t>enolate</w:t>
            </w:r>
            <w:proofErr w:type="spellEnd"/>
            <w:r w:rsidRPr="00BB5270">
              <w:t xml:space="preserve"> formation.  Weak, reversible base, such as </w:t>
            </w:r>
            <w:smartTag w:uri="urn:schemas-microsoft-com:office:smarttags" w:element="place">
              <w:smartTag w:uri="urn:schemas-microsoft-com:office:smarttags" w:element="State">
                <w:r w:rsidRPr="00BB5270">
                  <w:t>OH</w:t>
                </w:r>
                <w:r w:rsidRPr="00BB5270">
                  <w:rPr>
                    <w:vertAlign w:val="superscript"/>
                  </w:rPr>
                  <w:t>-</w:t>
                </w:r>
              </w:smartTag>
            </w:smartTag>
            <w:r w:rsidRPr="00BB5270">
              <w:t xml:space="preserve"> or an amine, and high temp. favor thermodynamic </w:t>
            </w:r>
            <w:proofErr w:type="spellStart"/>
            <w:r w:rsidRPr="00BB5270">
              <w:t>enolate</w:t>
            </w:r>
            <w:proofErr w:type="spellEnd"/>
            <w:r w:rsidRPr="00BB5270">
              <w:t>.)</w:t>
            </w:r>
          </w:p>
        </w:tc>
      </w:tr>
      <w:tr w:rsidR="008E0A51" w:rsidTr="002D5C8E">
        <w:tc>
          <w:tcPr>
            <w:tcW w:w="468" w:type="dxa"/>
          </w:tcPr>
          <w:p w:rsidR="008E0A51" w:rsidRDefault="008E0A51" w:rsidP="00651318">
            <w:r>
              <w:t>11</w:t>
            </w:r>
          </w:p>
        </w:tc>
        <w:tc>
          <w:tcPr>
            <w:tcW w:w="9828" w:type="dxa"/>
          </w:tcPr>
          <w:p w:rsidR="008E0A51" w:rsidRPr="00284A4B" w:rsidRDefault="008E0A51" w:rsidP="00651318">
            <w:r>
              <w:t xml:space="preserve">Provide products and mechanisms for the various </w:t>
            </w:r>
            <w:r w:rsidRPr="00351501">
              <w:rPr>
                <w:rFonts w:ascii="Symbol" w:hAnsi="Symbol"/>
              </w:rPr>
              <w:t></w:t>
            </w:r>
            <w:r>
              <w:t xml:space="preserve">-alkylation reactions, including alkylation of a ketone, ester, nitrile, the malonic ester synthesis, and the </w:t>
            </w:r>
            <w:proofErr w:type="spellStart"/>
            <w:r>
              <w:t>acetoaceitc</w:t>
            </w:r>
            <w:proofErr w:type="spellEnd"/>
            <w:r>
              <w:t xml:space="preserve"> ester synthesis.  (22.7)</w:t>
            </w:r>
          </w:p>
        </w:tc>
      </w:tr>
      <w:tr w:rsidR="00AB4706" w:rsidTr="002D5C8E">
        <w:tc>
          <w:tcPr>
            <w:tcW w:w="468" w:type="dxa"/>
          </w:tcPr>
          <w:p w:rsidR="00AB4706" w:rsidRDefault="00AB4706" w:rsidP="00765601">
            <w:r>
              <w:t>12</w:t>
            </w:r>
          </w:p>
        </w:tc>
        <w:tc>
          <w:tcPr>
            <w:tcW w:w="9828" w:type="dxa"/>
          </w:tcPr>
          <w:p w:rsidR="00AB4706" w:rsidRPr="00AB4706" w:rsidRDefault="00AB4706" w:rsidP="00AB4706">
            <w:pPr>
              <w:rPr>
                <w:color w:val="FF0000"/>
              </w:rPr>
            </w:pPr>
            <w:r w:rsidRPr="005A1B90">
              <w:t xml:space="preserve">Provide products and mechanisms for converting an aldehyde or ketone to its </w:t>
            </w:r>
            <w:proofErr w:type="spellStart"/>
            <w:r w:rsidRPr="005A1B90">
              <w:t>enamine</w:t>
            </w:r>
            <w:proofErr w:type="spellEnd"/>
            <w:r w:rsidRPr="005A1B90">
              <w:t xml:space="preserve">, alkylating the </w:t>
            </w:r>
            <w:proofErr w:type="spellStart"/>
            <w:r w:rsidRPr="005A1B90">
              <w:t>enamine</w:t>
            </w:r>
            <w:proofErr w:type="spellEnd"/>
            <w:r w:rsidRPr="005A1B90">
              <w:t>, and hydrolyzing the resulting iminium salt back to an aldehyde or ketone.</w:t>
            </w:r>
          </w:p>
        </w:tc>
      </w:tr>
      <w:tr w:rsidR="00AB4706" w:rsidTr="002D5C8E">
        <w:tc>
          <w:tcPr>
            <w:tcW w:w="468" w:type="dxa"/>
          </w:tcPr>
          <w:p w:rsidR="00AB4706" w:rsidRDefault="00AB4706" w:rsidP="00765601">
            <w:r>
              <w:t>13</w:t>
            </w:r>
          </w:p>
        </w:tc>
        <w:tc>
          <w:tcPr>
            <w:tcW w:w="9828" w:type="dxa"/>
          </w:tcPr>
          <w:p w:rsidR="00AB4706" w:rsidRDefault="00AB4706" w:rsidP="00651318">
            <w:r>
              <w:t>Provide products and mechanism for the malonic ester synthesis.  Followed by ester hydrolysis and decarboxylation, the reaction is used to synthesize carboxylic acids.</w:t>
            </w:r>
          </w:p>
        </w:tc>
      </w:tr>
      <w:tr w:rsidR="00AB4706" w:rsidTr="002D5C8E">
        <w:tc>
          <w:tcPr>
            <w:tcW w:w="468" w:type="dxa"/>
          </w:tcPr>
          <w:p w:rsidR="00AB4706" w:rsidRDefault="00AB4706" w:rsidP="00765601">
            <w:r>
              <w:t>14</w:t>
            </w:r>
          </w:p>
        </w:tc>
        <w:tc>
          <w:tcPr>
            <w:tcW w:w="9828" w:type="dxa"/>
          </w:tcPr>
          <w:p w:rsidR="00AB4706" w:rsidRDefault="00AB4706" w:rsidP="00651318">
            <w:r>
              <w:t xml:space="preserve">Provide products and mechanism for the decarboxylation of </w:t>
            </w:r>
            <w:r w:rsidRPr="00A349B8">
              <w:rPr>
                <w:rFonts w:ascii="Symbol" w:hAnsi="Symbol"/>
              </w:rPr>
              <w:t></w:t>
            </w:r>
            <w:r>
              <w:t>-</w:t>
            </w:r>
            <w:proofErr w:type="spellStart"/>
            <w:r>
              <w:t>diesters</w:t>
            </w:r>
            <w:proofErr w:type="spellEnd"/>
            <w:r>
              <w:t>.  The product will be a carboxylic acid (and CO</w:t>
            </w:r>
            <w:r w:rsidRPr="00A349B8">
              <w:rPr>
                <w:vertAlign w:val="subscript"/>
              </w:rPr>
              <w:t>2</w:t>
            </w:r>
            <w:r w:rsidR="00DF6AD5">
              <w:t xml:space="preserve"> and two alcohols</w:t>
            </w:r>
            <w:r w:rsidR="00DF6AD5" w:rsidRPr="00AD0923">
              <w:t xml:space="preserve">.)  (This represents a </w:t>
            </w:r>
            <w:r w:rsidR="00DF6AD5">
              <w:t>c</w:t>
            </w:r>
            <w:r>
              <w:t>ontinuation of the malonic ester synthesis.)</w:t>
            </w:r>
          </w:p>
        </w:tc>
      </w:tr>
      <w:tr w:rsidR="002E4A04" w:rsidTr="002D5C8E">
        <w:tc>
          <w:tcPr>
            <w:tcW w:w="468" w:type="dxa"/>
          </w:tcPr>
          <w:p w:rsidR="002E4A04" w:rsidRPr="00880B77" w:rsidRDefault="002E4A04" w:rsidP="007656FE">
            <w:r w:rsidRPr="00880B77">
              <w:t>15</w:t>
            </w:r>
          </w:p>
        </w:tc>
        <w:tc>
          <w:tcPr>
            <w:tcW w:w="9828" w:type="dxa"/>
          </w:tcPr>
          <w:p w:rsidR="002E4A04" w:rsidRPr="00880B77" w:rsidRDefault="002E4A04" w:rsidP="002E4A04">
            <w:r w:rsidRPr="00880B77">
              <w:t>Provide a full electron-pushing mechanism for the decarboxylation of carboxylic acids that have a C=O on the</w:t>
            </w:r>
            <w:r w:rsidRPr="00880B77">
              <w:rPr>
                <w:rFonts w:ascii="Symbol" w:hAnsi="Symbol"/>
              </w:rPr>
              <w:t></w:t>
            </w:r>
            <w:r w:rsidRPr="00880B77">
              <w:rPr>
                <w:rFonts w:ascii="Symbol" w:hAnsi="Symbol"/>
              </w:rPr>
              <w:t></w:t>
            </w:r>
            <w:r w:rsidRPr="00880B77">
              <w:t xml:space="preserve"> carbon.  </w:t>
            </w:r>
          </w:p>
        </w:tc>
      </w:tr>
      <w:tr w:rsidR="002E4A04" w:rsidTr="002D5C8E">
        <w:tc>
          <w:tcPr>
            <w:tcW w:w="468" w:type="dxa"/>
          </w:tcPr>
          <w:p w:rsidR="002E4A04" w:rsidRDefault="002E4A04" w:rsidP="007656FE">
            <w:r>
              <w:t>16</w:t>
            </w:r>
          </w:p>
        </w:tc>
        <w:tc>
          <w:tcPr>
            <w:tcW w:w="9828" w:type="dxa"/>
          </w:tcPr>
          <w:p w:rsidR="002E4A04" w:rsidRDefault="002E4A04" w:rsidP="00DF6AD5">
            <w:r>
              <w:t>Provide products and a mechanism (S</w:t>
            </w:r>
            <w:r w:rsidRPr="00C1262B">
              <w:rPr>
                <w:vertAlign w:val="subscript"/>
              </w:rPr>
              <w:t>N</w:t>
            </w:r>
            <w:r>
              <w:t xml:space="preserve">2) for the reaction of an </w:t>
            </w:r>
            <w:proofErr w:type="spellStart"/>
            <w:r>
              <w:t>enolate</w:t>
            </w:r>
            <w:proofErr w:type="spellEnd"/>
            <w:r>
              <w:t xml:space="preserve"> with an alkyl halide</w:t>
            </w:r>
            <w:r w:rsidRPr="00AD0923">
              <w:t xml:space="preserve">,  such as the acetoacetic </w:t>
            </w:r>
            <w:r>
              <w:t>ester synthesis.  Followed by ester hydrolysis and decarboxylation, the reaction is used to synthesize methyl ketones</w:t>
            </w:r>
          </w:p>
        </w:tc>
      </w:tr>
      <w:tr w:rsidR="002E4A04" w:rsidTr="002D5C8E">
        <w:tc>
          <w:tcPr>
            <w:tcW w:w="468" w:type="dxa"/>
          </w:tcPr>
          <w:p w:rsidR="002E4A04" w:rsidRDefault="002E4A04" w:rsidP="007656FE">
            <w:r>
              <w:t>17</w:t>
            </w:r>
          </w:p>
        </w:tc>
        <w:tc>
          <w:tcPr>
            <w:tcW w:w="9828" w:type="dxa"/>
          </w:tcPr>
          <w:p w:rsidR="002E4A04" w:rsidRDefault="002E4A04" w:rsidP="00651318">
            <w:r>
              <w:t xml:space="preserve">Provide products and mechanism for the decarboxylation of </w:t>
            </w:r>
            <w:r w:rsidRPr="002375A4">
              <w:rPr>
                <w:rFonts w:ascii="Symbol" w:hAnsi="Symbol"/>
              </w:rPr>
              <w:t></w:t>
            </w:r>
            <w:r>
              <w:t>-</w:t>
            </w:r>
            <w:proofErr w:type="spellStart"/>
            <w:r>
              <w:t>keto</w:t>
            </w:r>
            <w:proofErr w:type="spellEnd"/>
            <w:r>
              <w:t xml:space="preserve"> esters.  The product will be a ketone (and CO</w:t>
            </w:r>
            <w:r w:rsidRPr="002375A4">
              <w:rPr>
                <w:vertAlign w:val="subscript"/>
              </w:rPr>
              <w:t>2</w:t>
            </w:r>
            <w:r>
              <w:t>.)  (</w:t>
            </w:r>
            <w:r w:rsidRPr="00AD0923">
              <w:t xml:space="preserve">This represents a </w:t>
            </w:r>
            <w:r>
              <w:t>continuation of the acetoacetic ester synthesis.)</w:t>
            </w:r>
          </w:p>
        </w:tc>
      </w:tr>
      <w:tr w:rsidR="002E4A04" w:rsidTr="002D5C8E">
        <w:tc>
          <w:tcPr>
            <w:tcW w:w="468" w:type="dxa"/>
          </w:tcPr>
          <w:p w:rsidR="002E4A04" w:rsidRDefault="002E4A04" w:rsidP="007656FE">
            <w:r>
              <w:t>18</w:t>
            </w:r>
          </w:p>
        </w:tc>
        <w:tc>
          <w:tcPr>
            <w:tcW w:w="9828" w:type="dxa"/>
          </w:tcPr>
          <w:p w:rsidR="002E4A04" w:rsidRDefault="002E4A04" w:rsidP="00ED0058">
            <w:r>
              <w:t>Use the reactions we have learned to date to provide a multi-step synthesis of a given target compound.</w:t>
            </w:r>
          </w:p>
        </w:tc>
      </w:tr>
      <w:tr w:rsidR="002E4A04" w:rsidTr="002D5C8E">
        <w:tc>
          <w:tcPr>
            <w:tcW w:w="468" w:type="dxa"/>
          </w:tcPr>
          <w:p w:rsidR="002E4A04" w:rsidRDefault="002E4A04" w:rsidP="00651318">
            <w:r>
              <w:t>19</w:t>
            </w:r>
          </w:p>
        </w:tc>
        <w:tc>
          <w:tcPr>
            <w:tcW w:w="9828" w:type="dxa"/>
          </w:tcPr>
          <w:p w:rsidR="002E4A04" w:rsidRPr="00D8717D" w:rsidRDefault="002E4A04" w:rsidP="00ED0058">
            <w:r w:rsidRPr="00D8717D">
              <w:t>All recommended and/or required problems and problems similar to them.</w:t>
            </w:r>
          </w:p>
        </w:tc>
      </w:tr>
    </w:tbl>
    <w:p w:rsidR="00D97FAA" w:rsidRDefault="00D97FAA"/>
    <w:p w:rsidR="00F70278" w:rsidRDefault="00F70278"/>
    <w:p w:rsidR="0037160F" w:rsidRDefault="0037160F">
      <w:r>
        <w:t>Things you should be able to do from Ch.</w:t>
      </w:r>
      <w:r w:rsidR="00495122">
        <w:t xml:space="preserve"> 2</w:t>
      </w:r>
      <w:r w:rsidR="00DE3019">
        <w:t>3</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602"/>
      </w:tblGrid>
      <w:tr w:rsidR="0037160F">
        <w:tc>
          <w:tcPr>
            <w:tcW w:w="468" w:type="dxa"/>
          </w:tcPr>
          <w:p w:rsidR="0037160F" w:rsidRDefault="0037160F">
            <w:r>
              <w:t>1</w:t>
            </w:r>
          </w:p>
        </w:tc>
        <w:tc>
          <w:tcPr>
            <w:tcW w:w="9828" w:type="dxa"/>
          </w:tcPr>
          <w:p w:rsidR="0037160F" w:rsidRDefault="00BA325C">
            <w:r>
              <w:t xml:space="preserve">See the big picture!  Use a base to form an </w:t>
            </w:r>
            <w:proofErr w:type="spellStart"/>
            <w:r>
              <w:t>enolate</w:t>
            </w:r>
            <w:proofErr w:type="spellEnd"/>
            <w:r>
              <w:t xml:space="preserve">.  Use the </w:t>
            </w:r>
            <w:proofErr w:type="spellStart"/>
            <w:r>
              <w:t>enolate</w:t>
            </w:r>
            <w:proofErr w:type="spellEnd"/>
            <w:r>
              <w:t xml:space="preserve"> as a nucleophile toward another C=O.</w:t>
            </w:r>
          </w:p>
        </w:tc>
      </w:tr>
      <w:tr w:rsidR="00DE3019">
        <w:tc>
          <w:tcPr>
            <w:tcW w:w="468" w:type="dxa"/>
          </w:tcPr>
          <w:p w:rsidR="00DE3019" w:rsidRDefault="00DE3019" w:rsidP="00651318">
            <w:r>
              <w:t>2</w:t>
            </w:r>
          </w:p>
        </w:tc>
        <w:tc>
          <w:tcPr>
            <w:tcW w:w="9828" w:type="dxa"/>
          </w:tcPr>
          <w:p w:rsidR="00DE3019" w:rsidRDefault="00DE3019" w:rsidP="00651318">
            <w:r>
              <w:t xml:space="preserve">Provide products and mechanism for the </w:t>
            </w:r>
            <w:proofErr w:type="spellStart"/>
            <w:r>
              <w:t>aldol</w:t>
            </w:r>
            <w:proofErr w:type="spellEnd"/>
            <w:r>
              <w:t xml:space="preserve"> and mixed </w:t>
            </w:r>
            <w:proofErr w:type="spellStart"/>
            <w:r>
              <w:t>aldol</w:t>
            </w:r>
            <w:proofErr w:type="spellEnd"/>
            <w:r>
              <w:t xml:space="preserve"> reaction </w:t>
            </w:r>
            <w:r w:rsidRPr="00BB5270">
              <w:t xml:space="preserve">(to give a </w:t>
            </w:r>
            <w:r w:rsidRPr="00BB5270">
              <w:rPr>
                <w:rFonts w:ascii="Symbol" w:hAnsi="Symbol"/>
              </w:rPr>
              <w:t></w:t>
            </w:r>
            <w:r w:rsidRPr="00BB5270">
              <w:t>-</w:t>
            </w:r>
            <w:proofErr w:type="spellStart"/>
            <w:r w:rsidRPr="00BB5270">
              <w:t>hydroxycarbonyl</w:t>
            </w:r>
            <w:proofErr w:type="spellEnd"/>
            <w:r w:rsidRPr="00BB5270">
              <w:t xml:space="preserve"> compound) and condensation (to give an </w:t>
            </w:r>
            <w:r w:rsidRPr="00BB5270">
              <w:rPr>
                <w:rFonts w:ascii="Symbol" w:hAnsi="Symbol"/>
              </w:rPr>
              <w:t></w:t>
            </w:r>
            <w:r w:rsidRPr="00BB5270">
              <w:rPr>
                <w:rFonts w:ascii="Symbol" w:hAnsi="Symbol"/>
              </w:rPr>
              <w:t></w:t>
            </w:r>
            <w:r w:rsidRPr="00BB5270">
              <w:rPr>
                <w:rFonts w:ascii="Symbol" w:hAnsi="Symbol"/>
              </w:rPr>
              <w:t></w:t>
            </w:r>
            <w:r w:rsidRPr="00BB5270">
              <w:t>-unsaturated carbonyl compound.)</w:t>
            </w:r>
            <w:r w:rsidR="00C50A2D">
              <w:t xml:space="preserve"> (23.2, </w:t>
            </w:r>
            <w:r w:rsidR="00D8717D">
              <w:t>23.3</w:t>
            </w:r>
            <w:r w:rsidR="00C50A2D">
              <w:t>, 23.5, and 23.6</w:t>
            </w:r>
            <w:r w:rsidR="00D8717D">
              <w:t>)</w:t>
            </w:r>
          </w:p>
        </w:tc>
      </w:tr>
      <w:tr w:rsidR="00DE3019">
        <w:tc>
          <w:tcPr>
            <w:tcW w:w="468" w:type="dxa"/>
          </w:tcPr>
          <w:p w:rsidR="00DE3019" w:rsidRDefault="00DE3019" w:rsidP="00651318">
            <w:r>
              <w:t>3</w:t>
            </w:r>
          </w:p>
        </w:tc>
        <w:tc>
          <w:tcPr>
            <w:tcW w:w="9828" w:type="dxa"/>
          </w:tcPr>
          <w:p w:rsidR="00DE3019" w:rsidRPr="00BB5270" w:rsidRDefault="00DE3019">
            <w:r>
              <w:t>Recognize and use the different conditions for self-conde</w:t>
            </w:r>
            <w:r w:rsidR="00F70278">
              <w:t>n</w:t>
            </w:r>
            <w:r>
              <w:t xml:space="preserve">sation of a carbonyl compound with its own </w:t>
            </w:r>
            <w:proofErr w:type="spellStart"/>
            <w:r>
              <w:t>enolate</w:t>
            </w:r>
            <w:proofErr w:type="spellEnd"/>
            <w:r>
              <w:t xml:space="preserve"> versus forming the </w:t>
            </w:r>
            <w:proofErr w:type="spellStart"/>
            <w:r>
              <w:t>enolate</w:t>
            </w:r>
            <w:proofErr w:type="spellEnd"/>
            <w:r>
              <w:t xml:space="preserve"> and using it to react with another electrophile.  (23.2)</w:t>
            </w:r>
          </w:p>
        </w:tc>
      </w:tr>
      <w:tr w:rsidR="00C50A2D">
        <w:tc>
          <w:tcPr>
            <w:tcW w:w="468" w:type="dxa"/>
          </w:tcPr>
          <w:p w:rsidR="00C50A2D" w:rsidRDefault="00C50A2D" w:rsidP="00651318">
            <w:r>
              <w:t>4</w:t>
            </w:r>
          </w:p>
        </w:tc>
        <w:tc>
          <w:tcPr>
            <w:tcW w:w="9828" w:type="dxa"/>
          </w:tcPr>
          <w:p w:rsidR="00C50A2D" w:rsidRDefault="00C50A2D" w:rsidP="00651318">
            <w:r>
              <w:t xml:space="preserve">Provide products and mechanism for the </w:t>
            </w:r>
            <w:proofErr w:type="spellStart"/>
            <w:r>
              <w:t>Claisen</w:t>
            </w:r>
            <w:proofErr w:type="spellEnd"/>
            <w:r>
              <w:t xml:space="preserve"> condensation.  (One ester molecule forms </w:t>
            </w:r>
            <w:proofErr w:type="spellStart"/>
            <w:r>
              <w:t>enolate</w:t>
            </w:r>
            <w:proofErr w:type="spellEnd"/>
            <w:r>
              <w:t xml:space="preserve"> and then the </w:t>
            </w:r>
            <w:proofErr w:type="spellStart"/>
            <w:r>
              <w:t>enolate</w:t>
            </w:r>
            <w:proofErr w:type="spellEnd"/>
            <w:r>
              <w:t xml:space="preserve"> reacts with another identical ester molecule forming a </w:t>
            </w:r>
            <w:r w:rsidRPr="00BA325C">
              <w:rPr>
                <w:rFonts w:ascii="Symbol" w:hAnsi="Symbol"/>
              </w:rPr>
              <w:t></w:t>
            </w:r>
            <w:r>
              <w:t>-</w:t>
            </w:r>
            <w:proofErr w:type="spellStart"/>
            <w:r>
              <w:t>keto</w:t>
            </w:r>
            <w:proofErr w:type="spellEnd"/>
            <w:r>
              <w:t xml:space="preserve"> ester.)</w:t>
            </w:r>
          </w:p>
        </w:tc>
      </w:tr>
      <w:tr w:rsidR="00C50A2D">
        <w:tc>
          <w:tcPr>
            <w:tcW w:w="468" w:type="dxa"/>
          </w:tcPr>
          <w:p w:rsidR="00C50A2D" w:rsidRDefault="00C50A2D" w:rsidP="00651318">
            <w:r>
              <w:t>5</w:t>
            </w:r>
          </w:p>
        </w:tc>
        <w:tc>
          <w:tcPr>
            <w:tcW w:w="9828" w:type="dxa"/>
          </w:tcPr>
          <w:p w:rsidR="00C50A2D" w:rsidRDefault="00C50A2D" w:rsidP="00651318">
            <w:r>
              <w:t xml:space="preserve">Provide products and mechanism for the mixed </w:t>
            </w:r>
            <w:proofErr w:type="spellStart"/>
            <w:r>
              <w:t>Claisen</w:t>
            </w:r>
            <w:proofErr w:type="spellEnd"/>
            <w:r>
              <w:t xml:space="preserve"> condensation.  (Use two different ester molecules for the </w:t>
            </w:r>
            <w:proofErr w:type="spellStart"/>
            <w:r>
              <w:t>Claisen</w:t>
            </w:r>
            <w:proofErr w:type="spellEnd"/>
            <w:r>
              <w:t xml:space="preserve"> condensation.  The reaction is only useful if one of the esters has an </w:t>
            </w:r>
            <w:r w:rsidRPr="00BA325C">
              <w:rPr>
                <w:rFonts w:ascii="Symbol" w:hAnsi="Symbol"/>
              </w:rPr>
              <w:t></w:t>
            </w:r>
            <w:r>
              <w:t xml:space="preserve">-hydrogen and can form an </w:t>
            </w:r>
            <w:proofErr w:type="spellStart"/>
            <w:r>
              <w:t>enolate</w:t>
            </w:r>
            <w:proofErr w:type="spellEnd"/>
            <w:r>
              <w:t xml:space="preserve"> while the other ester cannot form an </w:t>
            </w:r>
            <w:proofErr w:type="spellStart"/>
            <w:r>
              <w:t>enolate</w:t>
            </w:r>
            <w:proofErr w:type="spellEnd"/>
            <w:r>
              <w:t xml:space="preserve"> and thus can only behave as an electrophile.)</w:t>
            </w:r>
          </w:p>
        </w:tc>
      </w:tr>
      <w:tr w:rsidR="008E0A51" w:rsidRPr="00554EC4" w:rsidTr="00651318">
        <w:tc>
          <w:tcPr>
            <w:tcW w:w="468" w:type="dxa"/>
          </w:tcPr>
          <w:p w:rsidR="008E0A51" w:rsidRPr="00554EC4" w:rsidRDefault="008E0A51" w:rsidP="00651318">
            <w:r w:rsidRPr="00554EC4">
              <w:lastRenderedPageBreak/>
              <w:t>6</w:t>
            </w:r>
          </w:p>
        </w:tc>
        <w:tc>
          <w:tcPr>
            <w:tcW w:w="9828" w:type="dxa"/>
          </w:tcPr>
          <w:p w:rsidR="008E0A51" w:rsidRPr="00554EC4" w:rsidRDefault="008E0A51" w:rsidP="00651318">
            <w:r w:rsidRPr="00554EC4">
              <w:t xml:space="preserve">Provide products and mechanism for the </w:t>
            </w:r>
            <w:proofErr w:type="spellStart"/>
            <w:r w:rsidRPr="00554EC4">
              <w:t>Dieckmann</w:t>
            </w:r>
            <w:proofErr w:type="spellEnd"/>
            <w:r w:rsidRPr="00554EC4">
              <w:t xml:space="preserve"> condensation.  (Simply an intramolecular </w:t>
            </w:r>
            <w:proofErr w:type="spellStart"/>
            <w:r w:rsidRPr="00554EC4">
              <w:t>Claisen</w:t>
            </w:r>
            <w:proofErr w:type="spellEnd"/>
            <w:r w:rsidRPr="00554EC4">
              <w:t xml:space="preserve"> condensation.  You need two esters in the same molecule to get a cyclic </w:t>
            </w:r>
            <w:r w:rsidRPr="00554EC4">
              <w:rPr>
                <w:rFonts w:ascii="Symbol" w:hAnsi="Symbol"/>
              </w:rPr>
              <w:t></w:t>
            </w:r>
            <w:r w:rsidRPr="00554EC4">
              <w:t>-</w:t>
            </w:r>
            <w:proofErr w:type="spellStart"/>
            <w:r w:rsidRPr="00554EC4">
              <w:t>keto</w:t>
            </w:r>
            <w:proofErr w:type="spellEnd"/>
            <w:r w:rsidRPr="00554EC4">
              <w:t xml:space="preserve"> ester. 5-, and 6- membered rings are formed easily.  Sometimes 4- and 7-membered rings are formed, but not usually.)</w:t>
            </w:r>
          </w:p>
        </w:tc>
      </w:tr>
      <w:tr w:rsidR="00F70278" w:rsidRPr="00554EC4" w:rsidTr="00651318">
        <w:tc>
          <w:tcPr>
            <w:tcW w:w="468" w:type="dxa"/>
          </w:tcPr>
          <w:p w:rsidR="00F70278" w:rsidRPr="00554EC4" w:rsidRDefault="003B399D" w:rsidP="00ED0058">
            <w:r>
              <w:t>7</w:t>
            </w:r>
          </w:p>
        </w:tc>
        <w:tc>
          <w:tcPr>
            <w:tcW w:w="9828" w:type="dxa"/>
          </w:tcPr>
          <w:p w:rsidR="00F70278" w:rsidRPr="00DF6AD5" w:rsidRDefault="00F70278" w:rsidP="00AD0923">
            <w:pPr>
              <w:rPr>
                <w:color w:val="FF0000"/>
              </w:rPr>
            </w:pPr>
            <w:r w:rsidRPr="00554EC4">
              <w:t xml:space="preserve">Provide </w:t>
            </w:r>
            <w:r w:rsidRPr="00AD0923">
              <w:t>products and mechanism for the Michael Reaction.  (Product</w:t>
            </w:r>
            <w:r w:rsidR="003B399D" w:rsidRPr="00AD0923">
              <w:t xml:space="preserve"> is often</w:t>
            </w:r>
            <w:r w:rsidRPr="00AD0923">
              <w:t xml:space="preserve"> a 1,5-dicarbonyl compound.)</w:t>
            </w:r>
            <w:r w:rsidR="00DF6AD5" w:rsidRPr="00AD0923">
              <w:t xml:space="preserve">  Stabilized </w:t>
            </w:r>
            <w:proofErr w:type="spellStart"/>
            <w:r w:rsidR="00DF6AD5" w:rsidRPr="00AD0923">
              <w:t>enolates</w:t>
            </w:r>
            <w:proofErr w:type="spellEnd"/>
            <w:r w:rsidR="00DF6AD5" w:rsidRPr="00AD0923">
              <w:t xml:space="preserve">, such as those of a </w:t>
            </w:r>
            <w:r w:rsidR="00DF6AD5" w:rsidRPr="00AD0923">
              <w:rPr>
                <w:rFonts w:ascii="Symbol" w:hAnsi="Symbol"/>
              </w:rPr>
              <w:t></w:t>
            </w:r>
            <w:r w:rsidR="00DF6AD5" w:rsidRPr="00AD0923">
              <w:t>-</w:t>
            </w:r>
            <w:proofErr w:type="spellStart"/>
            <w:r w:rsidR="00DF6AD5" w:rsidRPr="00AD0923">
              <w:t>dicarbonyl</w:t>
            </w:r>
            <w:proofErr w:type="spellEnd"/>
            <w:r w:rsidR="00DF6AD5" w:rsidRPr="00AD0923">
              <w:t xml:space="preserve"> compound, are required.  (</w:t>
            </w:r>
            <w:proofErr w:type="spellStart"/>
            <w:r w:rsidR="00DF6AD5" w:rsidRPr="00AD0923">
              <w:t>Enolates</w:t>
            </w:r>
            <w:proofErr w:type="spellEnd"/>
            <w:r w:rsidR="00DF6AD5" w:rsidRPr="00AD0923">
              <w:t xml:space="preserve"> formed from </w:t>
            </w:r>
            <w:proofErr w:type="spellStart"/>
            <w:r w:rsidR="00DF6AD5" w:rsidRPr="00AD0923">
              <w:t>monoketones</w:t>
            </w:r>
            <w:proofErr w:type="spellEnd"/>
            <w:r w:rsidR="00DF6AD5" w:rsidRPr="00AD0923">
              <w:t xml:space="preserve"> won’t do Michael additions.)</w:t>
            </w:r>
            <w:r w:rsidR="003B399D" w:rsidRPr="00AD0923">
              <w:t xml:space="preserve">  Anions of Michael donors listed in Table 23.1 will do conjugate additions.  (See also 19.13.)</w:t>
            </w:r>
          </w:p>
        </w:tc>
      </w:tr>
      <w:tr w:rsidR="00F70278" w:rsidRPr="00554EC4" w:rsidTr="00651318">
        <w:tc>
          <w:tcPr>
            <w:tcW w:w="468" w:type="dxa"/>
          </w:tcPr>
          <w:p w:rsidR="00F70278" w:rsidRPr="00554EC4" w:rsidRDefault="003B399D" w:rsidP="00ED0058">
            <w:r>
              <w:t>8</w:t>
            </w:r>
          </w:p>
        </w:tc>
        <w:tc>
          <w:tcPr>
            <w:tcW w:w="9828" w:type="dxa"/>
          </w:tcPr>
          <w:p w:rsidR="00F70278" w:rsidRPr="00554EC4" w:rsidRDefault="004D155A" w:rsidP="00651318">
            <w:r w:rsidRPr="00554EC4">
              <w:t xml:space="preserve">Provide products and a mechanism for the Stork reaction, which involves a conjugate addition of an </w:t>
            </w:r>
            <w:proofErr w:type="spellStart"/>
            <w:r w:rsidRPr="00554EC4">
              <w:t>enamine</w:t>
            </w:r>
            <w:proofErr w:type="spellEnd"/>
            <w:r w:rsidRPr="00554EC4">
              <w:t xml:space="preserve"> to a Michael-type acceptor.  (The product of the addition is typically hydrolyzed to yield a 1,5-dicarbonyl compound.)</w:t>
            </w:r>
          </w:p>
        </w:tc>
      </w:tr>
      <w:tr w:rsidR="00F70278" w:rsidRPr="00554EC4" w:rsidTr="00651318">
        <w:tc>
          <w:tcPr>
            <w:tcW w:w="468" w:type="dxa"/>
          </w:tcPr>
          <w:p w:rsidR="00F70278" w:rsidRPr="003B399D" w:rsidRDefault="003B399D" w:rsidP="00ED0058">
            <w:pPr>
              <w:rPr>
                <w:color w:val="FF0000"/>
              </w:rPr>
            </w:pPr>
            <w:r>
              <w:t>9</w:t>
            </w:r>
          </w:p>
        </w:tc>
        <w:tc>
          <w:tcPr>
            <w:tcW w:w="9828" w:type="dxa"/>
          </w:tcPr>
          <w:p w:rsidR="00F70278" w:rsidRPr="00554EC4" w:rsidRDefault="00F70278" w:rsidP="00651318">
            <w:r w:rsidRPr="00554EC4">
              <w:t xml:space="preserve">Provide products and mechanism for the Robinson annulation (a Michael addition followed by an intramolecular </w:t>
            </w:r>
            <w:proofErr w:type="spellStart"/>
            <w:r w:rsidRPr="00554EC4">
              <w:t>aldol</w:t>
            </w:r>
            <w:proofErr w:type="spellEnd"/>
            <w:r w:rsidRPr="00554EC4">
              <w:t>.)</w:t>
            </w:r>
          </w:p>
        </w:tc>
      </w:tr>
      <w:tr w:rsidR="00F70278">
        <w:tc>
          <w:tcPr>
            <w:tcW w:w="468" w:type="dxa"/>
          </w:tcPr>
          <w:p w:rsidR="00F70278" w:rsidRDefault="00F70278" w:rsidP="00ED0058">
            <w:r>
              <w:t>10</w:t>
            </w:r>
          </w:p>
        </w:tc>
        <w:tc>
          <w:tcPr>
            <w:tcW w:w="9828" w:type="dxa"/>
          </w:tcPr>
          <w:p w:rsidR="00F70278" w:rsidRDefault="00F70278" w:rsidP="00651318">
            <w:r>
              <w:t xml:space="preserve">Provide products and mechanism for the mixed </w:t>
            </w:r>
            <w:proofErr w:type="spellStart"/>
            <w:r>
              <w:t>Claisen</w:t>
            </w:r>
            <w:proofErr w:type="spellEnd"/>
            <w:r>
              <w:t xml:space="preserve"> type reaction that involves an </w:t>
            </w:r>
            <w:proofErr w:type="spellStart"/>
            <w:r>
              <w:t>enolate</w:t>
            </w:r>
            <w:proofErr w:type="spellEnd"/>
            <w:r>
              <w:t xml:space="preserve"> of a ketone reacting with a </w:t>
            </w:r>
            <w:proofErr w:type="spellStart"/>
            <w:r>
              <w:t>nonenolizable</w:t>
            </w:r>
            <w:proofErr w:type="spellEnd"/>
            <w:r>
              <w:t xml:space="preserve"> ester.  Product is </w:t>
            </w:r>
            <w:r w:rsidRPr="002375A4">
              <w:rPr>
                <w:rFonts w:ascii="Symbol" w:hAnsi="Symbol"/>
              </w:rPr>
              <w:t></w:t>
            </w:r>
            <w:r>
              <w:t>-</w:t>
            </w:r>
            <w:proofErr w:type="spellStart"/>
            <w:r>
              <w:t>keto</w:t>
            </w:r>
            <w:proofErr w:type="spellEnd"/>
            <w:r>
              <w:t xml:space="preserve"> ester if a </w:t>
            </w:r>
            <w:proofErr w:type="spellStart"/>
            <w:r>
              <w:t>dialkyl</w:t>
            </w:r>
            <w:proofErr w:type="spellEnd"/>
            <w:r>
              <w:t xml:space="preserve"> carbonate is the ester and the product is a </w:t>
            </w:r>
            <w:r w:rsidRPr="002375A4">
              <w:rPr>
                <w:rFonts w:ascii="Symbol" w:hAnsi="Symbol"/>
              </w:rPr>
              <w:t></w:t>
            </w:r>
            <w:r>
              <w:t>-</w:t>
            </w:r>
            <w:proofErr w:type="spellStart"/>
            <w:r>
              <w:t>diketone</w:t>
            </w:r>
            <w:proofErr w:type="spellEnd"/>
            <w:r>
              <w:t xml:space="preserve"> if a “normal” ester is used.</w:t>
            </w:r>
          </w:p>
        </w:tc>
      </w:tr>
      <w:tr w:rsidR="00F70278">
        <w:tc>
          <w:tcPr>
            <w:tcW w:w="468" w:type="dxa"/>
          </w:tcPr>
          <w:p w:rsidR="00F70278" w:rsidRDefault="00F70278" w:rsidP="00651318">
            <w:r>
              <w:t>11</w:t>
            </w:r>
          </w:p>
        </w:tc>
        <w:tc>
          <w:tcPr>
            <w:tcW w:w="9828" w:type="dxa"/>
          </w:tcPr>
          <w:p w:rsidR="00F70278" w:rsidRPr="007B2DFF" w:rsidRDefault="00F70278" w:rsidP="00651318">
            <w:pPr>
              <w:pStyle w:val="BodyText"/>
              <w:jc w:val="left"/>
              <w:rPr>
                <w:b w:val="0"/>
                <w:bCs w:val="0"/>
              </w:rPr>
            </w:pPr>
            <w:r w:rsidRPr="007B2DFF">
              <w:rPr>
                <w:b w:val="0"/>
              </w:rPr>
              <w:t>All recommended and/or required problems and problems similar to them.</w:t>
            </w:r>
          </w:p>
        </w:tc>
      </w:tr>
    </w:tbl>
    <w:p w:rsidR="008E0A51" w:rsidRDefault="008E0A51" w:rsidP="00DE3019">
      <w:pPr>
        <w:rPr>
          <w:bCs/>
        </w:rPr>
      </w:pPr>
    </w:p>
    <w:p w:rsidR="000C5E3E" w:rsidRDefault="000C5E3E" w:rsidP="00DE3019">
      <w:pPr>
        <w:rPr>
          <w:bCs/>
        </w:rPr>
      </w:pPr>
    </w:p>
    <w:p w:rsidR="008F50BA" w:rsidRDefault="008F50BA" w:rsidP="008F50BA">
      <w:r>
        <w:t>Things you should be able to do from Ch.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602"/>
      </w:tblGrid>
      <w:tr w:rsidR="008F50BA" w:rsidTr="00A132F7">
        <w:tc>
          <w:tcPr>
            <w:tcW w:w="468" w:type="dxa"/>
            <w:tcBorders>
              <w:top w:val="single" w:sz="4" w:space="0" w:color="auto"/>
              <w:left w:val="single" w:sz="4" w:space="0" w:color="auto"/>
              <w:bottom w:val="single" w:sz="4" w:space="0" w:color="auto"/>
              <w:right w:val="single" w:sz="4" w:space="0" w:color="auto"/>
            </w:tcBorders>
          </w:tcPr>
          <w:p w:rsidR="008F50BA" w:rsidRPr="00E70AD2" w:rsidRDefault="008F50BA" w:rsidP="006C2689">
            <w:r w:rsidRPr="00E70AD2">
              <w:t>1</w:t>
            </w:r>
          </w:p>
        </w:tc>
        <w:tc>
          <w:tcPr>
            <w:tcW w:w="9828" w:type="dxa"/>
            <w:tcBorders>
              <w:top w:val="single" w:sz="4" w:space="0" w:color="auto"/>
              <w:left w:val="single" w:sz="4" w:space="0" w:color="auto"/>
              <w:bottom w:val="single" w:sz="4" w:space="0" w:color="auto"/>
              <w:right w:val="single" w:sz="4" w:space="0" w:color="auto"/>
            </w:tcBorders>
          </w:tcPr>
          <w:p w:rsidR="008F50BA" w:rsidRPr="00E70AD2" w:rsidRDefault="008F50BA" w:rsidP="006C2689">
            <w:pPr>
              <w:pStyle w:val="BodyText"/>
              <w:jc w:val="left"/>
              <w:rPr>
                <w:b w:val="0"/>
                <w:bCs w:val="0"/>
              </w:rPr>
            </w:pPr>
            <w:r>
              <w:rPr>
                <w:b w:val="0"/>
                <w:bCs w:val="0"/>
              </w:rPr>
              <w:t>Classify amines as primary, secondary, or tertiary or as quaternary ammonium salts.</w:t>
            </w:r>
          </w:p>
        </w:tc>
      </w:tr>
      <w:tr w:rsidR="008F50BA" w:rsidTr="00A132F7">
        <w:tc>
          <w:tcPr>
            <w:tcW w:w="468" w:type="dxa"/>
            <w:tcBorders>
              <w:top w:val="single" w:sz="4" w:space="0" w:color="auto"/>
              <w:left w:val="single" w:sz="4" w:space="0" w:color="auto"/>
              <w:bottom w:val="single" w:sz="4" w:space="0" w:color="auto"/>
              <w:right w:val="single" w:sz="4" w:space="0" w:color="auto"/>
            </w:tcBorders>
          </w:tcPr>
          <w:p w:rsidR="008F50BA" w:rsidRPr="00E70AD2" w:rsidRDefault="008F50BA" w:rsidP="006C2689">
            <w:r w:rsidRPr="00E70AD2">
              <w:t>2</w:t>
            </w:r>
          </w:p>
        </w:tc>
        <w:tc>
          <w:tcPr>
            <w:tcW w:w="9828" w:type="dxa"/>
            <w:tcBorders>
              <w:top w:val="single" w:sz="4" w:space="0" w:color="auto"/>
              <w:left w:val="single" w:sz="4" w:space="0" w:color="auto"/>
              <w:bottom w:val="single" w:sz="4" w:space="0" w:color="auto"/>
              <w:right w:val="single" w:sz="4" w:space="0" w:color="auto"/>
            </w:tcBorders>
          </w:tcPr>
          <w:p w:rsidR="008F50BA" w:rsidRPr="00E70AD2" w:rsidRDefault="008F50BA" w:rsidP="006C2689">
            <w:pPr>
              <w:pStyle w:val="BodyText"/>
              <w:jc w:val="left"/>
              <w:rPr>
                <w:b w:val="0"/>
                <w:bCs w:val="0"/>
              </w:rPr>
            </w:pPr>
            <w:r>
              <w:rPr>
                <w:b w:val="0"/>
                <w:bCs w:val="0"/>
              </w:rPr>
              <w:t xml:space="preserve">Name amines by the </w:t>
            </w:r>
            <w:proofErr w:type="spellStart"/>
            <w:r>
              <w:rPr>
                <w:b w:val="0"/>
                <w:bCs w:val="0"/>
              </w:rPr>
              <w:t>alkylamine</w:t>
            </w:r>
            <w:proofErr w:type="spellEnd"/>
            <w:r>
              <w:rPr>
                <w:b w:val="0"/>
                <w:bCs w:val="0"/>
              </w:rPr>
              <w:t xml:space="preserve"> or </w:t>
            </w:r>
            <w:proofErr w:type="spellStart"/>
            <w:r>
              <w:rPr>
                <w:b w:val="0"/>
                <w:bCs w:val="0"/>
              </w:rPr>
              <w:t>alkanamine</w:t>
            </w:r>
            <w:proofErr w:type="spellEnd"/>
            <w:r>
              <w:rPr>
                <w:b w:val="0"/>
                <w:bCs w:val="0"/>
              </w:rPr>
              <w:t xml:space="preserve"> IUPAC system</w:t>
            </w:r>
            <w:r w:rsidRPr="00BB5270">
              <w:rPr>
                <w:b w:val="0"/>
                <w:bCs w:val="0"/>
              </w:rPr>
              <w:t xml:space="preserve"> or provide a structure if given the name.</w:t>
            </w:r>
          </w:p>
        </w:tc>
      </w:tr>
      <w:tr w:rsidR="008F50BA" w:rsidTr="00A132F7">
        <w:tc>
          <w:tcPr>
            <w:tcW w:w="468" w:type="dxa"/>
            <w:tcBorders>
              <w:top w:val="single" w:sz="4" w:space="0" w:color="auto"/>
              <w:left w:val="single" w:sz="4" w:space="0" w:color="auto"/>
              <w:bottom w:val="single" w:sz="4" w:space="0" w:color="auto"/>
              <w:right w:val="single" w:sz="4" w:space="0" w:color="auto"/>
            </w:tcBorders>
          </w:tcPr>
          <w:p w:rsidR="008F50BA" w:rsidRPr="00E70AD2" w:rsidRDefault="008F50BA" w:rsidP="006C2689">
            <w:r w:rsidRPr="00E70AD2">
              <w:t>3</w:t>
            </w:r>
          </w:p>
        </w:tc>
        <w:tc>
          <w:tcPr>
            <w:tcW w:w="9828" w:type="dxa"/>
            <w:tcBorders>
              <w:top w:val="single" w:sz="4" w:space="0" w:color="auto"/>
              <w:left w:val="single" w:sz="4" w:space="0" w:color="auto"/>
              <w:bottom w:val="single" w:sz="4" w:space="0" w:color="auto"/>
              <w:right w:val="single" w:sz="4" w:space="0" w:color="auto"/>
            </w:tcBorders>
          </w:tcPr>
          <w:p w:rsidR="008F50BA" w:rsidRPr="00E70AD2" w:rsidRDefault="008F50BA" w:rsidP="006C2689">
            <w:pPr>
              <w:pStyle w:val="BodyText"/>
              <w:jc w:val="left"/>
              <w:rPr>
                <w:b w:val="0"/>
                <w:bCs w:val="0"/>
              </w:rPr>
            </w:pPr>
            <w:r w:rsidRPr="00E70AD2">
              <w:rPr>
                <w:b w:val="0"/>
              </w:rPr>
              <w:t>Arrange chemical species in order of increasing acidity or basicity.</w:t>
            </w:r>
            <w:r>
              <w:rPr>
                <w:b w:val="0"/>
              </w:rPr>
              <w:t xml:space="preserve"> (24.3-5)</w:t>
            </w:r>
          </w:p>
        </w:tc>
      </w:tr>
      <w:tr w:rsidR="00AD0923" w:rsidTr="00A132F7">
        <w:tc>
          <w:tcPr>
            <w:tcW w:w="468" w:type="dxa"/>
            <w:tcBorders>
              <w:top w:val="single" w:sz="4" w:space="0" w:color="auto"/>
              <w:left w:val="single" w:sz="4" w:space="0" w:color="auto"/>
              <w:bottom w:val="single" w:sz="4" w:space="0" w:color="auto"/>
              <w:right w:val="single" w:sz="4" w:space="0" w:color="auto"/>
            </w:tcBorders>
          </w:tcPr>
          <w:p w:rsidR="00AD0923" w:rsidRPr="00E70AD2" w:rsidRDefault="00AD0923" w:rsidP="006C2689">
            <w:r>
              <w:t>4</w:t>
            </w:r>
          </w:p>
        </w:tc>
        <w:tc>
          <w:tcPr>
            <w:tcW w:w="9828" w:type="dxa"/>
            <w:tcBorders>
              <w:top w:val="single" w:sz="4" w:space="0" w:color="auto"/>
              <w:left w:val="single" w:sz="4" w:space="0" w:color="auto"/>
              <w:bottom w:val="single" w:sz="4" w:space="0" w:color="auto"/>
              <w:right w:val="single" w:sz="4" w:space="0" w:color="auto"/>
            </w:tcBorders>
          </w:tcPr>
          <w:p w:rsidR="00AD0923" w:rsidRDefault="00AD0923" w:rsidP="007656FE">
            <w:pPr>
              <w:jc w:val="both"/>
            </w:pPr>
            <w:r>
              <w:t>Understand how the Henderson-</w:t>
            </w:r>
            <w:proofErr w:type="spellStart"/>
            <w:r>
              <w:t>Hasselbalch</w:t>
            </w:r>
            <w:proofErr w:type="spellEnd"/>
            <w:r>
              <w:t xml:space="preserve"> equation is used to predict predominant forms of acids and bases at physiological </w:t>
            </w:r>
            <w:r w:rsidRPr="00AD0923">
              <w:t xml:space="preserve">pH, 7.3 (and </w:t>
            </w:r>
            <w:r>
              <w:t>do it.)</w:t>
            </w:r>
          </w:p>
        </w:tc>
      </w:tr>
      <w:tr w:rsidR="00AD0923" w:rsidTr="00A132F7">
        <w:tc>
          <w:tcPr>
            <w:tcW w:w="468" w:type="dxa"/>
            <w:tcBorders>
              <w:top w:val="single" w:sz="4" w:space="0" w:color="auto"/>
              <w:left w:val="single" w:sz="4" w:space="0" w:color="auto"/>
              <w:bottom w:val="single" w:sz="4" w:space="0" w:color="auto"/>
              <w:right w:val="single" w:sz="4" w:space="0" w:color="auto"/>
            </w:tcBorders>
          </w:tcPr>
          <w:p w:rsidR="00AD0923" w:rsidRPr="00E70AD2" w:rsidRDefault="00AD0923" w:rsidP="00A41A84">
            <w:r w:rsidRPr="00E70AD2">
              <w:t>5</w:t>
            </w:r>
          </w:p>
        </w:tc>
        <w:tc>
          <w:tcPr>
            <w:tcW w:w="9828" w:type="dxa"/>
            <w:tcBorders>
              <w:top w:val="single" w:sz="4" w:space="0" w:color="auto"/>
              <w:left w:val="single" w:sz="4" w:space="0" w:color="auto"/>
              <w:bottom w:val="single" w:sz="4" w:space="0" w:color="auto"/>
              <w:right w:val="single" w:sz="4" w:space="0" w:color="auto"/>
            </w:tcBorders>
          </w:tcPr>
          <w:p w:rsidR="00AD0923" w:rsidRDefault="00AD0923" w:rsidP="007656FE">
            <w:pPr>
              <w:jc w:val="both"/>
            </w:pPr>
            <w:r>
              <w:t xml:space="preserve">Draw products of acid/base reactions, label the acid and base on each side of the reaction, and determine the predominant direction of equilibrium without </w:t>
            </w:r>
            <w:proofErr w:type="spellStart"/>
            <w:r>
              <w:t>pK</w:t>
            </w:r>
            <w:r>
              <w:rPr>
                <w:vertAlign w:val="subscript"/>
              </w:rPr>
              <w:t>a</w:t>
            </w:r>
            <w:proofErr w:type="spellEnd"/>
            <w:r>
              <w:t xml:space="preserve"> tables.</w:t>
            </w:r>
          </w:p>
        </w:tc>
      </w:tr>
      <w:tr w:rsidR="00AD0923" w:rsidTr="00A132F7">
        <w:tc>
          <w:tcPr>
            <w:tcW w:w="468" w:type="dxa"/>
            <w:tcBorders>
              <w:top w:val="single" w:sz="4" w:space="0" w:color="auto"/>
              <w:left w:val="single" w:sz="4" w:space="0" w:color="auto"/>
              <w:bottom w:val="single" w:sz="4" w:space="0" w:color="auto"/>
              <w:right w:val="single" w:sz="4" w:space="0" w:color="auto"/>
            </w:tcBorders>
          </w:tcPr>
          <w:p w:rsidR="00AD0923" w:rsidRPr="00456AB8" w:rsidRDefault="00AD0923" w:rsidP="00A41A84">
            <w:r w:rsidRPr="00456AB8">
              <w:t>6</w:t>
            </w:r>
          </w:p>
        </w:tc>
        <w:tc>
          <w:tcPr>
            <w:tcW w:w="9828" w:type="dxa"/>
            <w:tcBorders>
              <w:top w:val="single" w:sz="4" w:space="0" w:color="auto"/>
              <w:left w:val="single" w:sz="4" w:space="0" w:color="auto"/>
              <w:bottom w:val="single" w:sz="4" w:space="0" w:color="auto"/>
              <w:right w:val="single" w:sz="4" w:space="0" w:color="auto"/>
            </w:tcBorders>
          </w:tcPr>
          <w:p w:rsidR="00AD0923" w:rsidRPr="00E70AD2" w:rsidRDefault="00AD0923" w:rsidP="007656FE">
            <w:pPr>
              <w:pStyle w:val="BodyText"/>
              <w:jc w:val="left"/>
              <w:rPr>
                <w:b w:val="0"/>
                <w:bCs w:val="0"/>
              </w:rPr>
            </w:pPr>
            <w:r>
              <w:rPr>
                <w:b w:val="0"/>
                <w:bCs w:val="0"/>
              </w:rPr>
              <w:t>Draw resonance contributors, especially those that involve the N lone pair.</w:t>
            </w:r>
          </w:p>
        </w:tc>
      </w:tr>
      <w:tr w:rsidR="00AD0923" w:rsidTr="00A132F7">
        <w:tc>
          <w:tcPr>
            <w:tcW w:w="468" w:type="dxa"/>
            <w:tcBorders>
              <w:top w:val="single" w:sz="4" w:space="0" w:color="auto"/>
              <w:left w:val="single" w:sz="4" w:space="0" w:color="auto"/>
              <w:bottom w:val="single" w:sz="4" w:space="0" w:color="auto"/>
              <w:right w:val="single" w:sz="4" w:space="0" w:color="auto"/>
            </w:tcBorders>
          </w:tcPr>
          <w:p w:rsidR="00AD0923" w:rsidRPr="00456AB8" w:rsidRDefault="00AD0923" w:rsidP="00A41A84">
            <w:r w:rsidRPr="00456AB8">
              <w:t>7</w:t>
            </w:r>
          </w:p>
        </w:tc>
        <w:tc>
          <w:tcPr>
            <w:tcW w:w="9828" w:type="dxa"/>
            <w:tcBorders>
              <w:top w:val="single" w:sz="4" w:space="0" w:color="auto"/>
              <w:left w:val="single" w:sz="4" w:space="0" w:color="auto"/>
              <w:bottom w:val="single" w:sz="4" w:space="0" w:color="auto"/>
              <w:right w:val="single" w:sz="4" w:space="0" w:color="auto"/>
            </w:tcBorders>
          </w:tcPr>
          <w:p w:rsidR="00AD0923" w:rsidRPr="00456AB8" w:rsidRDefault="00AD0923" w:rsidP="007656FE">
            <w:pPr>
              <w:pStyle w:val="BodyText"/>
              <w:jc w:val="left"/>
              <w:rPr>
                <w:b w:val="0"/>
                <w:bCs w:val="0"/>
              </w:rPr>
            </w:pPr>
            <w:r w:rsidRPr="00456AB8">
              <w:rPr>
                <w:b w:val="0"/>
                <w:bCs w:val="0"/>
              </w:rPr>
              <w:t xml:space="preserve">Prepare amines by reduction of </w:t>
            </w:r>
            <w:proofErr w:type="spellStart"/>
            <w:r w:rsidRPr="00456AB8">
              <w:rPr>
                <w:b w:val="0"/>
                <w:bCs w:val="0"/>
              </w:rPr>
              <w:t>azide</w:t>
            </w:r>
            <w:proofErr w:type="spellEnd"/>
            <w:r w:rsidRPr="00456AB8">
              <w:rPr>
                <w:b w:val="0"/>
                <w:bCs w:val="0"/>
              </w:rPr>
              <w:t xml:space="preserve">, nitrile, nitro, or amide. (You do not need to know mechanisms for </w:t>
            </w:r>
            <w:proofErr w:type="spellStart"/>
            <w:r w:rsidRPr="00456AB8">
              <w:rPr>
                <w:b w:val="0"/>
                <w:bCs w:val="0"/>
              </w:rPr>
              <w:t>azide</w:t>
            </w:r>
            <w:proofErr w:type="spellEnd"/>
            <w:r w:rsidRPr="00456AB8">
              <w:rPr>
                <w:b w:val="0"/>
                <w:bCs w:val="0"/>
              </w:rPr>
              <w:t>, nitrile or nitro reduction.  You should know the mechanism of the LiAlH</w:t>
            </w:r>
            <w:r w:rsidRPr="00456AB8">
              <w:rPr>
                <w:b w:val="0"/>
                <w:bCs w:val="0"/>
                <w:vertAlign w:val="subscript"/>
              </w:rPr>
              <w:t>4</w:t>
            </w:r>
            <w:r w:rsidRPr="00456AB8">
              <w:rPr>
                <w:b w:val="0"/>
                <w:bCs w:val="0"/>
              </w:rPr>
              <w:t xml:space="preserve"> reduction of amides.)</w:t>
            </w:r>
          </w:p>
        </w:tc>
      </w:tr>
      <w:tr w:rsidR="00AD0923" w:rsidRPr="00456AB8" w:rsidTr="00A132F7">
        <w:tc>
          <w:tcPr>
            <w:tcW w:w="468" w:type="dxa"/>
            <w:tcBorders>
              <w:top w:val="single" w:sz="4" w:space="0" w:color="auto"/>
              <w:left w:val="single" w:sz="4" w:space="0" w:color="auto"/>
              <w:bottom w:val="single" w:sz="4" w:space="0" w:color="auto"/>
              <w:right w:val="single" w:sz="4" w:space="0" w:color="auto"/>
            </w:tcBorders>
          </w:tcPr>
          <w:p w:rsidR="00AD0923" w:rsidRPr="00554EC4" w:rsidRDefault="00AD0923" w:rsidP="00A41A84">
            <w:r w:rsidRPr="00554EC4">
              <w:t>8</w:t>
            </w:r>
          </w:p>
        </w:tc>
        <w:tc>
          <w:tcPr>
            <w:tcW w:w="9828" w:type="dxa"/>
            <w:tcBorders>
              <w:top w:val="single" w:sz="4" w:space="0" w:color="auto"/>
              <w:left w:val="single" w:sz="4" w:space="0" w:color="auto"/>
              <w:bottom w:val="single" w:sz="4" w:space="0" w:color="auto"/>
              <w:right w:val="single" w:sz="4" w:space="0" w:color="auto"/>
            </w:tcBorders>
          </w:tcPr>
          <w:p w:rsidR="00AD0923" w:rsidRPr="00554EC4" w:rsidRDefault="00AD0923" w:rsidP="007656FE">
            <w:pPr>
              <w:pStyle w:val="BodyText"/>
              <w:jc w:val="left"/>
              <w:rPr>
                <w:b w:val="0"/>
                <w:bCs w:val="0"/>
              </w:rPr>
            </w:pPr>
            <w:r>
              <w:rPr>
                <w:b w:val="0"/>
                <w:bCs w:val="0"/>
              </w:rPr>
              <w:t xml:space="preserve">Provide products and a mechanism for the acylation of ammonia, </w:t>
            </w:r>
            <w:r w:rsidRPr="00AD0923">
              <w:rPr>
                <w:b w:val="0"/>
                <w:bCs w:val="0"/>
              </w:rPr>
              <w:t xml:space="preserve">primary amines, or secondary </w:t>
            </w:r>
            <w:r>
              <w:rPr>
                <w:b w:val="0"/>
                <w:bCs w:val="0"/>
              </w:rPr>
              <w:t>amines.</w:t>
            </w:r>
          </w:p>
        </w:tc>
      </w:tr>
      <w:tr w:rsidR="007656FE" w:rsidRPr="00456AB8" w:rsidTr="00A132F7">
        <w:tc>
          <w:tcPr>
            <w:tcW w:w="468" w:type="dxa"/>
            <w:tcBorders>
              <w:top w:val="single" w:sz="4" w:space="0" w:color="auto"/>
              <w:left w:val="single" w:sz="4" w:space="0" w:color="auto"/>
              <w:bottom w:val="single" w:sz="4" w:space="0" w:color="auto"/>
              <w:right w:val="single" w:sz="4" w:space="0" w:color="auto"/>
            </w:tcBorders>
          </w:tcPr>
          <w:p w:rsidR="007656FE" w:rsidRPr="00880B77" w:rsidRDefault="007656FE" w:rsidP="007656FE">
            <w:r w:rsidRPr="00880B77">
              <w:t>9</w:t>
            </w:r>
          </w:p>
        </w:tc>
        <w:tc>
          <w:tcPr>
            <w:tcW w:w="9828" w:type="dxa"/>
            <w:tcBorders>
              <w:top w:val="single" w:sz="4" w:space="0" w:color="auto"/>
              <w:left w:val="single" w:sz="4" w:space="0" w:color="auto"/>
              <w:bottom w:val="single" w:sz="4" w:space="0" w:color="auto"/>
              <w:right w:val="single" w:sz="4" w:space="0" w:color="auto"/>
            </w:tcBorders>
          </w:tcPr>
          <w:p w:rsidR="007656FE" w:rsidRPr="00880B77" w:rsidRDefault="007656FE" w:rsidP="00F02F54">
            <w:pPr>
              <w:pStyle w:val="BodyText"/>
              <w:jc w:val="left"/>
              <w:rPr>
                <w:b w:val="0"/>
                <w:bCs w:val="0"/>
              </w:rPr>
            </w:pPr>
            <w:r w:rsidRPr="00880B77">
              <w:rPr>
                <w:b w:val="0"/>
                <w:bCs w:val="0"/>
              </w:rPr>
              <w:t xml:space="preserve">Provide products and a mechanism (E2) for the Hofmann elimination. Hofmann elimination takes advantage of over-alkylation.  </w:t>
            </w:r>
          </w:p>
        </w:tc>
      </w:tr>
      <w:tr w:rsidR="007656FE" w:rsidRPr="00456AB8" w:rsidTr="00A132F7">
        <w:tc>
          <w:tcPr>
            <w:tcW w:w="468" w:type="dxa"/>
            <w:tcBorders>
              <w:top w:val="single" w:sz="4" w:space="0" w:color="auto"/>
              <w:left w:val="single" w:sz="4" w:space="0" w:color="auto"/>
              <w:bottom w:val="single" w:sz="4" w:space="0" w:color="auto"/>
              <w:right w:val="single" w:sz="4" w:space="0" w:color="auto"/>
            </w:tcBorders>
          </w:tcPr>
          <w:p w:rsidR="007656FE" w:rsidRPr="00880B77" w:rsidRDefault="007656FE" w:rsidP="007656FE">
            <w:r w:rsidRPr="00880B77">
              <w:t>10</w:t>
            </w:r>
          </w:p>
        </w:tc>
        <w:tc>
          <w:tcPr>
            <w:tcW w:w="9828" w:type="dxa"/>
            <w:tcBorders>
              <w:top w:val="single" w:sz="4" w:space="0" w:color="auto"/>
              <w:left w:val="single" w:sz="4" w:space="0" w:color="auto"/>
              <w:bottom w:val="single" w:sz="4" w:space="0" w:color="auto"/>
              <w:right w:val="single" w:sz="4" w:space="0" w:color="auto"/>
            </w:tcBorders>
          </w:tcPr>
          <w:p w:rsidR="007656FE" w:rsidRPr="00880B77" w:rsidRDefault="007656FE" w:rsidP="007656FE">
            <w:pPr>
              <w:pStyle w:val="BodyText"/>
              <w:jc w:val="left"/>
              <w:rPr>
                <w:b w:val="0"/>
                <w:bCs w:val="0"/>
              </w:rPr>
            </w:pPr>
            <w:r w:rsidRPr="00880B77">
              <w:rPr>
                <w:b w:val="0"/>
                <w:bCs w:val="0"/>
              </w:rPr>
              <w:t xml:space="preserve">Provide products and a mechanism for the Gabriel synthesis of primary amines.  You may use either </w:t>
            </w:r>
            <w:proofErr w:type="spellStart"/>
            <w:r w:rsidRPr="00880B77">
              <w:rPr>
                <w:b w:val="0"/>
                <w:bCs w:val="0"/>
              </w:rPr>
              <w:t>NaOH</w:t>
            </w:r>
            <w:proofErr w:type="spellEnd"/>
            <w:r w:rsidRPr="00880B77">
              <w:rPr>
                <w:b w:val="0"/>
                <w:bCs w:val="0"/>
              </w:rPr>
              <w:t>/H</w:t>
            </w:r>
            <w:r w:rsidRPr="00880B77">
              <w:rPr>
                <w:b w:val="0"/>
                <w:bCs w:val="0"/>
                <w:vertAlign w:val="subscript"/>
              </w:rPr>
              <w:t>2</w:t>
            </w:r>
            <w:r w:rsidRPr="00880B77">
              <w:rPr>
                <w:b w:val="0"/>
                <w:bCs w:val="0"/>
              </w:rPr>
              <w:t>O, as in the book, or H</w:t>
            </w:r>
            <w:r w:rsidRPr="00880B77">
              <w:rPr>
                <w:b w:val="0"/>
                <w:bCs w:val="0"/>
                <w:vertAlign w:val="subscript"/>
              </w:rPr>
              <w:t>2</w:t>
            </w:r>
            <w:r w:rsidRPr="00880B77">
              <w:rPr>
                <w:b w:val="0"/>
                <w:bCs w:val="0"/>
              </w:rPr>
              <w:t>NNH</w:t>
            </w:r>
            <w:r w:rsidRPr="00880B77">
              <w:rPr>
                <w:b w:val="0"/>
                <w:bCs w:val="0"/>
                <w:vertAlign w:val="subscript"/>
              </w:rPr>
              <w:t>2</w:t>
            </w:r>
            <w:r w:rsidRPr="00880B77">
              <w:rPr>
                <w:b w:val="0"/>
                <w:bCs w:val="0"/>
              </w:rPr>
              <w:t>, as in the notes, for the workup step.  H</w:t>
            </w:r>
            <w:r w:rsidRPr="00880B77">
              <w:rPr>
                <w:b w:val="0"/>
                <w:bCs w:val="0"/>
                <w:vertAlign w:val="subscript"/>
              </w:rPr>
              <w:t>2</w:t>
            </w:r>
            <w:r w:rsidRPr="00880B77">
              <w:rPr>
                <w:b w:val="0"/>
                <w:bCs w:val="0"/>
              </w:rPr>
              <w:t>O/H</w:t>
            </w:r>
            <w:r w:rsidRPr="00880B77">
              <w:rPr>
                <w:b w:val="0"/>
                <w:bCs w:val="0"/>
                <w:vertAlign w:val="subscript"/>
              </w:rPr>
              <w:t>3</w:t>
            </w:r>
            <w:r w:rsidRPr="00880B77">
              <w:rPr>
                <w:b w:val="0"/>
                <w:bCs w:val="0"/>
              </w:rPr>
              <w:t>O</w:t>
            </w:r>
            <w:r w:rsidRPr="00880B77">
              <w:rPr>
                <w:b w:val="0"/>
                <w:bCs w:val="0"/>
                <w:vertAlign w:val="superscript"/>
              </w:rPr>
              <w:t>+</w:t>
            </w:r>
            <w:r w:rsidRPr="00880B77">
              <w:rPr>
                <w:b w:val="0"/>
                <w:bCs w:val="0"/>
              </w:rPr>
              <w:t>/</w:t>
            </w:r>
            <w:r w:rsidRPr="00880B77">
              <w:rPr>
                <w:rFonts w:ascii="Symbol" w:hAnsi="Symbol"/>
                <w:b w:val="0"/>
                <w:bCs w:val="0"/>
              </w:rPr>
              <w:t></w:t>
            </w:r>
            <w:r w:rsidRPr="00880B77">
              <w:rPr>
                <w:b w:val="0"/>
                <w:bCs w:val="0"/>
              </w:rPr>
              <w:t xml:space="preserve"> will also work.</w:t>
            </w:r>
          </w:p>
        </w:tc>
      </w:tr>
      <w:tr w:rsidR="007656FE" w:rsidRPr="00456AB8" w:rsidTr="00A132F7">
        <w:tc>
          <w:tcPr>
            <w:tcW w:w="468" w:type="dxa"/>
            <w:tcBorders>
              <w:top w:val="single" w:sz="4" w:space="0" w:color="auto"/>
              <w:left w:val="single" w:sz="4" w:space="0" w:color="auto"/>
              <w:bottom w:val="single" w:sz="4" w:space="0" w:color="auto"/>
              <w:right w:val="single" w:sz="4" w:space="0" w:color="auto"/>
            </w:tcBorders>
          </w:tcPr>
          <w:p w:rsidR="007656FE" w:rsidRPr="00880B77" w:rsidRDefault="007656FE" w:rsidP="007656FE">
            <w:r w:rsidRPr="00880B77">
              <w:t>11</w:t>
            </w:r>
          </w:p>
        </w:tc>
        <w:tc>
          <w:tcPr>
            <w:tcW w:w="9828" w:type="dxa"/>
            <w:tcBorders>
              <w:top w:val="single" w:sz="4" w:space="0" w:color="auto"/>
              <w:left w:val="single" w:sz="4" w:space="0" w:color="auto"/>
              <w:bottom w:val="single" w:sz="4" w:space="0" w:color="auto"/>
              <w:right w:val="single" w:sz="4" w:space="0" w:color="auto"/>
            </w:tcBorders>
          </w:tcPr>
          <w:p w:rsidR="007656FE" w:rsidRPr="00880B77" w:rsidRDefault="007656FE" w:rsidP="007656FE">
            <w:pPr>
              <w:pStyle w:val="BodyText"/>
              <w:jc w:val="left"/>
              <w:rPr>
                <w:b w:val="0"/>
                <w:bCs w:val="0"/>
              </w:rPr>
            </w:pPr>
            <w:r w:rsidRPr="00880B77">
              <w:rPr>
                <w:b w:val="0"/>
                <w:bCs w:val="0"/>
              </w:rPr>
              <w:t xml:space="preserve">Prepare amines by the reductive </w:t>
            </w:r>
            <w:proofErr w:type="spellStart"/>
            <w:r w:rsidRPr="00880B77">
              <w:rPr>
                <w:b w:val="0"/>
                <w:bCs w:val="0"/>
              </w:rPr>
              <w:t>amination</w:t>
            </w:r>
            <w:proofErr w:type="spellEnd"/>
            <w:r w:rsidRPr="00880B77">
              <w:rPr>
                <w:b w:val="0"/>
                <w:bCs w:val="0"/>
              </w:rPr>
              <w:t xml:space="preserve"> of aldehydes or ketones.  As presented in the text, you may use NaBH</w:t>
            </w:r>
            <w:r w:rsidRPr="00880B77">
              <w:rPr>
                <w:b w:val="0"/>
                <w:bCs w:val="0"/>
                <w:vertAlign w:val="subscript"/>
              </w:rPr>
              <w:t>3</w:t>
            </w:r>
            <w:r w:rsidRPr="00880B77">
              <w:rPr>
                <w:b w:val="0"/>
                <w:bCs w:val="0"/>
              </w:rPr>
              <w:t xml:space="preserve">CN in methanol at pH 3 as the reducing agent if you wish.  </w:t>
            </w:r>
            <w:r w:rsidR="00880B77">
              <w:rPr>
                <w:b w:val="0"/>
                <w:bCs w:val="0"/>
              </w:rPr>
              <w:t>(</w:t>
            </w:r>
            <w:r w:rsidRPr="00880B77">
              <w:rPr>
                <w:b w:val="0"/>
                <w:bCs w:val="0"/>
              </w:rPr>
              <w:t xml:space="preserve">Dr. Gribble mentioned </w:t>
            </w:r>
            <w:proofErr w:type="spellStart"/>
            <w:r w:rsidRPr="00880B77">
              <w:rPr>
                <w:b w:val="0"/>
                <w:bCs w:val="0"/>
              </w:rPr>
              <w:t>NaBH</w:t>
            </w:r>
            <w:proofErr w:type="spellEnd"/>
            <w:r w:rsidRPr="00880B77">
              <w:rPr>
                <w:b w:val="0"/>
                <w:bCs w:val="0"/>
              </w:rPr>
              <w:t>(</w:t>
            </w:r>
            <w:proofErr w:type="spellStart"/>
            <w:r w:rsidRPr="00880B77">
              <w:rPr>
                <w:b w:val="0"/>
                <w:bCs w:val="0"/>
              </w:rPr>
              <w:t>OAc</w:t>
            </w:r>
            <w:proofErr w:type="spellEnd"/>
            <w:r w:rsidRPr="00880B77">
              <w:rPr>
                <w:b w:val="0"/>
                <w:bCs w:val="0"/>
              </w:rPr>
              <w:t>)</w:t>
            </w:r>
            <w:r w:rsidRPr="00880B77">
              <w:rPr>
                <w:b w:val="0"/>
                <w:bCs w:val="0"/>
                <w:vertAlign w:val="subscript"/>
              </w:rPr>
              <w:t>3</w:t>
            </w:r>
            <w:r w:rsidRPr="00880B77">
              <w:rPr>
                <w:b w:val="0"/>
                <w:bCs w:val="0"/>
              </w:rPr>
              <w:t xml:space="preserve"> as a safer alternative to NaBH</w:t>
            </w:r>
            <w:r w:rsidRPr="00880B77">
              <w:rPr>
                <w:b w:val="0"/>
                <w:bCs w:val="0"/>
                <w:vertAlign w:val="subscript"/>
              </w:rPr>
              <w:t>3</w:t>
            </w:r>
            <w:r w:rsidRPr="00880B77">
              <w:rPr>
                <w:b w:val="0"/>
                <w:bCs w:val="0"/>
              </w:rPr>
              <w:t>CN.</w:t>
            </w:r>
            <w:r w:rsidR="00880B77">
              <w:rPr>
                <w:b w:val="0"/>
                <w:bCs w:val="0"/>
              </w:rPr>
              <w:t>)</w:t>
            </w:r>
          </w:p>
        </w:tc>
      </w:tr>
      <w:tr w:rsidR="007656FE" w:rsidRPr="00456AB8" w:rsidTr="00A132F7">
        <w:tc>
          <w:tcPr>
            <w:tcW w:w="468" w:type="dxa"/>
            <w:tcBorders>
              <w:top w:val="single" w:sz="4" w:space="0" w:color="auto"/>
              <w:left w:val="single" w:sz="4" w:space="0" w:color="auto"/>
              <w:bottom w:val="single" w:sz="4" w:space="0" w:color="auto"/>
              <w:right w:val="single" w:sz="4" w:space="0" w:color="auto"/>
            </w:tcBorders>
          </w:tcPr>
          <w:p w:rsidR="007656FE" w:rsidRPr="00880B77" w:rsidRDefault="007656FE" w:rsidP="007656FE">
            <w:r w:rsidRPr="00880B77">
              <w:t>12</w:t>
            </w:r>
          </w:p>
        </w:tc>
        <w:tc>
          <w:tcPr>
            <w:tcW w:w="9828" w:type="dxa"/>
            <w:tcBorders>
              <w:top w:val="single" w:sz="4" w:space="0" w:color="auto"/>
              <w:left w:val="single" w:sz="4" w:space="0" w:color="auto"/>
              <w:bottom w:val="single" w:sz="4" w:space="0" w:color="auto"/>
              <w:right w:val="single" w:sz="4" w:space="0" w:color="auto"/>
            </w:tcBorders>
          </w:tcPr>
          <w:p w:rsidR="007656FE" w:rsidRPr="00880B77" w:rsidRDefault="007656FE" w:rsidP="007656FE">
            <w:pPr>
              <w:pStyle w:val="BodyText"/>
              <w:jc w:val="left"/>
              <w:rPr>
                <w:b w:val="0"/>
                <w:bCs w:val="0"/>
              </w:rPr>
            </w:pPr>
            <w:r w:rsidRPr="00880B77">
              <w:rPr>
                <w:b w:val="0"/>
                <w:bCs w:val="0"/>
              </w:rPr>
              <w:t xml:space="preserve">Prepare primary amines by the Hofmann and </w:t>
            </w:r>
            <w:proofErr w:type="spellStart"/>
            <w:r w:rsidRPr="00880B77">
              <w:rPr>
                <w:b w:val="0"/>
                <w:bCs w:val="0"/>
              </w:rPr>
              <w:t>Curtius</w:t>
            </w:r>
            <w:proofErr w:type="spellEnd"/>
            <w:r w:rsidRPr="00880B77">
              <w:rPr>
                <w:b w:val="0"/>
                <w:bCs w:val="0"/>
              </w:rPr>
              <w:t xml:space="preserve"> rearrangements.  You should also know the mechanisms for these reactions.</w:t>
            </w:r>
            <w:r w:rsidR="00F02F54" w:rsidRPr="00880B77">
              <w:rPr>
                <w:b w:val="0"/>
                <w:bCs w:val="0"/>
              </w:rPr>
              <w:t xml:space="preserve">  Mechanistic studies of the Hofmann rearrangement show that </w:t>
            </w:r>
            <w:r w:rsidR="00F02F54" w:rsidRPr="00880B77">
              <w:rPr>
                <w:b w:val="0"/>
                <w:bCs w:val="0"/>
              </w:rPr>
              <w:lastRenderedPageBreak/>
              <w:t>stereochemistry of the carbon alpha to C=O of amide is retained.  Isotope studies show that alkyl group migrates.   It does not “</w:t>
            </w:r>
            <w:proofErr w:type="spellStart"/>
            <w:r w:rsidR="00F02F54" w:rsidRPr="00880B77">
              <w:rPr>
                <w:b w:val="0"/>
                <w:bCs w:val="0"/>
              </w:rPr>
              <w:t>cross over</w:t>
            </w:r>
            <w:proofErr w:type="spellEnd"/>
            <w:r w:rsidR="00F02F54" w:rsidRPr="00880B77">
              <w:rPr>
                <w:b w:val="0"/>
                <w:bCs w:val="0"/>
              </w:rPr>
              <w:t>” from another amide.</w:t>
            </w:r>
          </w:p>
        </w:tc>
      </w:tr>
      <w:tr w:rsidR="007656FE" w:rsidRPr="00456AB8" w:rsidTr="00A132F7">
        <w:tc>
          <w:tcPr>
            <w:tcW w:w="468" w:type="dxa"/>
            <w:tcBorders>
              <w:top w:val="single" w:sz="4" w:space="0" w:color="auto"/>
              <w:left w:val="single" w:sz="4" w:space="0" w:color="auto"/>
              <w:bottom w:val="single" w:sz="4" w:space="0" w:color="auto"/>
              <w:right w:val="single" w:sz="4" w:space="0" w:color="auto"/>
            </w:tcBorders>
          </w:tcPr>
          <w:p w:rsidR="007656FE" w:rsidRPr="00880B77" w:rsidRDefault="007656FE" w:rsidP="007656FE">
            <w:r w:rsidRPr="00880B77">
              <w:lastRenderedPageBreak/>
              <w:t>13</w:t>
            </w:r>
          </w:p>
        </w:tc>
        <w:tc>
          <w:tcPr>
            <w:tcW w:w="9828" w:type="dxa"/>
            <w:tcBorders>
              <w:top w:val="single" w:sz="4" w:space="0" w:color="auto"/>
              <w:left w:val="single" w:sz="4" w:space="0" w:color="auto"/>
              <w:bottom w:val="single" w:sz="4" w:space="0" w:color="auto"/>
              <w:right w:val="single" w:sz="4" w:space="0" w:color="auto"/>
            </w:tcBorders>
          </w:tcPr>
          <w:p w:rsidR="007656FE" w:rsidRPr="00880B77" w:rsidRDefault="007656FE" w:rsidP="007656FE">
            <w:pPr>
              <w:pStyle w:val="BodyText"/>
              <w:jc w:val="left"/>
              <w:rPr>
                <w:b w:val="0"/>
                <w:bCs w:val="0"/>
              </w:rPr>
            </w:pPr>
            <w:r w:rsidRPr="00880B77">
              <w:rPr>
                <w:b w:val="0"/>
                <w:bCs w:val="0"/>
              </w:rPr>
              <w:t xml:space="preserve">Provide products and a mechanism for the alkylation of ammonia or amines.  Over alkylation can be a problem.  (Over alkylation can be minimized if excess amine is used.)  Exception: tertiary amines can only be mono-alkylated.  </w:t>
            </w:r>
          </w:p>
        </w:tc>
      </w:tr>
      <w:tr w:rsidR="007656FE" w:rsidRPr="00456AB8" w:rsidTr="00A132F7">
        <w:tc>
          <w:tcPr>
            <w:tcW w:w="468" w:type="dxa"/>
            <w:tcBorders>
              <w:top w:val="single" w:sz="4" w:space="0" w:color="auto"/>
              <w:left w:val="single" w:sz="4" w:space="0" w:color="auto"/>
              <w:bottom w:val="single" w:sz="4" w:space="0" w:color="auto"/>
              <w:right w:val="single" w:sz="4" w:space="0" w:color="auto"/>
            </w:tcBorders>
          </w:tcPr>
          <w:p w:rsidR="007656FE" w:rsidRDefault="007656FE" w:rsidP="007656FE">
            <w:r>
              <w:t>14</w:t>
            </w:r>
          </w:p>
        </w:tc>
        <w:tc>
          <w:tcPr>
            <w:tcW w:w="9828" w:type="dxa"/>
            <w:tcBorders>
              <w:top w:val="single" w:sz="4" w:space="0" w:color="auto"/>
              <w:left w:val="single" w:sz="4" w:space="0" w:color="auto"/>
              <w:bottom w:val="single" w:sz="4" w:space="0" w:color="auto"/>
              <w:right w:val="single" w:sz="4" w:space="0" w:color="auto"/>
            </w:tcBorders>
          </w:tcPr>
          <w:p w:rsidR="007656FE" w:rsidRPr="00456AB8" w:rsidRDefault="007656FE" w:rsidP="007656FE">
            <w:pPr>
              <w:pStyle w:val="BodyText"/>
              <w:jc w:val="left"/>
              <w:rPr>
                <w:b w:val="0"/>
                <w:bCs w:val="0"/>
              </w:rPr>
            </w:pPr>
            <w:r w:rsidRPr="00554EC4">
              <w:rPr>
                <w:b w:val="0"/>
                <w:bCs w:val="0"/>
              </w:rPr>
              <w:t>Synthesize aryl amines by the addition an –NO</w:t>
            </w:r>
            <w:r w:rsidRPr="00554EC4">
              <w:rPr>
                <w:b w:val="0"/>
                <w:bCs w:val="0"/>
                <w:vertAlign w:val="subscript"/>
              </w:rPr>
              <w:t>2</w:t>
            </w:r>
            <w:r w:rsidRPr="00554EC4">
              <w:rPr>
                <w:b w:val="0"/>
                <w:bCs w:val="0"/>
              </w:rPr>
              <w:t xml:space="preserve"> group to the ring (by electrophilic aromatic substitution) followed by reduction to an –NH</w:t>
            </w:r>
            <w:r w:rsidRPr="00554EC4">
              <w:rPr>
                <w:b w:val="0"/>
                <w:bCs w:val="0"/>
                <w:vertAlign w:val="subscript"/>
              </w:rPr>
              <w:t>2</w:t>
            </w:r>
            <w:r w:rsidRPr="00554EC4">
              <w:rPr>
                <w:b w:val="0"/>
                <w:bCs w:val="0"/>
              </w:rPr>
              <w:t xml:space="preserve"> group.  (24.8  See also 16.2</w:t>
            </w:r>
            <w:r>
              <w:rPr>
                <w:b w:val="0"/>
                <w:bCs w:val="0"/>
              </w:rPr>
              <w:t>.</w:t>
            </w:r>
            <w:r w:rsidRPr="00554EC4">
              <w:rPr>
                <w:b w:val="0"/>
                <w:bCs w:val="0"/>
              </w:rPr>
              <w:t>)</w:t>
            </w:r>
          </w:p>
        </w:tc>
      </w:tr>
      <w:tr w:rsidR="007656FE" w:rsidRPr="00456AB8" w:rsidTr="00A132F7">
        <w:tc>
          <w:tcPr>
            <w:tcW w:w="468" w:type="dxa"/>
            <w:tcBorders>
              <w:top w:val="single" w:sz="4" w:space="0" w:color="auto"/>
              <w:left w:val="single" w:sz="4" w:space="0" w:color="auto"/>
              <w:bottom w:val="single" w:sz="4" w:space="0" w:color="auto"/>
              <w:right w:val="single" w:sz="4" w:space="0" w:color="auto"/>
            </w:tcBorders>
          </w:tcPr>
          <w:p w:rsidR="007656FE" w:rsidRPr="00E70AD2" w:rsidRDefault="007656FE" w:rsidP="007656FE">
            <w:r>
              <w:t>15</w:t>
            </w:r>
          </w:p>
        </w:tc>
        <w:tc>
          <w:tcPr>
            <w:tcW w:w="9828" w:type="dxa"/>
            <w:tcBorders>
              <w:top w:val="single" w:sz="4" w:space="0" w:color="auto"/>
              <w:left w:val="single" w:sz="4" w:space="0" w:color="auto"/>
              <w:bottom w:val="single" w:sz="4" w:space="0" w:color="auto"/>
              <w:right w:val="single" w:sz="4" w:space="0" w:color="auto"/>
            </w:tcBorders>
          </w:tcPr>
          <w:p w:rsidR="007656FE" w:rsidRPr="00554EC4" w:rsidRDefault="007656FE" w:rsidP="007656FE">
            <w:pPr>
              <w:pStyle w:val="BodyText"/>
              <w:jc w:val="left"/>
              <w:rPr>
                <w:b w:val="0"/>
                <w:bCs w:val="0"/>
              </w:rPr>
            </w:pPr>
            <w:r w:rsidRPr="00554EC4">
              <w:rPr>
                <w:b w:val="0"/>
                <w:bCs w:val="0"/>
              </w:rPr>
              <w:t xml:space="preserve">Provide reagents and a mechanism for the synthesis of the </w:t>
            </w:r>
            <w:proofErr w:type="spellStart"/>
            <w:r w:rsidRPr="00554EC4">
              <w:rPr>
                <w:b w:val="0"/>
                <w:bCs w:val="0"/>
              </w:rPr>
              <w:t>nitrosyl</w:t>
            </w:r>
            <w:proofErr w:type="spellEnd"/>
            <w:r w:rsidRPr="00554EC4">
              <w:rPr>
                <w:b w:val="0"/>
                <w:bCs w:val="0"/>
              </w:rPr>
              <w:t xml:space="preserve"> </w:t>
            </w:r>
            <w:proofErr w:type="spellStart"/>
            <w:r w:rsidRPr="00554EC4">
              <w:rPr>
                <w:b w:val="0"/>
                <w:bCs w:val="0"/>
              </w:rPr>
              <w:t>cation</w:t>
            </w:r>
            <w:proofErr w:type="spellEnd"/>
            <w:r w:rsidRPr="00554EC4">
              <w:rPr>
                <w:b w:val="0"/>
                <w:bCs w:val="0"/>
              </w:rPr>
              <w:t xml:space="preserve"> (NO</w:t>
            </w:r>
            <w:r w:rsidRPr="00554EC4">
              <w:rPr>
                <w:b w:val="0"/>
                <w:bCs w:val="0"/>
                <w:vertAlign w:val="superscript"/>
              </w:rPr>
              <w:t>+</w:t>
            </w:r>
            <w:r w:rsidRPr="00554EC4">
              <w:rPr>
                <w:b w:val="0"/>
                <w:bCs w:val="0"/>
              </w:rPr>
              <w:t>).</w:t>
            </w:r>
          </w:p>
        </w:tc>
      </w:tr>
      <w:tr w:rsidR="00A27B27" w:rsidRPr="00456AB8" w:rsidTr="00A132F7">
        <w:tc>
          <w:tcPr>
            <w:tcW w:w="468" w:type="dxa"/>
            <w:tcBorders>
              <w:top w:val="single" w:sz="4" w:space="0" w:color="auto"/>
              <w:left w:val="single" w:sz="4" w:space="0" w:color="auto"/>
              <w:bottom w:val="single" w:sz="4" w:space="0" w:color="auto"/>
              <w:right w:val="single" w:sz="4" w:space="0" w:color="auto"/>
            </w:tcBorders>
          </w:tcPr>
          <w:p w:rsidR="00A27B27" w:rsidRPr="00E70AD2" w:rsidRDefault="00A27B27" w:rsidP="007656FE">
            <w:r>
              <w:t>16</w:t>
            </w:r>
          </w:p>
        </w:tc>
        <w:tc>
          <w:tcPr>
            <w:tcW w:w="9828" w:type="dxa"/>
            <w:tcBorders>
              <w:top w:val="single" w:sz="4" w:space="0" w:color="auto"/>
              <w:left w:val="single" w:sz="4" w:space="0" w:color="auto"/>
              <w:bottom w:val="single" w:sz="4" w:space="0" w:color="auto"/>
              <w:right w:val="single" w:sz="4" w:space="0" w:color="auto"/>
            </w:tcBorders>
          </w:tcPr>
          <w:p w:rsidR="00A27B27" w:rsidRPr="00554EC4" w:rsidRDefault="00A27B27" w:rsidP="007768D4">
            <w:pPr>
              <w:pStyle w:val="BodyText"/>
              <w:jc w:val="left"/>
              <w:rPr>
                <w:b w:val="0"/>
                <w:bCs w:val="0"/>
              </w:rPr>
            </w:pPr>
            <w:r w:rsidRPr="00554EC4">
              <w:rPr>
                <w:b w:val="0"/>
                <w:bCs w:val="0"/>
              </w:rPr>
              <w:t xml:space="preserve">Form aryl </w:t>
            </w:r>
            <w:proofErr w:type="spellStart"/>
            <w:r w:rsidRPr="00554EC4">
              <w:rPr>
                <w:b w:val="0"/>
                <w:bCs w:val="0"/>
              </w:rPr>
              <w:t>diazonium</w:t>
            </w:r>
            <w:proofErr w:type="spellEnd"/>
            <w:r w:rsidRPr="00554EC4">
              <w:rPr>
                <w:b w:val="0"/>
                <w:bCs w:val="0"/>
              </w:rPr>
              <w:t xml:space="preserve"> salts from a variety of aromatic rings. (</w:t>
            </w:r>
            <w:proofErr w:type="spellStart"/>
            <w:r w:rsidRPr="00554EC4">
              <w:rPr>
                <w:b w:val="0"/>
                <w:bCs w:val="0"/>
              </w:rPr>
              <w:t>Ar</w:t>
            </w:r>
            <w:proofErr w:type="spellEnd"/>
            <w:r w:rsidRPr="00554EC4">
              <w:rPr>
                <w:b w:val="0"/>
                <w:bCs w:val="0"/>
              </w:rPr>
              <w:t>-H to ArNO</w:t>
            </w:r>
            <w:r w:rsidRPr="00554EC4">
              <w:rPr>
                <w:b w:val="0"/>
                <w:bCs w:val="0"/>
                <w:vertAlign w:val="subscript"/>
              </w:rPr>
              <w:t>2</w:t>
            </w:r>
            <w:r w:rsidRPr="00554EC4">
              <w:rPr>
                <w:b w:val="0"/>
                <w:bCs w:val="0"/>
              </w:rPr>
              <w:t xml:space="preserve"> to ArNH</w:t>
            </w:r>
            <w:r w:rsidRPr="00554EC4">
              <w:rPr>
                <w:b w:val="0"/>
                <w:bCs w:val="0"/>
                <w:vertAlign w:val="subscript"/>
              </w:rPr>
              <w:t>2</w:t>
            </w:r>
            <w:r w:rsidRPr="00554EC4">
              <w:rPr>
                <w:b w:val="0"/>
                <w:bCs w:val="0"/>
              </w:rPr>
              <w:t xml:space="preserve"> to </w:t>
            </w:r>
            <w:proofErr w:type="spellStart"/>
            <w:r w:rsidRPr="00554EC4">
              <w:rPr>
                <w:b w:val="0"/>
                <w:bCs w:val="0"/>
              </w:rPr>
              <w:t>Ar</w:t>
            </w:r>
            <w:proofErr w:type="spellEnd"/>
            <w:r w:rsidRPr="00554EC4">
              <w:rPr>
                <w:b w:val="0"/>
                <w:bCs w:val="0"/>
              </w:rPr>
              <w:t>-</w:t>
            </w:r>
            <w:r w:rsidRPr="00554EC4">
              <w:rPr>
                <w:b w:val="0"/>
                <w:bCs w:val="0"/>
                <w:vertAlign w:val="superscript"/>
              </w:rPr>
              <w:t>+</w:t>
            </w:r>
            <w:r w:rsidRPr="00554EC4">
              <w:rPr>
                <w:b w:val="0"/>
                <w:bCs w:val="0"/>
              </w:rPr>
              <w:t>NN)</w:t>
            </w:r>
          </w:p>
        </w:tc>
      </w:tr>
      <w:tr w:rsidR="00A27B27" w:rsidRPr="00456AB8" w:rsidTr="00A132F7">
        <w:tc>
          <w:tcPr>
            <w:tcW w:w="468" w:type="dxa"/>
            <w:tcBorders>
              <w:top w:val="single" w:sz="4" w:space="0" w:color="auto"/>
              <w:left w:val="single" w:sz="4" w:space="0" w:color="auto"/>
              <w:bottom w:val="single" w:sz="4" w:space="0" w:color="auto"/>
              <w:right w:val="single" w:sz="4" w:space="0" w:color="auto"/>
            </w:tcBorders>
          </w:tcPr>
          <w:p w:rsidR="00A27B27" w:rsidRDefault="00A27B27" w:rsidP="007656FE">
            <w:r>
              <w:t>17</w:t>
            </w:r>
          </w:p>
        </w:tc>
        <w:tc>
          <w:tcPr>
            <w:tcW w:w="9828" w:type="dxa"/>
            <w:tcBorders>
              <w:top w:val="single" w:sz="4" w:space="0" w:color="auto"/>
              <w:left w:val="single" w:sz="4" w:space="0" w:color="auto"/>
              <w:bottom w:val="single" w:sz="4" w:space="0" w:color="auto"/>
              <w:right w:val="single" w:sz="4" w:space="0" w:color="auto"/>
            </w:tcBorders>
          </w:tcPr>
          <w:p w:rsidR="00A27B27" w:rsidRPr="00554EC4" w:rsidRDefault="00A27B27" w:rsidP="007768D4">
            <w:pPr>
              <w:pStyle w:val="BodyText"/>
              <w:jc w:val="left"/>
              <w:rPr>
                <w:b w:val="0"/>
                <w:bCs w:val="0"/>
              </w:rPr>
            </w:pPr>
            <w:r w:rsidRPr="00554EC4">
              <w:rPr>
                <w:b w:val="0"/>
                <w:bCs w:val="0"/>
              </w:rPr>
              <w:t xml:space="preserve">Provide a full electron pushing mechanism for the conversion of a primary aryl amine to an aryl </w:t>
            </w:r>
            <w:proofErr w:type="spellStart"/>
            <w:r w:rsidRPr="00554EC4">
              <w:rPr>
                <w:b w:val="0"/>
                <w:bCs w:val="0"/>
              </w:rPr>
              <w:t>diazonium</w:t>
            </w:r>
            <w:proofErr w:type="spellEnd"/>
            <w:r w:rsidRPr="00554EC4">
              <w:rPr>
                <w:b w:val="0"/>
                <w:bCs w:val="0"/>
              </w:rPr>
              <w:t xml:space="preserve"> ion.</w:t>
            </w:r>
          </w:p>
        </w:tc>
      </w:tr>
      <w:tr w:rsidR="00A27B27" w:rsidRPr="00456AB8" w:rsidTr="00A132F7">
        <w:tc>
          <w:tcPr>
            <w:tcW w:w="468" w:type="dxa"/>
            <w:tcBorders>
              <w:top w:val="single" w:sz="4" w:space="0" w:color="auto"/>
              <w:left w:val="single" w:sz="4" w:space="0" w:color="auto"/>
              <w:bottom w:val="single" w:sz="4" w:space="0" w:color="auto"/>
              <w:right w:val="single" w:sz="4" w:space="0" w:color="auto"/>
            </w:tcBorders>
          </w:tcPr>
          <w:p w:rsidR="00A27B27" w:rsidRPr="00880B77" w:rsidRDefault="00A27B27" w:rsidP="007656FE">
            <w:r w:rsidRPr="00880B77">
              <w:t>18</w:t>
            </w:r>
          </w:p>
        </w:tc>
        <w:tc>
          <w:tcPr>
            <w:tcW w:w="9828" w:type="dxa"/>
            <w:tcBorders>
              <w:top w:val="single" w:sz="4" w:space="0" w:color="auto"/>
              <w:left w:val="single" w:sz="4" w:space="0" w:color="auto"/>
              <w:bottom w:val="single" w:sz="4" w:space="0" w:color="auto"/>
              <w:right w:val="single" w:sz="4" w:space="0" w:color="auto"/>
            </w:tcBorders>
          </w:tcPr>
          <w:p w:rsidR="00A27B27" w:rsidRPr="00880B77" w:rsidRDefault="00A27B27" w:rsidP="007768D4">
            <w:pPr>
              <w:pStyle w:val="BodyText"/>
              <w:jc w:val="left"/>
              <w:rPr>
                <w:b w:val="0"/>
                <w:bCs w:val="0"/>
              </w:rPr>
            </w:pPr>
            <w:r w:rsidRPr="00880B77">
              <w:rPr>
                <w:b w:val="0"/>
                <w:bCs w:val="0"/>
              </w:rPr>
              <w:t xml:space="preserve">Convert aryl </w:t>
            </w:r>
            <w:proofErr w:type="spellStart"/>
            <w:r w:rsidRPr="00880B77">
              <w:rPr>
                <w:b w:val="0"/>
                <w:bCs w:val="0"/>
              </w:rPr>
              <w:t>diazonium</w:t>
            </w:r>
            <w:proofErr w:type="spellEnd"/>
            <w:r w:rsidRPr="00880B77">
              <w:rPr>
                <w:b w:val="0"/>
                <w:bCs w:val="0"/>
              </w:rPr>
              <w:t xml:space="preserve"> ions into phenols, aryl halides, aryl cyanides, </w:t>
            </w:r>
            <w:proofErr w:type="spellStart"/>
            <w:r w:rsidRPr="00880B77">
              <w:rPr>
                <w:b w:val="0"/>
                <w:bCs w:val="0"/>
              </w:rPr>
              <w:t>Ar</w:t>
            </w:r>
            <w:proofErr w:type="spellEnd"/>
            <w:r w:rsidRPr="00880B77">
              <w:rPr>
                <w:b w:val="0"/>
                <w:bCs w:val="0"/>
              </w:rPr>
              <w:t>-D (using D</w:t>
            </w:r>
            <w:r w:rsidRPr="00880B77">
              <w:rPr>
                <w:b w:val="0"/>
                <w:bCs w:val="0"/>
                <w:vertAlign w:val="subscript"/>
              </w:rPr>
              <w:t>3</w:t>
            </w:r>
            <w:r w:rsidRPr="00880B77">
              <w:rPr>
                <w:b w:val="0"/>
                <w:bCs w:val="0"/>
              </w:rPr>
              <w:t>PO</w:t>
            </w:r>
            <w:r w:rsidRPr="00880B77">
              <w:rPr>
                <w:b w:val="0"/>
                <w:bCs w:val="0"/>
                <w:vertAlign w:val="subscript"/>
              </w:rPr>
              <w:t>2</w:t>
            </w:r>
            <w:r w:rsidRPr="00880B77">
              <w:rPr>
                <w:b w:val="0"/>
                <w:bCs w:val="0"/>
              </w:rPr>
              <w:t xml:space="preserve"> or NaBD</w:t>
            </w:r>
            <w:r w:rsidRPr="00880B77">
              <w:rPr>
                <w:b w:val="0"/>
                <w:bCs w:val="0"/>
                <w:vertAlign w:val="subscript"/>
              </w:rPr>
              <w:t>4</w:t>
            </w:r>
            <w:r w:rsidRPr="00880B77">
              <w:rPr>
                <w:b w:val="0"/>
                <w:bCs w:val="0"/>
              </w:rPr>
              <w:t xml:space="preserve">) or back to </w:t>
            </w:r>
            <w:proofErr w:type="spellStart"/>
            <w:r w:rsidRPr="00880B77">
              <w:rPr>
                <w:b w:val="0"/>
                <w:bCs w:val="0"/>
              </w:rPr>
              <w:t>Ar</w:t>
            </w:r>
            <w:proofErr w:type="spellEnd"/>
            <w:r w:rsidRPr="00880B77">
              <w:rPr>
                <w:b w:val="0"/>
                <w:bCs w:val="0"/>
              </w:rPr>
              <w:t>-H (using H</w:t>
            </w:r>
            <w:r w:rsidRPr="00880B77">
              <w:rPr>
                <w:b w:val="0"/>
                <w:bCs w:val="0"/>
                <w:vertAlign w:val="subscript"/>
              </w:rPr>
              <w:t>3</w:t>
            </w:r>
            <w:r w:rsidRPr="00880B77">
              <w:rPr>
                <w:b w:val="0"/>
                <w:bCs w:val="0"/>
              </w:rPr>
              <w:t>PO</w:t>
            </w:r>
            <w:r w:rsidRPr="00880B77">
              <w:rPr>
                <w:b w:val="0"/>
                <w:bCs w:val="0"/>
                <w:vertAlign w:val="subscript"/>
              </w:rPr>
              <w:t>2</w:t>
            </w:r>
            <w:r w:rsidRPr="00880B77">
              <w:rPr>
                <w:b w:val="0"/>
                <w:bCs w:val="0"/>
              </w:rPr>
              <w:t xml:space="preserve"> or NaBH</w:t>
            </w:r>
            <w:r w:rsidRPr="00880B77">
              <w:rPr>
                <w:b w:val="0"/>
                <w:bCs w:val="0"/>
                <w:vertAlign w:val="subscript"/>
              </w:rPr>
              <w:t>4</w:t>
            </w:r>
            <w:r w:rsidRPr="00880B77">
              <w:rPr>
                <w:b w:val="0"/>
                <w:bCs w:val="0"/>
              </w:rPr>
              <w:t>).  (You do not need to know mechanisms for these conversions.)</w:t>
            </w:r>
          </w:p>
        </w:tc>
      </w:tr>
      <w:tr w:rsidR="00A27B27" w:rsidRPr="00456AB8" w:rsidTr="00A132F7">
        <w:tc>
          <w:tcPr>
            <w:tcW w:w="468" w:type="dxa"/>
            <w:tcBorders>
              <w:top w:val="single" w:sz="4" w:space="0" w:color="auto"/>
              <w:left w:val="single" w:sz="4" w:space="0" w:color="auto"/>
              <w:bottom w:val="single" w:sz="4" w:space="0" w:color="auto"/>
              <w:right w:val="single" w:sz="4" w:space="0" w:color="auto"/>
            </w:tcBorders>
          </w:tcPr>
          <w:p w:rsidR="00A27B27" w:rsidRPr="00880B77" w:rsidRDefault="00A27B27" w:rsidP="007656FE">
            <w:r w:rsidRPr="00880B77">
              <w:t>19</w:t>
            </w:r>
          </w:p>
        </w:tc>
        <w:tc>
          <w:tcPr>
            <w:tcW w:w="9828" w:type="dxa"/>
            <w:tcBorders>
              <w:top w:val="single" w:sz="4" w:space="0" w:color="auto"/>
              <w:left w:val="single" w:sz="4" w:space="0" w:color="auto"/>
              <w:bottom w:val="single" w:sz="4" w:space="0" w:color="auto"/>
              <w:right w:val="single" w:sz="4" w:space="0" w:color="auto"/>
            </w:tcBorders>
          </w:tcPr>
          <w:p w:rsidR="00A27B27" w:rsidRPr="00880B77" w:rsidRDefault="00A27B27" w:rsidP="007768D4">
            <w:pPr>
              <w:pStyle w:val="BodyText"/>
              <w:jc w:val="left"/>
              <w:rPr>
                <w:b w:val="0"/>
                <w:bCs w:val="0"/>
              </w:rPr>
            </w:pPr>
            <w:r w:rsidRPr="00880B77">
              <w:rPr>
                <w:b w:val="0"/>
                <w:bCs w:val="0"/>
              </w:rPr>
              <w:t xml:space="preserve">Combine the aryl </w:t>
            </w:r>
            <w:proofErr w:type="spellStart"/>
            <w:r w:rsidRPr="00880B77">
              <w:rPr>
                <w:b w:val="0"/>
                <w:bCs w:val="0"/>
              </w:rPr>
              <w:t>diazonium</w:t>
            </w:r>
            <w:proofErr w:type="spellEnd"/>
            <w:r w:rsidRPr="00880B77">
              <w:rPr>
                <w:b w:val="0"/>
                <w:bCs w:val="0"/>
              </w:rPr>
              <w:t xml:space="preserve"> chemistry with the reactions learned in Ch. 16 (electrophilic aromatic substitution) to produce substituted benzenes.  (Review the Ch. 16 reactions and </w:t>
            </w:r>
            <w:proofErr w:type="spellStart"/>
            <w:r w:rsidRPr="00880B77">
              <w:rPr>
                <w:b w:val="0"/>
                <w:bCs w:val="0"/>
              </w:rPr>
              <w:t>o,p</w:t>
            </w:r>
            <w:proofErr w:type="spellEnd"/>
            <w:r w:rsidRPr="00880B77">
              <w:rPr>
                <w:b w:val="0"/>
                <w:bCs w:val="0"/>
              </w:rPr>
              <w:t xml:space="preserve"> versus m-directing!  Recall that -NO</w:t>
            </w:r>
            <w:r w:rsidRPr="00880B77">
              <w:rPr>
                <w:b w:val="0"/>
                <w:bCs w:val="0"/>
                <w:vertAlign w:val="subscript"/>
              </w:rPr>
              <w:t>2</w:t>
            </w:r>
            <w:r w:rsidRPr="00880B77">
              <w:rPr>
                <w:b w:val="0"/>
                <w:bCs w:val="0"/>
              </w:rPr>
              <w:t xml:space="preserve"> is meta-directing while –NH</w:t>
            </w:r>
            <w:r w:rsidRPr="00880B77">
              <w:rPr>
                <w:b w:val="0"/>
                <w:bCs w:val="0"/>
                <w:vertAlign w:val="subscript"/>
              </w:rPr>
              <w:t>2</w:t>
            </w:r>
            <w:r w:rsidRPr="00880B77">
              <w:rPr>
                <w:b w:val="0"/>
                <w:bCs w:val="0"/>
              </w:rPr>
              <w:t xml:space="preserve"> is </w:t>
            </w:r>
            <w:proofErr w:type="spellStart"/>
            <w:r w:rsidRPr="00880B77">
              <w:rPr>
                <w:b w:val="0"/>
                <w:bCs w:val="0"/>
              </w:rPr>
              <w:t>o,p</w:t>
            </w:r>
            <w:proofErr w:type="spellEnd"/>
            <w:r w:rsidRPr="00880B77">
              <w:rPr>
                <w:b w:val="0"/>
                <w:bCs w:val="0"/>
              </w:rPr>
              <w:t>-directing.)</w:t>
            </w:r>
          </w:p>
        </w:tc>
      </w:tr>
      <w:tr w:rsidR="00A27B27" w:rsidRPr="00456AB8" w:rsidTr="00A132F7">
        <w:tc>
          <w:tcPr>
            <w:tcW w:w="468" w:type="dxa"/>
            <w:tcBorders>
              <w:top w:val="single" w:sz="4" w:space="0" w:color="auto"/>
              <w:left w:val="single" w:sz="4" w:space="0" w:color="auto"/>
              <w:bottom w:val="single" w:sz="4" w:space="0" w:color="auto"/>
              <w:right w:val="single" w:sz="4" w:space="0" w:color="auto"/>
            </w:tcBorders>
          </w:tcPr>
          <w:p w:rsidR="00A27B27" w:rsidRPr="00880B77" w:rsidRDefault="00A27B27" w:rsidP="007656FE">
            <w:r w:rsidRPr="00880B77">
              <w:t>20</w:t>
            </w:r>
          </w:p>
        </w:tc>
        <w:tc>
          <w:tcPr>
            <w:tcW w:w="9828" w:type="dxa"/>
            <w:tcBorders>
              <w:top w:val="single" w:sz="4" w:space="0" w:color="auto"/>
              <w:left w:val="single" w:sz="4" w:space="0" w:color="auto"/>
              <w:bottom w:val="single" w:sz="4" w:space="0" w:color="auto"/>
              <w:right w:val="single" w:sz="4" w:space="0" w:color="auto"/>
            </w:tcBorders>
          </w:tcPr>
          <w:p w:rsidR="00A27B27" w:rsidRPr="00880B77" w:rsidRDefault="00A27B27" w:rsidP="007768D4">
            <w:pPr>
              <w:pStyle w:val="BodyText"/>
              <w:jc w:val="left"/>
              <w:rPr>
                <w:b w:val="0"/>
                <w:bCs w:val="0"/>
              </w:rPr>
            </w:pPr>
            <w:r w:rsidRPr="00880B77">
              <w:rPr>
                <w:b w:val="0"/>
                <w:bCs w:val="0"/>
              </w:rPr>
              <w:t xml:space="preserve">Provide products and a mechanism for the azo coupling reaction.  (An aryl </w:t>
            </w:r>
            <w:proofErr w:type="spellStart"/>
            <w:r w:rsidRPr="00880B77">
              <w:rPr>
                <w:b w:val="0"/>
                <w:bCs w:val="0"/>
              </w:rPr>
              <w:t>diazonium</w:t>
            </w:r>
            <w:proofErr w:type="spellEnd"/>
            <w:r w:rsidRPr="00880B77">
              <w:rPr>
                <w:b w:val="0"/>
                <w:bCs w:val="0"/>
              </w:rPr>
              <w:t xml:space="preserve"> ion is the electrophile for an electrophilic aromatic substitution.)</w:t>
            </w:r>
          </w:p>
        </w:tc>
      </w:tr>
      <w:tr w:rsidR="00A27B27" w:rsidTr="00A132F7">
        <w:tc>
          <w:tcPr>
            <w:tcW w:w="468" w:type="dxa"/>
            <w:tcBorders>
              <w:top w:val="single" w:sz="4" w:space="0" w:color="auto"/>
              <w:left w:val="single" w:sz="4" w:space="0" w:color="auto"/>
              <w:bottom w:val="single" w:sz="4" w:space="0" w:color="auto"/>
              <w:right w:val="single" w:sz="4" w:space="0" w:color="auto"/>
            </w:tcBorders>
          </w:tcPr>
          <w:p w:rsidR="00A27B27" w:rsidRPr="00880B77" w:rsidRDefault="00A27B27" w:rsidP="007656FE">
            <w:r w:rsidRPr="00880B77">
              <w:t>21</w:t>
            </w:r>
          </w:p>
        </w:tc>
        <w:tc>
          <w:tcPr>
            <w:tcW w:w="9828" w:type="dxa"/>
            <w:tcBorders>
              <w:top w:val="single" w:sz="4" w:space="0" w:color="auto"/>
              <w:left w:val="single" w:sz="4" w:space="0" w:color="auto"/>
              <w:bottom w:val="single" w:sz="4" w:space="0" w:color="auto"/>
              <w:right w:val="single" w:sz="4" w:space="0" w:color="auto"/>
            </w:tcBorders>
          </w:tcPr>
          <w:p w:rsidR="00A27B27" w:rsidRPr="00880B77" w:rsidRDefault="00A27B27" w:rsidP="007768D4">
            <w:pPr>
              <w:pStyle w:val="BodyText"/>
              <w:jc w:val="left"/>
              <w:rPr>
                <w:b w:val="0"/>
                <w:bCs w:val="0"/>
              </w:rPr>
            </w:pPr>
            <w:r w:rsidRPr="00880B77">
              <w:rPr>
                <w:b w:val="0"/>
                <w:bCs w:val="0"/>
              </w:rPr>
              <w:t>Be able to draw the structures of pyridine or a generic heterocyclic compound, pyrimidine, and purine.</w:t>
            </w:r>
          </w:p>
        </w:tc>
      </w:tr>
      <w:tr w:rsidR="00A27B27" w:rsidTr="00A132F7">
        <w:tc>
          <w:tcPr>
            <w:tcW w:w="468" w:type="dxa"/>
            <w:tcBorders>
              <w:top w:val="single" w:sz="4" w:space="0" w:color="auto"/>
              <w:left w:val="single" w:sz="4" w:space="0" w:color="auto"/>
              <w:bottom w:val="single" w:sz="4" w:space="0" w:color="auto"/>
              <w:right w:val="single" w:sz="4" w:space="0" w:color="auto"/>
            </w:tcBorders>
          </w:tcPr>
          <w:p w:rsidR="00A27B27" w:rsidRPr="00880B77" w:rsidRDefault="00A27B27" w:rsidP="007656FE">
            <w:r w:rsidRPr="00880B77">
              <w:t>22</w:t>
            </w:r>
          </w:p>
        </w:tc>
        <w:tc>
          <w:tcPr>
            <w:tcW w:w="9828" w:type="dxa"/>
            <w:tcBorders>
              <w:top w:val="single" w:sz="4" w:space="0" w:color="auto"/>
              <w:left w:val="single" w:sz="4" w:space="0" w:color="auto"/>
              <w:bottom w:val="single" w:sz="4" w:space="0" w:color="auto"/>
              <w:right w:val="single" w:sz="4" w:space="0" w:color="auto"/>
            </w:tcBorders>
          </w:tcPr>
          <w:p w:rsidR="00A27B27" w:rsidRPr="00880B77" w:rsidRDefault="00A27B27" w:rsidP="007656FE">
            <w:pPr>
              <w:pStyle w:val="BodyText"/>
              <w:jc w:val="left"/>
              <w:rPr>
                <w:b w:val="0"/>
                <w:bCs w:val="0"/>
              </w:rPr>
            </w:pPr>
            <w:r w:rsidRPr="00880B77">
              <w:rPr>
                <w:b w:val="0"/>
                <w:bCs w:val="0"/>
              </w:rPr>
              <w:t xml:space="preserve">Be able to draw the following compounds if given the name or name if given the structure (from the heterocycles handout): furan, </w:t>
            </w:r>
            <w:proofErr w:type="spellStart"/>
            <w:r w:rsidRPr="00880B77">
              <w:rPr>
                <w:b w:val="0"/>
                <w:bCs w:val="0"/>
              </w:rPr>
              <w:t>pyrrole</w:t>
            </w:r>
            <w:proofErr w:type="spellEnd"/>
            <w:r w:rsidRPr="00880B77">
              <w:rPr>
                <w:b w:val="0"/>
                <w:bCs w:val="0"/>
              </w:rPr>
              <w:t xml:space="preserve">, imidazole, pyridine, </w:t>
            </w:r>
            <w:proofErr w:type="spellStart"/>
            <w:r w:rsidRPr="00880B77">
              <w:rPr>
                <w:b w:val="0"/>
                <w:bCs w:val="0"/>
              </w:rPr>
              <w:t>pyrrolidine</w:t>
            </w:r>
            <w:proofErr w:type="spellEnd"/>
            <w:r w:rsidRPr="00880B77">
              <w:rPr>
                <w:b w:val="0"/>
                <w:bCs w:val="0"/>
              </w:rPr>
              <w:t>.</w:t>
            </w:r>
          </w:p>
        </w:tc>
      </w:tr>
      <w:tr w:rsidR="00A27B27" w:rsidTr="00A132F7">
        <w:tc>
          <w:tcPr>
            <w:tcW w:w="468" w:type="dxa"/>
            <w:tcBorders>
              <w:top w:val="single" w:sz="4" w:space="0" w:color="auto"/>
              <w:left w:val="single" w:sz="4" w:space="0" w:color="auto"/>
              <w:bottom w:val="single" w:sz="4" w:space="0" w:color="auto"/>
              <w:right w:val="single" w:sz="4" w:space="0" w:color="auto"/>
            </w:tcBorders>
          </w:tcPr>
          <w:p w:rsidR="00A27B27" w:rsidRPr="00880B77" w:rsidRDefault="00A27B27" w:rsidP="007656FE">
            <w:r w:rsidRPr="00880B77">
              <w:t>23</w:t>
            </w:r>
          </w:p>
        </w:tc>
        <w:tc>
          <w:tcPr>
            <w:tcW w:w="9828" w:type="dxa"/>
            <w:tcBorders>
              <w:top w:val="single" w:sz="4" w:space="0" w:color="auto"/>
              <w:left w:val="single" w:sz="4" w:space="0" w:color="auto"/>
              <w:bottom w:val="single" w:sz="4" w:space="0" w:color="auto"/>
              <w:right w:val="single" w:sz="4" w:space="0" w:color="auto"/>
            </w:tcBorders>
          </w:tcPr>
          <w:p w:rsidR="00A27B27" w:rsidRPr="00880B77" w:rsidRDefault="00A27B27" w:rsidP="007656FE">
            <w:r w:rsidRPr="00880B77">
              <w:t xml:space="preserve">Predict the products of </w:t>
            </w:r>
            <w:proofErr w:type="spellStart"/>
            <w:r w:rsidRPr="00880B77">
              <w:t>pyrrole</w:t>
            </w:r>
            <w:proofErr w:type="spellEnd"/>
            <w:r w:rsidRPr="00880B77">
              <w:t xml:space="preserve"> and pyridine with an electrophile.</w:t>
            </w:r>
          </w:p>
        </w:tc>
      </w:tr>
      <w:tr w:rsidR="00A27B27" w:rsidTr="00A132F7">
        <w:tc>
          <w:tcPr>
            <w:tcW w:w="468" w:type="dxa"/>
            <w:tcBorders>
              <w:top w:val="single" w:sz="4" w:space="0" w:color="auto"/>
              <w:left w:val="single" w:sz="4" w:space="0" w:color="auto"/>
              <w:bottom w:val="single" w:sz="4" w:space="0" w:color="auto"/>
              <w:right w:val="single" w:sz="4" w:space="0" w:color="auto"/>
            </w:tcBorders>
          </w:tcPr>
          <w:p w:rsidR="00A27B27" w:rsidRPr="00880B77" w:rsidRDefault="00A27B27" w:rsidP="00481120">
            <w:r w:rsidRPr="00880B77">
              <w:t>24</w:t>
            </w:r>
          </w:p>
        </w:tc>
        <w:tc>
          <w:tcPr>
            <w:tcW w:w="9828" w:type="dxa"/>
            <w:tcBorders>
              <w:top w:val="single" w:sz="4" w:space="0" w:color="auto"/>
              <w:left w:val="single" w:sz="4" w:space="0" w:color="auto"/>
              <w:bottom w:val="single" w:sz="4" w:space="0" w:color="auto"/>
              <w:right w:val="single" w:sz="4" w:space="0" w:color="auto"/>
            </w:tcBorders>
          </w:tcPr>
          <w:p w:rsidR="00A27B27" w:rsidRPr="00880B77" w:rsidRDefault="00A27B27" w:rsidP="000E7FAD">
            <w:r w:rsidRPr="00880B77">
              <w:t xml:space="preserve">Identify amines and assign spectral peaks using IR and </w:t>
            </w:r>
            <w:r w:rsidRPr="00880B77">
              <w:rPr>
                <w:vertAlign w:val="superscript"/>
              </w:rPr>
              <w:t>1</w:t>
            </w:r>
            <w:r w:rsidRPr="00880B77">
              <w:t>H NMR spectroscopy.</w:t>
            </w:r>
          </w:p>
        </w:tc>
      </w:tr>
      <w:tr w:rsidR="00A27B27" w:rsidTr="00A132F7">
        <w:tc>
          <w:tcPr>
            <w:tcW w:w="468" w:type="dxa"/>
            <w:tcBorders>
              <w:top w:val="single" w:sz="4" w:space="0" w:color="auto"/>
              <w:left w:val="single" w:sz="4" w:space="0" w:color="auto"/>
              <w:bottom w:val="single" w:sz="4" w:space="0" w:color="auto"/>
              <w:right w:val="single" w:sz="4" w:space="0" w:color="auto"/>
            </w:tcBorders>
          </w:tcPr>
          <w:p w:rsidR="00A27B27" w:rsidRDefault="00A27B27" w:rsidP="00481120">
            <w:r>
              <w:t>25</w:t>
            </w:r>
          </w:p>
        </w:tc>
        <w:tc>
          <w:tcPr>
            <w:tcW w:w="9828" w:type="dxa"/>
            <w:tcBorders>
              <w:top w:val="single" w:sz="4" w:space="0" w:color="auto"/>
              <w:left w:val="single" w:sz="4" w:space="0" w:color="auto"/>
              <w:bottom w:val="single" w:sz="4" w:space="0" w:color="auto"/>
              <w:right w:val="single" w:sz="4" w:space="0" w:color="auto"/>
            </w:tcBorders>
          </w:tcPr>
          <w:p w:rsidR="00A27B27" w:rsidRDefault="00A27B27" w:rsidP="00105E99">
            <w:r>
              <w:t>All recommended and/or required problems and problems similar to them.</w:t>
            </w:r>
          </w:p>
        </w:tc>
      </w:tr>
    </w:tbl>
    <w:p w:rsidR="007F4CDF" w:rsidRDefault="007F4CDF" w:rsidP="008624F8">
      <w:pPr>
        <w:rPr>
          <w:bCs/>
        </w:rPr>
      </w:pPr>
    </w:p>
    <w:p w:rsidR="008624F8" w:rsidRPr="009F37AB" w:rsidRDefault="007F4CDF" w:rsidP="008624F8">
      <w:pPr>
        <w:rPr>
          <w:b/>
          <w:color w:val="FF0000"/>
          <w:sz w:val="32"/>
          <w:szCs w:val="32"/>
        </w:rPr>
      </w:pPr>
      <w:r>
        <w:rPr>
          <w:b/>
          <w:color w:val="FF0000"/>
          <w:sz w:val="32"/>
          <w:szCs w:val="32"/>
        </w:rPr>
        <w:t>Cu</w:t>
      </w:r>
      <w:r w:rsidR="008624F8" w:rsidRPr="009F37AB">
        <w:rPr>
          <w:b/>
          <w:color w:val="FF0000"/>
          <w:sz w:val="32"/>
          <w:szCs w:val="32"/>
        </w:rPr>
        <w:t xml:space="preserve">toff for Exam </w:t>
      </w:r>
      <w:r w:rsidR="008624F8">
        <w:rPr>
          <w:b/>
          <w:color w:val="FF0000"/>
          <w:sz w:val="32"/>
          <w:szCs w:val="32"/>
        </w:rPr>
        <w:t>3 material.</w:t>
      </w:r>
    </w:p>
    <w:p w:rsidR="0037370E" w:rsidRDefault="0037370E">
      <w:pPr>
        <w:pStyle w:val="BodyText"/>
        <w:jc w:val="left"/>
      </w:pPr>
    </w:p>
    <w:p w:rsidR="000C5E3E" w:rsidRDefault="000C5E3E" w:rsidP="004D155A"/>
    <w:p w:rsidR="004D155A" w:rsidRDefault="004D155A" w:rsidP="004D155A">
      <w:r>
        <w:t>Things you should be able to do from Ch.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9428"/>
      </w:tblGrid>
      <w:tr w:rsidR="004D155A" w:rsidTr="00136225">
        <w:tc>
          <w:tcPr>
            <w:tcW w:w="648" w:type="dxa"/>
          </w:tcPr>
          <w:p w:rsidR="004D155A" w:rsidRDefault="004D155A" w:rsidP="00136225">
            <w:pPr>
              <w:pStyle w:val="BodyText"/>
              <w:jc w:val="left"/>
              <w:rPr>
                <w:b w:val="0"/>
                <w:bCs w:val="0"/>
              </w:rPr>
            </w:pPr>
            <w:r>
              <w:rPr>
                <w:b w:val="0"/>
                <w:bCs w:val="0"/>
              </w:rPr>
              <w:t>1</w:t>
            </w:r>
          </w:p>
        </w:tc>
        <w:tc>
          <w:tcPr>
            <w:tcW w:w="9648" w:type="dxa"/>
          </w:tcPr>
          <w:p w:rsidR="004D155A" w:rsidRDefault="004D155A" w:rsidP="00136225">
            <w:r>
              <w:t xml:space="preserve">Draw the structure of all 20 </w:t>
            </w:r>
            <w:r w:rsidR="00A00D14">
              <w:t>of the common</w:t>
            </w:r>
            <w:r>
              <w:t xml:space="preserve"> amino acids </w:t>
            </w:r>
            <w:r w:rsidR="00A00D14">
              <w:t xml:space="preserve">in proteins </w:t>
            </w:r>
            <w:r>
              <w:t>from the name, the 3 letter abbreviation, or the 1 letter abbreviation.</w:t>
            </w:r>
            <w:r w:rsidR="00A00D14">
              <w:t xml:space="preserve"> (See Table 26.1.)</w:t>
            </w:r>
          </w:p>
        </w:tc>
      </w:tr>
      <w:tr w:rsidR="004D155A" w:rsidTr="00136225">
        <w:tc>
          <w:tcPr>
            <w:tcW w:w="648" w:type="dxa"/>
          </w:tcPr>
          <w:p w:rsidR="004D155A" w:rsidRDefault="004D155A" w:rsidP="00136225">
            <w:pPr>
              <w:pStyle w:val="Title"/>
              <w:jc w:val="left"/>
              <w:rPr>
                <w:b w:val="0"/>
                <w:bCs w:val="0"/>
              </w:rPr>
            </w:pPr>
            <w:r>
              <w:rPr>
                <w:b w:val="0"/>
                <w:bCs w:val="0"/>
              </w:rPr>
              <w:t>2</w:t>
            </w:r>
          </w:p>
        </w:tc>
        <w:tc>
          <w:tcPr>
            <w:tcW w:w="9648" w:type="dxa"/>
          </w:tcPr>
          <w:p w:rsidR="004D155A" w:rsidRDefault="004D155A" w:rsidP="00136225">
            <w:r>
              <w:t xml:space="preserve">Classify the amino acid side chain </w:t>
            </w:r>
            <w:r w:rsidRPr="00554EC4">
              <w:t>as neutral,</w:t>
            </w:r>
            <w:r>
              <w:t xml:space="preserve"> acidic, or basic.</w:t>
            </w:r>
          </w:p>
        </w:tc>
      </w:tr>
      <w:tr w:rsidR="004D155A" w:rsidTr="00136225">
        <w:tc>
          <w:tcPr>
            <w:tcW w:w="648" w:type="dxa"/>
          </w:tcPr>
          <w:p w:rsidR="004D155A" w:rsidRDefault="004D155A" w:rsidP="00136225">
            <w:pPr>
              <w:pStyle w:val="BodyText"/>
              <w:jc w:val="left"/>
              <w:rPr>
                <w:b w:val="0"/>
                <w:bCs w:val="0"/>
              </w:rPr>
            </w:pPr>
            <w:r>
              <w:rPr>
                <w:b w:val="0"/>
                <w:bCs w:val="0"/>
              </w:rPr>
              <w:t>3</w:t>
            </w:r>
          </w:p>
        </w:tc>
        <w:tc>
          <w:tcPr>
            <w:tcW w:w="9648" w:type="dxa"/>
          </w:tcPr>
          <w:p w:rsidR="004D155A" w:rsidRDefault="004D155A" w:rsidP="00136225">
            <w:pPr>
              <w:pStyle w:val="BodyText"/>
              <w:jc w:val="left"/>
              <w:rPr>
                <w:b w:val="0"/>
                <w:bCs w:val="0"/>
              </w:rPr>
            </w:pPr>
            <w:r>
              <w:rPr>
                <w:b w:val="0"/>
                <w:bCs w:val="0"/>
              </w:rPr>
              <w:t xml:space="preserve">Define isoelectric point or isoelectric </w:t>
            </w:r>
            <w:proofErr w:type="spellStart"/>
            <w:r>
              <w:rPr>
                <w:b w:val="0"/>
                <w:bCs w:val="0"/>
              </w:rPr>
              <w:t>pH.</w:t>
            </w:r>
            <w:proofErr w:type="spellEnd"/>
          </w:p>
        </w:tc>
      </w:tr>
      <w:tr w:rsidR="004D155A" w:rsidTr="00136225">
        <w:tc>
          <w:tcPr>
            <w:tcW w:w="648" w:type="dxa"/>
          </w:tcPr>
          <w:p w:rsidR="004D155A" w:rsidRDefault="004D155A" w:rsidP="00136225">
            <w:pPr>
              <w:pStyle w:val="Title"/>
              <w:jc w:val="left"/>
              <w:rPr>
                <w:b w:val="0"/>
                <w:bCs w:val="0"/>
              </w:rPr>
            </w:pPr>
            <w:r>
              <w:rPr>
                <w:b w:val="0"/>
                <w:bCs w:val="0"/>
              </w:rPr>
              <w:t>4</w:t>
            </w:r>
          </w:p>
        </w:tc>
        <w:tc>
          <w:tcPr>
            <w:tcW w:w="9648" w:type="dxa"/>
          </w:tcPr>
          <w:p w:rsidR="004D155A" w:rsidRPr="00BB5270" w:rsidRDefault="004D155A" w:rsidP="00136225">
            <w:pPr>
              <w:pStyle w:val="BodyText"/>
              <w:jc w:val="left"/>
              <w:rPr>
                <w:b w:val="0"/>
                <w:bCs w:val="0"/>
              </w:rPr>
            </w:pPr>
            <w:r w:rsidRPr="00BB5270">
              <w:rPr>
                <w:b w:val="0"/>
                <w:bCs w:val="0"/>
              </w:rPr>
              <w:t xml:space="preserve">Calculate the isoelectric pH if given the various </w:t>
            </w:r>
            <w:proofErr w:type="spellStart"/>
            <w:r w:rsidRPr="00BB5270">
              <w:rPr>
                <w:b w:val="0"/>
                <w:bCs w:val="0"/>
              </w:rPr>
              <w:t>pK</w:t>
            </w:r>
            <w:r w:rsidRPr="00BB5270">
              <w:rPr>
                <w:b w:val="0"/>
                <w:bCs w:val="0"/>
                <w:vertAlign w:val="subscript"/>
              </w:rPr>
              <w:t>a</w:t>
            </w:r>
            <w:r w:rsidRPr="00BB5270">
              <w:rPr>
                <w:b w:val="0"/>
                <w:bCs w:val="0"/>
              </w:rPr>
              <w:t>’s</w:t>
            </w:r>
            <w:proofErr w:type="spellEnd"/>
            <w:r w:rsidRPr="00BB5270">
              <w:rPr>
                <w:b w:val="0"/>
                <w:bCs w:val="0"/>
              </w:rPr>
              <w:t xml:space="preserve"> of the amino acid.</w:t>
            </w:r>
          </w:p>
        </w:tc>
      </w:tr>
      <w:tr w:rsidR="003E4DFB" w:rsidTr="00136225">
        <w:tc>
          <w:tcPr>
            <w:tcW w:w="648" w:type="dxa"/>
          </w:tcPr>
          <w:p w:rsidR="003E4DFB" w:rsidRPr="00A01BAE" w:rsidRDefault="003E4DFB" w:rsidP="00794F6D">
            <w:pPr>
              <w:pStyle w:val="BodyText"/>
              <w:jc w:val="left"/>
              <w:rPr>
                <w:b w:val="0"/>
                <w:bCs w:val="0"/>
              </w:rPr>
            </w:pPr>
            <w:r w:rsidRPr="00A01BAE">
              <w:rPr>
                <w:b w:val="0"/>
                <w:bCs w:val="0"/>
              </w:rPr>
              <w:t>5</w:t>
            </w:r>
          </w:p>
        </w:tc>
        <w:tc>
          <w:tcPr>
            <w:tcW w:w="9648" w:type="dxa"/>
          </w:tcPr>
          <w:p w:rsidR="003E4DFB" w:rsidRPr="00A01BAE" w:rsidRDefault="003E4DFB" w:rsidP="00370787">
            <w:pPr>
              <w:pStyle w:val="BodyText"/>
              <w:jc w:val="left"/>
              <w:rPr>
                <w:b w:val="0"/>
                <w:bCs w:val="0"/>
              </w:rPr>
            </w:pPr>
            <w:r w:rsidRPr="00A01BAE">
              <w:rPr>
                <w:b w:val="0"/>
                <w:bCs w:val="0"/>
              </w:rPr>
              <w:t xml:space="preserve">Determine whether an amino acid or small peptide would migrate toward the anode (-) or cathode (+) </w:t>
            </w:r>
            <w:r w:rsidR="00370787" w:rsidRPr="00A01BAE">
              <w:rPr>
                <w:b w:val="0"/>
                <w:bCs w:val="0"/>
              </w:rPr>
              <w:t>on an electrophoretic gel</w:t>
            </w:r>
            <w:r w:rsidRPr="00A01BAE">
              <w:rPr>
                <w:b w:val="0"/>
                <w:bCs w:val="0"/>
              </w:rPr>
              <w:t xml:space="preserve"> if buffered to physiological </w:t>
            </w:r>
            <w:proofErr w:type="spellStart"/>
            <w:r w:rsidRPr="00A01BAE">
              <w:rPr>
                <w:b w:val="0"/>
                <w:bCs w:val="0"/>
              </w:rPr>
              <w:t>pH.</w:t>
            </w:r>
            <w:proofErr w:type="spellEnd"/>
          </w:p>
        </w:tc>
      </w:tr>
      <w:tr w:rsidR="003E4DFB" w:rsidTr="00136225">
        <w:tc>
          <w:tcPr>
            <w:tcW w:w="648" w:type="dxa"/>
          </w:tcPr>
          <w:p w:rsidR="003E4DFB" w:rsidRPr="00456AB8" w:rsidRDefault="003E4DFB" w:rsidP="00794F6D">
            <w:pPr>
              <w:pStyle w:val="BodyText"/>
              <w:jc w:val="left"/>
              <w:rPr>
                <w:b w:val="0"/>
                <w:bCs w:val="0"/>
              </w:rPr>
            </w:pPr>
            <w:r w:rsidRPr="00456AB8">
              <w:rPr>
                <w:b w:val="0"/>
                <w:bCs w:val="0"/>
              </w:rPr>
              <w:t>6</w:t>
            </w:r>
          </w:p>
        </w:tc>
        <w:tc>
          <w:tcPr>
            <w:tcW w:w="9648" w:type="dxa"/>
          </w:tcPr>
          <w:p w:rsidR="003E4DFB" w:rsidRDefault="003E4DFB" w:rsidP="00136225">
            <w:pPr>
              <w:pStyle w:val="BodyText"/>
              <w:jc w:val="left"/>
              <w:rPr>
                <w:b w:val="0"/>
                <w:bCs w:val="0"/>
              </w:rPr>
            </w:pPr>
            <w:r>
              <w:rPr>
                <w:b w:val="0"/>
                <w:bCs w:val="0"/>
              </w:rPr>
              <w:t>Draw the predominant amino acid structure at a given pH</w:t>
            </w:r>
            <w:r w:rsidRPr="00BB5270">
              <w:rPr>
                <w:b w:val="0"/>
                <w:bCs w:val="0"/>
              </w:rPr>
              <w:t xml:space="preserve"> if given pK</w:t>
            </w:r>
            <w:r w:rsidRPr="00BB5270">
              <w:rPr>
                <w:b w:val="0"/>
                <w:bCs w:val="0"/>
                <w:vertAlign w:val="subscript"/>
              </w:rPr>
              <w:t>a</w:t>
            </w:r>
            <w:r w:rsidRPr="00BB5270">
              <w:rPr>
                <w:b w:val="0"/>
                <w:bCs w:val="0"/>
              </w:rPr>
              <w:t>1, pK</w:t>
            </w:r>
            <w:r w:rsidRPr="00BB5270">
              <w:rPr>
                <w:b w:val="0"/>
                <w:bCs w:val="0"/>
                <w:vertAlign w:val="subscript"/>
              </w:rPr>
              <w:t>a</w:t>
            </w:r>
            <w:r w:rsidRPr="00BB5270">
              <w:rPr>
                <w:b w:val="0"/>
                <w:bCs w:val="0"/>
              </w:rPr>
              <w:t>2, and pK</w:t>
            </w:r>
            <w:r w:rsidRPr="00BB5270">
              <w:rPr>
                <w:b w:val="0"/>
                <w:bCs w:val="0"/>
                <w:vertAlign w:val="subscript"/>
              </w:rPr>
              <w:t>a</w:t>
            </w:r>
            <w:r w:rsidRPr="00BB5270">
              <w:rPr>
                <w:b w:val="0"/>
                <w:bCs w:val="0"/>
              </w:rPr>
              <w:t>3 (as appropriate.)</w:t>
            </w:r>
          </w:p>
        </w:tc>
      </w:tr>
      <w:tr w:rsidR="003E4DFB" w:rsidTr="00136225">
        <w:tc>
          <w:tcPr>
            <w:tcW w:w="648" w:type="dxa"/>
          </w:tcPr>
          <w:p w:rsidR="003E4DFB" w:rsidRPr="00456AB8" w:rsidRDefault="003E4DFB" w:rsidP="00794F6D">
            <w:pPr>
              <w:pStyle w:val="BodyText"/>
              <w:jc w:val="left"/>
              <w:rPr>
                <w:b w:val="0"/>
                <w:bCs w:val="0"/>
              </w:rPr>
            </w:pPr>
            <w:r w:rsidRPr="00456AB8">
              <w:rPr>
                <w:b w:val="0"/>
                <w:bCs w:val="0"/>
              </w:rPr>
              <w:t>7</w:t>
            </w:r>
          </w:p>
        </w:tc>
        <w:tc>
          <w:tcPr>
            <w:tcW w:w="9648" w:type="dxa"/>
          </w:tcPr>
          <w:p w:rsidR="003E4DFB" w:rsidRPr="00456AB8" w:rsidRDefault="003E4DFB" w:rsidP="00136225">
            <w:pPr>
              <w:pStyle w:val="BodyText"/>
              <w:jc w:val="left"/>
              <w:rPr>
                <w:b w:val="0"/>
                <w:bCs w:val="0"/>
              </w:rPr>
            </w:pPr>
            <w:r w:rsidRPr="00456AB8">
              <w:rPr>
                <w:b w:val="0"/>
                <w:bCs w:val="0"/>
              </w:rPr>
              <w:t>Draw the structures of an amino acid as a solution goes from extremely acidic to extremely basic.</w:t>
            </w:r>
          </w:p>
        </w:tc>
      </w:tr>
      <w:tr w:rsidR="003E4DFB" w:rsidTr="00136225">
        <w:tc>
          <w:tcPr>
            <w:tcW w:w="648" w:type="dxa"/>
          </w:tcPr>
          <w:p w:rsidR="003E4DFB" w:rsidRPr="00456AB8" w:rsidRDefault="003E4DFB" w:rsidP="00794F6D">
            <w:pPr>
              <w:pStyle w:val="BodyText"/>
              <w:jc w:val="left"/>
              <w:rPr>
                <w:b w:val="0"/>
                <w:bCs w:val="0"/>
              </w:rPr>
            </w:pPr>
            <w:r w:rsidRPr="00456AB8">
              <w:rPr>
                <w:b w:val="0"/>
                <w:bCs w:val="0"/>
              </w:rPr>
              <w:lastRenderedPageBreak/>
              <w:t>8</w:t>
            </w:r>
          </w:p>
        </w:tc>
        <w:tc>
          <w:tcPr>
            <w:tcW w:w="9648" w:type="dxa"/>
          </w:tcPr>
          <w:p w:rsidR="003E4DFB" w:rsidRPr="00456AB8" w:rsidRDefault="003E4DFB" w:rsidP="005A1B90">
            <w:pPr>
              <w:pStyle w:val="BodyText"/>
              <w:jc w:val="left"/>
              <w:rPr>
                <w:b w:val="0"/>
                <w:bCs w:val="0"/>
              </w:rPr>
            </w:pPr>
            <w:r w:rsidRPr="00456AB8">
              <w:rPr>
                <w:b w:val="0"/>
                <w:bCs w:val="0"/>
              </w:rPr>
              <w:t xml:space="preserve">Approximate </w:t>
            </w:r>
            <w:proofErr w:type="spellStart"/>
            <w:r w:rsidRPr="00456AB8">
              <w:rPr>
                <w:b w:val="0"/>
                <w:bCs w:val="0"/>
              </w:rPr>
              <w:t>pK</w:t>
            </w:r>
            <w:r w:rsidRPr="00456AB8">
              <w:rPr>
                <w:b w:val="0"/>
                <w:bCs w:val="0"/>
                <w:vertAlign w:val="subscript"/>
              </w:rPr>
              <w:t>a</w:t>
            </w:r>
            <w:proofErr w:type="spellEnd"/>
            <w:r w:rsidRPr="00456AB8">
              <w:rPr>
                <w:b w:val="0"/>
                <w:bCs w:val="0"/>
              </w:rPr>
              <w:t xml:space="preserve"> values for the amino acids and their side chains. (-CO</w:t>
            </w:r>
            <w:r w:rsidRPr="00456AB8">
              <w:rPr>
                <w:b w:val="0"/>
                <w:bCs w:val="0"/>
                <w:vertAlign w:val="subscript"/>
              </w:rPr>
              <w:t>2</w:t>
            </w:r>
            <w:r w:rsidRPr="00456AB8">
              <w:rPr>
                <w:b w:val="0"/>
                <w:bCs w:val="0"/>
              </w:rPr>
              <w:t>H is ~ 2.  -NH</w:t>
            </w:r>
            <w:r w:rsidRPr="00456AB8">
              <w:rPr>
                <w:b w:val="0"/>
                <w:bCs w:val="0"/>
                <w:vertAlign w:val="subscript"/>
              </w:rPr>
              <w:t>3</w:t>
            </w:r>
            <w:r w:rsidRPr="00456AB8">
              <w:rPr>
                <w:b w:val="0"/>
                <w:bCs w:val="0"/>
                <w:vertAlign w:val="superscript"/>
              </w:rPr>
              <w:t>+</w:t>
            </w:r>
            <w:r w:rsidRPr="00456AB8">
              <w:rPr>
                <w:b w:val="0"/>
                <w:bCs w:val="0"/>
              </w:rPr>
              <w:t xml:space="preserve"> is ~ 9.  </w:t>
            </w:r>
            <w:r w:rsidRPr="005A1B90">
              <w:rPr>
                <w:b w:val="0"/>
                <w:bCs w:val="0"/>
              </w:rPr>
              <w:t>Some AA’s have a 3</w:t>
            </w:r>
            <w:r w:rsidRPr="005A1B90">
              <w:rPr>
                <w:b w:val="0"/>
                <w:bCs w:val="0"/>
                <w:vertAlign w:val="superscript"/>
              </w:rPr>
              <w:t>rd</w:t>
            </w:r>
            <w:r>
              <w:rPr>
                <w:b w:val="0"/>
                <w:bCs w:val="0"/>
              </w:rPr>
              <w:t xml:space="preserve"> </w:t>
            </w:r>
            <w:proofErr w:type="spellStart"/>
            <w:r w:rsidRPr="005A1B90">
              <w:rPr>
                <w:b w:val="0"/>
                <w:bCs w:val="0"/>
              </w:rPr>
              <w:t>pKa</w:t>
            </w:r>
            <w:proofErr w:type="spellEnd"/>
            <w:r w:rsidRPr="005A1B90">
              <w:rPr>
                <w:b w:val="0"/>
                <w:bCs w:val="0"/>
              </w:rPr>
              <w:t xml:space="preserve"> due to the reactivity of the side chain.</w:t>
            </w:r>
            <w:r>
              <w:rPr>
                <w:b w:val="0"/>
                <w:bCs w:val="0"/>
              </w:rPr>
              <w:t xml:space="preserve">  See Table </w:t>
            </w:r>
            <w:r w:rsidRPr="00456AB8">
              <w:rPr>
                <w:b w:val="0"/>
                <w:bCs w:val="0"/>
              </w:rPr>
              <w:t>2</w:t>
            </w:r>
            <w:r>
              <w:rPr>
                <w:b w:val="0"/>
                <w:bCs w:val="0"/>
              </w:rPr>
              <w:t>6.1</w:t>
            </w:r>
            <w:r w:rsidRPr="00456AB8">
              <w:rPr>
                <w:b w:val="0"/>
                <w:bCs w:val="0"/>
              </w:rPr>
              <w:t>.)</w:t>
            </w:r>
            <w:r>
              <w:rPr>
                <w:b w:val="0"/>
                <w:bCs w:val="0"/>
              </w:rPr>
              <w:t xml:space="preserve"> </w:t>
            </w:r>
            <w:r w:rsidRPr="005A1B90">
              <w:rPr>
                <w:b w:val="0"/>
                <w:bCs w:val="0"/>
              </w:rPr>
              <w:t>You should be able to predict the order of protonation or deprotonation.</w:t>
            </w:r>
          </w:p>
        </w:tc>
      </w:tr>
      <w:tr w:rsidR="003E4DFB" w:rsidTr="00136225">
        <w:tc>
          <w:tcPr>
            <w:tcW w:w="648" w:type="dxa"/>
          </w:tcPr>
          <w:p w:rsidR="003E4DFB" w:rsidRDefault="003E4DFB" w:rsidP="00794F6D">
            <w:pPr>
              <w:pStyle w:val="BodyText"/>
              <w:jc w:val="left"/>
              <w:rPr>
                <w:b w:val="0"/>
                <w:bCs w:val="0"/>
              </w:rPr>
            </w:pPr>
            <w:r>
              <w:rPr>
                <w:b w:val="0"/>
                <w:bCs w:val="0"/>
              </w:rPr>
              <w:t>9</w:t>
            </w:r>
          </w:p>
        </w:tc>
        <w:tc>
          <w:tcPr>
            <w:tcW w:w="9648" w:type="dxa"/>
          </w:tcPr>
          <w:p w:rsidR="003E4DFB" w:rsidRPr="00456AB8" w:rsidRDefault="003E4DFB" w:rsidP="00136225">
            <w:pPr>
              <w:pStyle w:val="BodyText"/>
              <w:jc w:val="left"/>
              <w:rPr>
                <w:b w:val="0"/>
                <w:bCs w:val="0"/>
              </w:rPr>
            </w:pPr>
            <w:r w:rsidRPr="00456AB8">
              <w:rPr>
                <w:b w:val="0"/>
                <w:bCs w:val="0"/>
              </w:rPr>
              <w:t xml:space="preserve">Draw peptides from the name (i.e. </w:t>
            </w:r>
            <w:proofErr w:type="spellStart"/>
            <w:r w:rsidRPr="00456AB8">
              <w:rPr>
                <w:b w:val="0"/>
                <w:bCs w:val="0"/>
              </w:rPr>
              <w:t>Alanylglycine</w:t>
            </w:r>
            <w:proofErr w:type="spellEnd"/>
            <w:r w:rsidRPr="00456AB8">
              <w:rPr>
                <w:b w:val="0"/>
                <w:bCs w:val="0"/>
              </w:rPr>
              <w:t xml:space="preserve"> or Ala-</w:t>
            </w:r>
            <w:proofErr w:type="spellStart"/>
            <w:r w:rsidRPr="00456AB8">
              <w:rPr>
                <w:b w:val="0"/>
                <w:bCs w:val="0"/>
              </w:rPr>
              <w:t>Gly</w:t>
            </w:r>
            <w:proofErr w:type="spellEnd"/>
            <w:r w:rsidRPr="00456AB8">
              <w:rPr>
                <w:b w:val="0"/>
                <w:bCs w:val="0"/>
              </w:rPr>
              <w:t xml:space="preserve"> or AG.)  Peptides are named N-terminus to C-terminus.  (Amino acid R groups should be appropriate for given </w:t>
            </w:r>
            <w:proofErr w:type="spellStart"/>
            <w:r w:rsidRPr="00456AB8">
              <w:rPr>
                <w:b w:val="0"/>
                <w:bCs w:val="0"/>
              </w:rPr>
              <w:t>pH.</w:t>
            </w:r>
            <w:proofErr w:type="spellEnd"/>
            <w:r w:rsidRPr="00456AB8">
              <w:rPr>
                <w:b w:val="0"/>
                <w:bCs w:val="0"/>
              </w:rPr>
              <w:t>)</w:t>
            </w:r>
          </w:p>
        </w:tc>
      </w:tr>
      <w:tr w:rsidR="003E4DFB" w:rsidTr="00136225">
        <w:tc>
          <w:tcPr>
            <w:tcW w:w="648" w:type="dxa"/>
          </w:tcPr>
          <w:p w:rsidR="003E4DFB" w:rsidRDefault="003E4DFB" w:rsidP="00794F6D">
            <w:pPr>
              <w:pStyle w:val="BodyText"/>
              <w:jc w:val="left"/>
              <w:rPr>
                <w:b w:val="0"/>
                <w:bCs w:val="0"/>
              </w:rPr>
            </w:pPr>
            <w:r>
              <w:rPr>
                <w:b w:val="0"/>
                <w:bCs w:val="0"/>
              </w:rPr>
              <w:t>10</w:t>
            </w:r>
          </w:p>
        </w:tc>
        <w:tc>
          <w:tcPr>
            <w:tcW w:w="9648" w:type="dxa"/>
          </w:tcPr>
          <w:p w:rsidR="003E4DFB" w:rsidRDefault="003E4DFB" w:rsidP="00136225">
            <w:pPr>
              <w:pStyle w:val="BodyText"/>
              <w:jc w:val="left"/>
              <w:rPr>
                <w:b w:val="0"/>
                <w:bCs w:val="0"/>
              </w:rPr>
            </w:pPr>
            <w:r>
              <w:rPr>
                <w:b w:val="0"/>
                <w:bCs w:val="0"/>
              </w:rPr>
              <w:t>Recognize the N-terminus and C-terminus of a peptide or protein.</w:t>
            </w:r>
          </w:p>
        </w:tc>
      </w:tr>
      <w:tr w:rsidR="003E4DFB" w:rsidTr="00136225">
        <w:tc>
          <w:tcPr>
            <w:tcW w:w="648" w:type="dxa"/>
          </w:tcPr>
          <w:p w:rsidR="003E4DFB" w:rsidRPr="00A01BAE" w:rsidRDefault="003E4DFB" w:rsidP="00794F6D">
            <w:pPr>
              <w:pStyle w:val="BodyText"/>
              <w:jc w:val="left"/>
              <w:rPr>
                <w:b w:val="0"/>
                <w:bCs w:val="0"/>
              </w:rPr>
            </w:pPr>
            <w:r w:rsidRPr="00A01BAE">
              <w:rPr>
                <w:b w:val="0"/>
                <w:bCs w:val="0"/>
              </w:rPr>
              <w:t>11</w:t>
            </w:r>
          </w:p>
        </w:tc>
        <w:tc>
          <w:tcPr>
            <w:tcW w:w="9648" w:type="dxa"/>
          </w:tcPr>
          <w:p w:rsidR="003E4DFB" w:rsidRPr="00A01BAE" w:rsidRDefault="003E4DFB" w:rsidP="00694CE4">
            <w:r w:rsidRPr="00A01BAE">
              <w:t>Prepare amino acids using the Hell-</w:t>
            </w:r>
            <w:proofErr w:type="spellStart"/>
            <w:r w:rsidRPr="00A01BAE">
              <w:t>Volhard</w:t>
            </w:r>
            <w:proofErr w:type="spellEnd"/>
            <w:r w:rsidRPr="00A01BAE">
              <w:t>-</w:t>
            </w:r>
            <w:proofErr w:type="spellStart"/>
            <w:r w:rsidRPr="00A01BAE">
              <w:t>Zelinskii</w:t>
            </w:r>
            <w:proofErr w:type="spellEnd"/>
            <w:r w:rsidRPr="00A01BAE">
              <w:t xml:space="preserve"> method, the </w:t>
            </w:r>
            <w:proofErr w:type="spellStart"/>
            <w:r w:rsidRPr="00A01BAE">
              <w:t>amidomalonate</w:t>
            </w:r>
            <w:proofErr w:type="spellEnd"/>
            <w:r w:rsidRPr="00A01BAE">
              <w:t xml:space="preserve"> synthesis, or the reductive </w:t>
            </w:r>
            <w:proofErr w:type="spellStart"/>
            <w:r w:rsidRPr="00A01BAE">
              <w:t>amination</w:t>
            </w:r>
            <w:proofErr w:type="spellEnd"/>
            <w:r w:rsidRPr="00A01BAE">
              <w:t xml:space="preserve"> of </w:t>
            </w:r>
            <w:r w:rsidRPr="00A01BAE">
              <w:rPr>
                <w:rFonts w:ascii="Symbol" w:hAnsi="Symbol"/>
              </w:rPr>
              <w:t></w:t>
            </w:r>
            <w:r w:rsidRPr="00A01BAE">
              <w:t>-</w:t>
            </w:r>
            <w:proofErr w:type="spellStart"/>
            <w:r w:rsidRPr="00A01BAE">
              <w:t>ketoacids</w:t>
            </w:r>
            <w:proofErr w:type="spellEnd"/>
            <w:r w:rsidRPr="00A01BAE">
              <w:t>.  The Gabriel synthesis (of primary amines) could also be adapted for amino acid synthesis.  Though not explicitly spelled out in your lecture notes, it would be reasonable for me to ask about some mechanistic aspects of these reactions.</w:t>
            </w:r>
          </w:p>
        </w:tc>
      </w:tr>
      <w:tr w:rsidR="00840118" w:rsidTr="00136225">
        <w:tc>
          <w:tcPr>
            <w:tcW w:w="648" w:type="dxa"/>
          </w:tcPr>
          <w:p w:rsidR="00840118" w:rsidRPr="00A01BAE" w:rsidRDefault="00840118" w:rsidP="00646FFF">
            <w:pPr>
              <w:pStyle w:val="BodyText"/>
              <w:jc w:val="left"/>
              <w:rPr>
                <w:b w:val="0"/>
                <w:bCs w:val="0"/>
              </w:rPr>
            </w:pPr>
            <w:r w:rsidRPr="00A01BAE">
              <w:rPr>
                <w:b w:val="0"/>
                <w:bCs w:val="0"/>
              </w:rPr>
              <w:t>12</w:t>
            </w:r>
          </w:p>
        </w:tc>
        <w:tc>
          <w:tcPr>
            <w:tcW w:w="9648" w:type="dxa"/>
          </w:tcPr>
          <w:p w:rsidR="00840118" w:rsidRPr="00A01BAE" w:rsidRDefault="00840118" w:rsidP="00646FFF">
            <w:r w:rsidRPr="00A01BAE">
              <w:t xml:space="preserve">Provide products and a mechanism for the hydrolysis of peptide bonds (6 M </w:t>
            </w:r>
            <w:proofErr w:type="spellStart"/>
            <w:r w:rsidRPr="00A01BAE">
              <w:t>HCl</w:t>
            </w:r>
            <w:proofErr w:type="spellEnd"/>
            <w:r w:rsidRPr="00A01BAE">
              <w:t>, 110 °C, 24 hrs.)</w:t>
            </w:r>
          </w:p>
        </w:tc>
      </w:tr>
      <w:tr w:rsidR="00840118" w:rsidTr="00136225">
        <w:tc>
          <w:tcPr>
            <w:tcW w:w="648" w:type="dxa"/>
          </w:tcPr>
          <w:p w:rsidR="00840118" w:rsidRPr="00A01BAE" w:rsidRDefault="00840118" w:rsidP="00646FFF">
            <w:pPr>
              <w:pStyle w:val="BodyText"/>
              <w:jc w:val="left"/>
              <w:rPr>
                <w:b w:val="0"/>
                <w:bCs w:val="0"/>
              </w:rPr>
            </w:pPr>
            <w:r w:rsidRPr="00A01BAE">
              <w:rPr>
                <w:b w:val="0"/>
                <w:bCs w:val="0"/>
              </w:rPr>
              <w:t>13</w:t>
            </w:r>
          </w:p>
        </w:tc>
        <w:tc>
          <w:tcPr>
            <w:tcW w:w="9648" w:type="dxa"/>
          </w:tcPr>
          <w:p w:rsidR="00840118" w:rsidRPr="00A01BAE" w:rsidRDefault="00840118" w:rsidP="00997259">
            <w:r w:rsidRPr="00A01BAE">
              <w:t>Sequence a small peptide by overlapping pieces of peptide chains obtained by partial hydrolysis.  (See problem 26.15 as an example.)</w:t>
            </w:r>
          </w:p>
        </w:tc>
      </w:tr>
      <w:tr w:rsidR="00840118" w:rsidTr="00136225">
        <w:tc>
          <w:tcPr>
            <w:tcW w:w="648" w:type="dxa"/>
          </w:tcPr>
          <w:p w:rsidR="00840118" w:rsidRPr="00456AB8" w:rsidRDefault="00840118" w:rsidP="00646FFF">
            <w:pPr>
              <w:pStyle w:val="BodyText"/>
              <w:jc w:val="left"/>
              <w:rPr>
                <w:b w:val="0"/>
                <w:bCs w:val="0"/>
              </w:rPr>
            </w:pPr>
            <w:r w:rsidRPr="00456AB8">
              <w:rPr>
                <w:b w:val="0"/>
                <w:bCs w:val="0"/>
              </w:rPr>
              <w:t>14</w:t>
            </w:r>
          </w:p>
        </w:tc>
        <w:tc>
          <w:tcPr>
            <w:tcW w:w="9648" w:type="dxa"/>
          </w:tcPr>
          <w:p w:rsidR="00840118" w:rsidRPr="00694CE4" w:rsidRDefault="00840118" w:rsidP="00997259">
            <w:r>
              <w:t xml:space="preserve">Describe the process by which amino acid residues are identified and quantified using the reaction with </w:t>
            </w:r>
            <w:proofErr w:type="spellStart"/>
            <w:r>
              <w:t>ninhydrin</w:t>
            </w:r>
            <w:proofErr w:type="spellEnd"/>
            <w:r>
              <w:t xml:space="preserve"> after separation by chromatography.</w:t>
            </w:r>
          </w:p>
        </w:tc>
      </w:tr>
      <w:tr w:rsidR="00840118" w:rsidTr="00136225">
        <w:tc>
          <w:tcPr>
            <w:tcW w:w="648" w:type="dxa"/>
          </w:tcPr>
          <w:p w:rsidR="00840118" w:rsidRPr="00456AB8" w:rsidRDefault="00840118" w:rsidP="00646FFF">
            <w:pPr>
              <w:pStyle w:val="BodyText"/>
              <w:jc w:val="left"/>
              <w:rPr>
                <w:b w:val="0"/>
                <w:bCs w:val="0"/>
              </w:rPr>
            </w:pPr>
            <w:r w:rsidRPr="00456AB8">
              <w:rPr>
                <w:b w:val="0"/>
                <w:bCs w:val="0"/>
              </w:rPr>
              <w:t>15</w:t>
            </w:r>
          </w:p>
        </w:tc>
        <w:tc>
          <w:tcPr>
            <w:tcW w:w="9648" w:type="dxa"/>
          </w:tcPr>
          <w:p w:rsidR="00840118" w:rsidRPr="00694CE4" w:rsidRDefault="00840118" w:rsidP="001E530D">
            <w:r>
              <w:t xml:space="preserve">Provide a reasonable mechanism for any of the steps in the </w:t>
            </w:r>
            <w:proofErr w:type="spellStart"/>
            <w:r>
              <w:t>ninhydrin</w:t>
            </w:r>
            <w:proofErr w:type="spellEnd"/>
            <w:r>
              <w:t xml:space="preserve"> to </w:t>
            </w:r>
            <w:proofErr w:type="spellStart"/>
            <w:r>
              <w:t>Ruhemann’s</w:t>
            </w:r>
            <w:proofErr w:type="spellEnd"/>
            <w:r>
              <w:t xml:space="preserve"> purple pathway for primary amino acids.  The mechanistic steps have been covered throughout the term and must b</w:t>
            </w:r>
            <w:r w:rsidR="0005304A">
              <w:t>e combined in a reasonable manner</w:t>
            </w:r>
            <w:r>
              <w:t>.</w:t>
            </w:r>
          </w:p>
        </w:tc>
      </w:tr>
      <w:tr w:rsidR="00840118" w:rsidTr="00136225">
        <w:tc>
          <w:tcPr>
            <w:tcW w:w="648" w:type="dxa"/>
          </w:tcPr>
          <w:p w:rsidR="00840118" w:rsidRPr="00456AB8" w:rsidRDefault="00840118" w:rsidP="00646FFF">
            <w:pPr>
              <w:pStyle w:val="BodyText"/>
              <w:jc w:val="left"/>
              <w:rPr>
                <w:b w:val="0"/>
                <w:bCs w:val="0"/>
              </w:rPr>
            </w:pPr>
            <w:r w:rsidRPr="00456AB8">
              <w:rPr>
                <w:b w:val="0"/>
                <w:bCs w:val="0"/>
              </w:rPr>
              <w:t>16</w:t>
            </w:r>
          </w:p>
        </w:tc>
        <w:tc>
          <w:tcPr>
            <w:tcW w:w="9648" w:type="dxa"/>
          </w:tcPr>
          <w:p w:rsidR="00840118" w:rsidRPr="00694CE4" w:rsidRDefault="00840118" w:rsidP="00997259">
            <w:r w:rsidRPr="00694CE4">
              <w:t xml:space="preserve">Provide products and a mechanism for the reaction of the N-terminal amino acid of a peptide with phenyl </w:t>
            </w:r>
            <w:proofErr w:type="spellStart"/>
            <w:r w:rsidRPr="00694CE4">
              <w:t>isothiocyanate</w:t>
            </w:r>
            <w:proofErr w:type="spellEnd"/>
            <w:r w:rsidRPr="00694CE4">
              <w:t xml:space="preserve"> followed by anhydrous </w:t>
            </w:r>
            <w:proofErr w:type="spellStart"/>
            <w:r w:rsidRPr="00694CE4">
              <w:t>HCl</w:t>
            </w:r>
            <w:proofErr w:type="spellEnd"/>
            <w:r w:rsidRPr="00694CE4">
              <w:t>.  (</w:t>
            </w:r>
            <w:proofErr w:type="spellStart"/>
            <w:r w:rsidRPr="00694CE4">
              <w:t>Edman</w:t>
            </w:r>
            <w:proofErr w:type="spellEnd"/>
            <w:r w:rsidRPr="00694CE4">
              <w:t xml:space="preserve"> Degradation)</w:t>
            </w:r>
          </w:p>
        </w:tc>
      </w:tr>
      <w:tr w:rsidR="00840118" w:rsidTr="00136225">
        <w:tc>
          <w:tcPr>
            <w:tcW w:w="648" w:type="dxa"/>
          </w:tcPr>
          <w:p w:rsidR="00840118" w:rsidRPr="00456AB8" w:rsidRDefault="00840118" w:rsidP="00646FFF">
            <w:pPr>
              <w:pStyle w:val="BodyText"/>
              <w:jc w:val="left"/>
              <w:rPr>
                <w:b w:val="0"/>
                <w:bCs w:val="0"/>
              </w:rPr>
            </w:pPr>
            <w:r w:rsidRPr="00456AB8">
              <w:rPr>
                <w:b w:val="0"/>
                <w:bCs w:val="0"/>
              </w:rPr>
              <w:t>17</w:t>
            </w:r>
          </w:p>
        </w:tc>
        <w:tc>
          <w:tcPr>
            <w:tcW w:w="9648" w:type="dxa"/>
          </w:tcPr>
          <w:p w:rsidR="00840118" w:rsidRPr="00694CE4" w:rsidRDefault="00840118" w:rsidP="00997259">
            <w:r w:rsidRPr="00694CE4">
              <w:t xml:space="preserve">Draw the N-terminal amino acid (PTH derivative) that results from the </w:t>
            </w:r>
            <w:proofErr w:type="spellStart"/>
            <w:r w:rsidRPr="00694CE4">
              <w:t>Edman</w:t>
            </w:r>
            <w:proofErr w:type="spellEnd"/>
            <w:r w:rsidRPr="00694CE4">
              <w:t xml:space="preserve"> Degradation of a peptide.</w:t>
            </w:r>
          </w:p>
        </w:tc>
      </w:tr>
      <w:tr w:rsidR="00840118" w:rsidTr="00136225">
        <w:tc>
          <w:tcPr>
            <w:tcW w:w="648" w:type="dxa"/>
          </w:tcPr>
          <w:p w:rsidR="00840118" w:rsidRDefault="00840118" w:rsidP="00646FFF">
            <w:pPr>
              <w:pStyle w:val="BodyText"/>
              <w:jc w:val="left"/>
              <w:rPr>
                <w:b w:val="0"/>
                <w:bCs w:val="0"/>
              </w:rPr>
            </w:pPr>
            <w:r>
              <w:rPr>
                <w:b w:val="0"/>
                <w:bCs w:val="0"/>
              </w:rPr>
              <w:t>18</w:t>
            </w:r>
          </w:p>
        </w:tc>
        <w:tc>
          <w:tcPr>
            <w:tcW w:w="9648" w:type="dxa"/>
          </w:tcPr>
          <w:p w:rsidR="00840118" w:rsidRPr="00BB5270" w:rsidRDefault="00840118" w:rsidP="00E45181">
            <w:r w:rsidRPr="00BB5270">
              <w:t xml:space="preserve">Explain the strategy of peptide synthesis using protecting groups.  (i.e. form amide bond between N-protected amino acid 1 and carboxyl-protected amino acid 2, then </w:t>
            </w:r>
            <w:proofErr w:type="spellStart"/>
            <w:r w:rsidRPr="00BB5270">
              <w:t>deprotect</w:t>
            </w:r>
            <w:proofErr w:type="spellEnd"/>
            <w:r w:rsidRPr="00BB5270">
              <w:t xml:space="preserve"> to get dipeptide AA1-AA2)</w:t>
            </w:r>
          </w:p>
        </w:tc>
      </w:tr>
      <w:tr w:rsidR="00840118" w:rsidTr="00136225">
        <w:tc>
          <w:tcPr>
            <w:tcW w:w="648" w:type="dxa"/>
          </w:tcPr>
          <w:p w:rsidR="00840118" w:rsidRPr="00456AB8" w:rsidRDefault="00840118" w:rsidP="00646FFF">
            <w:pPr>
              <w:pStyle w:val="BodyText"/>
              <w:jc w:val="left"/>
              <w:rPr>
                <w:b w:val="0"/>
                <w:bCs w:val="0"/>
              </w:rPr>
            </w:pPr>
            <w:r w:rsidRPr="00456AB8">
              <w:rPr>
                <w:b w:val="0"/>
                <w:bCs w:val="0"/>
              </w:rPr>
              <w:t>19</w:t>
            </w:r>
          </w:p>
        </w:tc>
        <w:tc>
          <w:tcPr>
            <w:tcW w:w="9648" w:type="dxa"/>
          </w:tcPr>
          <w:p w:rsidR="00840118" w:rsidRPr="006C05B3" w:rsidRDefault="00840118" w:rsidP="00006830">
            <w:r w:rsidRPr="006C05B3">
              <w:t>Predict products and provide a mechanism for protection of the amino group of an amino acid using the N-</w:t>
            </w:r>
            <w:proofErr w:type="spellStart"/>
            <w:r w:rsidRPr="006C05B3">
              <w:t>benzyloxycarbonyl</w:t>
            </w:r>
            <w:proofErr w:type="spellEnd"/>
            <w:r w:rsidRPr="006C05B3">
              <w:t xml:space="preserve"> (Z) or </w:t>
            </w:r>
            <w:r w:rsidRPr="005A1B90">
              <w:t>t-</w:t>
            </w:r>
            <w:proofErr w:type="spellStart"/>
            <w:r w:rsidRPr="005A1B90">
              <w:t>butoxycarbonyl</w:t>
            </w:r>
            <w:proofErr w:type="spellEnd"/>
            <w:r w:rsidRPr="006C05B3">
              <w:t xml:space="preserve"> (</w:t>
            </w:r>
            <w:proofErr w:type="spellStart"/>
            <w:r w:rsidRPr="006C05B3">
              <w:t>Boc</w:t>
            </w:r>
            <w:proofErr w:type="spellEnd"/>
            <w:r w:rsidRPr="006C05B3">
              <w:t>) groups.</w:t>
            </w:r>
          </w:p>
        </w:tc>
      </w:tr>
      <w:tr w:rsidR="00840118" w:rsidTr="00136225">
        <w:tc>
          <w:tcPr>
            <w:tcW w:w="648" w:type="dxa"/>
          </w:tcPr>
          <w:p w:rsidR="00840118" w:rsidRPr="00456AB8" w:rsidRDefault="00840118" w:rsidP="00646FFF">
            <w:pPr>
              <w:pStyle w:val="BodyText"/>
              <w:jc w:val="left"/>
              <w:rPr>
                <w:b w:val="0"/>
                <w:bCs w:val="0"/>
              </w:rPr>
            </w:pPr>
            <w:r w:rsidRPr="00456AB8">
              <w:rPr>
                <w:b w:val="0"/>
                <w:bCs w:val="0"/>
              </w:rPr>
              <w:t>20</w:t>
            </w:r>
          </w:p>
        </w:tc>
        <w:tc>
          <w:tcPr>
            <w:tcW w:w="9648" w:type="dxa"/>
          </w:tcPr>
          <w:p w:rsidR="00840118" w:rsidRPr="006C05B3" w:rsidRDefault="00840118" w:rsidP="00E45181">
            <w:r w:rsidRPr="006C05B3">
              <w:t xml:space="preserve">Provide products, missing reagents, or a mechanism for the </w:t>
            </w:r>
            <w:proofErr w:type="spellStart"/>
            <w:r w:rsidRPr="006C05B3">
              <w:t>deprotection</w:t>
            </w:r>
            <w:proofErr w:type="spellEnd"/>
            <w:r w:rsidRPr="006C05B3">
              <w:t xml:space="preserve"> of Z- and </w:t>
            </w:r>
            <w:proofErr w:type="spellStart"/>
            <w:r w:rsidRPr="006C05B3">
              <w:t>Boc</w:t>
            </w:r>
            <w:proofErr w:type="spellEnd"/>
            <w:r w:rsidRPr="006C05B3">
              <w:t>-protected amino acids.</w:t>
            </w:r>
          </w:p>
        </w:tc>
      </w:tr>
      <w:tr w:rsidR="00840118" w:rsidTr="00136225">
        <w:tc>
          <w:tcPr>
            <w:tcW w:w="648" w:type="dxa"/>
          </w:tcPr>
          <w:p w:rsidR="00840118" w:rsidRPr="00456AB8" w:rsidRDefault="00840118" w:rsidP="00646FFF">
            <w:pPr>
              <w:pStyle w:val="BodyText"/>
              <w:jc w:val="left"/>
              <w:rPr>
                <w:b w:val="0"/>
                <w:bCs w:val="0"/>
              </w:rPr>
            </w:pPr>
            <w:r>
              <w:rPr>
                <w:b w:val="0"/>
                <w:bCs w:val="0"/>
              </w:rPr>
              <w:t>21</w:t>
            </w:r>
          </w:p>
        </w:tc>
        <w:tc>
          <w:tcPr>
            <w:tcW w:w="9648" w:type="dxa"/>
          </w:tcPr>
          <w:p w:rsidR="00840118" w:rsidRPr="006C05B3" w:rsidRDefault="00840118" w:rsidP="00E45181">
            <w:r w:rsidRPr="006C05B3">
              <w:t>Protect carboxyl groups of amino acids and peptides by converting the C-terminus to an ester (Fischer esterification.)</w:t>
            </w:r>
          </w:p>
        </w:tc>
      </w:tr>
      <w:tr w:rsidR="00840118" w:rsidTr="00136225">
        <w:tc>
          <w:tcPr>
            <w:tcW w:w="648" w:type="dxa"/>
          </w:tcPr>
          <w:p w:rsidR="00840118" w:rsidRPr="00456AB8" w:rsidRDefault="00840118" w:rsidP="00646FFF">
            <w:pPr>
              <w:pStyle w:val="BodyText"/>
              <w:jc w:val="left"/>
              <w:rPr>
                <w:b w:val="0"/>
                <w:bCs w:val="0"/>
              </w:rPr>
            </w:pPr>
            <w:r>
              <w:rPr>
                <w:b w:val="0"/>
                <w:bCs w:val="0"/>
              </w:rPr>
              <w:t>22</w:t>
            </w:r>
          </w:p>
        </w:tc>
        <w:tc>
          <w:tcPr>
            <w:tcW w:w="9648" w:type="dxa"/>
          </w:tcPr>
          <w:p w:rsidR="00840118" w:rsidRPr="006C05B3" w:rsidRDefault="00840118" w:rsidP="00E45181">
            <w:r w:rsidRPr="006C05B3">
              <w:t>Provide products and a mechanism for cleavage/</w:t>
            </w:r>
            <w:proofErr w:type="spellStart"/>
            <w:r w:rsidRPr="006C05B3">
              <w:t>deprotection</w:t>
            </w:r>
            <w:proofErr w:type="spellEnd"/>
            <w:r w:rsidRPr="006C05B3">
              <w:t xml:space="preserve"> of the C-terminus ester using </w:t>
            </w:r>
            <w:proofErr w:type="spellStart"/>
            <w:r w:rsidRPr="006C05B3">
              <w:t>NaOH</w:t>
            </w:r>
            <w:proofErr w:type="spellEnd"/>
            <w:r w:rsidRPr="006C05B3">
              <w:t>, water, and heat.</w:t>
            </w:r>
          </w:p>
        </w:tc>
      </w:tr>
      <w:tr w:rsidR="00840118" w:rsidTr="00136225">
        <w:tc>
          <w:tcPr>
            <w:tcW w:w="648" w:type="dxa"/>
          </w:tcPr>
          <w:p w:rsidR="00840118" w:rsidRDefault="00840118" w:rsidP="00646FFF">
            <w:pPr>
              <w:pStyle w:val="BodyText"/>
              <w:jc w:val="left"/>
              <w:rPr>
                <w:b w:val="0"/>
                <w:bCs w:val="0"/>
              </w:rPr>
            </w:pPr>
            <w:r>
              <w:rPr>
                <w:b w:val="0"/>
                <w:bCs w:val="0"/>
              </w:rPr>
              <w:t>23</w:t>
            </w:r>
          </w:p>
        </w:tc>
        <w:tc>
          <w:tcPr>
            <w:tcW w:w="9648" w:type="dxa"/>
          </w:tcPr>
          <w:p w:rsidR="00840118" w:rsidRPr="006C05B3" w:rsidRDefault="00840118" w:rsidP="00E45181">
            <w:r w:rsidRPr="006C05B3">
              <w:t>Provide</w:t>
            </w:r>
            <w:r>
              <w:t xml:space="preserve"> products for the cleavage/</w:t>
            </w:r>
            <w:proofErr w:type="spellStart"/>
            <w:r>
              <w:t>depro</w:t>
            </w:r>
            <w:r w:rsidRPr="006C05B3">
              <w:t>tection</w:t>
            </w:r>
            <w:proofErr w:type="spellEnd"/>
            <w:r w:rsidRPr="006C05B3">
              <w:t xml:space="preserve"> of the C-terminus benzyl ester using H</w:t>
            </w:r>
            <w:r w:rsidRPr="006C05B3">
              <w:rPr>
                <w:vertAlign w:val="subscript"/>
              </w:rPr>
              <w:t>2</w:t>
            </w:r>
            <w:r w:rsidRPr="006C05B3">
              <w:t>/Pd.</w:t>
            </w:r>
          </w:p>
        </w:tc>
      </w:tr>
      <w:tr w:rsidR="00840118" w:rsidTr="00136225">
        <w:tc>
          <w:tcPr>
            <w:tcW w:w="648" w:type="dxa"/>
          </w:tcPr>
          <w:p w:rsidR="00840118" w:rsidRPr="00456AB8" w:rsidRDefault="00840118" w:rsidP="00646FFF">
            <w:pPr>
              <w:pStyle w:val="BodyText"/>
              <w:jc w:val="left"/>
              <w:rPr>
                <w:b w:val="0"/>
                <w:bCs w:val="0"/>
              </w:rPr>
            </w:pPr>
            <w:r>
              <w:rPr>
                <w:b w:val="0"/>
                <w:bCs w:val="0"/>
              </w:rPr>
              <w:t>24</w:t>
            </w:r>
          </w:p>
        </w:tc>
        <w:tc>
          <w:tcPr>
            <w:tcW w:w="9648" w:type="dxa"/>
          </w:tcPr>
          <w:p w:rsidR="00840118" w:rsidRPr="006C05B3" w:rsidRDefault="00840118" w:rsidP="00E45181">
            <w:r w:rsidRPr="006C05B3">
              <w:t>Provide products and an electro</w:t>
            </w:r>
            <w:r>
              <w:t>n-pushing mechanism for the DCC</w:t>
            </w:r>
            <w:r w:rsidRPr="006C05B3">
              <w:t xml:space="preserve"> met</w:t>
            </w:r>
            <w:r>
              <w:t>hod of amide formation from DCC</w:t>
            </w:r>
            <w:r w:rsidRPr="006C05B3">
              <w:t>, a carboxylic acid, and an amine.</w:t>
            </w:r>
          </w:p>
        </w:tc>
      </w:tr>
      <w:tr w:rsidR="00840118" w:rsidTr="00136225">
        <w:tc>
          <w:tcPr>
            <w:tcW w:w="648" w:type="dxa"/>
          </w:tcPr>
          <w:p w:rsidR="00840118" w:rsidRPr="005A1B90" w:rsidRDefault="00840118" w:rsidP="00646FFF">
            <w:pPr>
              <w:pStyle w:val="BodyText"/>
              <w:jc w:val="left"/>
              <w:rPr>
                <w:b w:val="0"/>
                <w:bCs w:val="0"/>
              </w:rPr>
            </w:pPr>
            <w:r w:rsidRPr="005A1B90">
              <w:rPr>
                <w:b w:val="0"/>
                <w:bCs w:val="0"/>
              </w:rPr>
              <w:t>25</w:t>
            </w:r>
          </w:p>
        </w:tc>
        <w:tc>
          <w:tcPr>
            <w:tcW w:w="9648" w:type="dxa"/>
          </w:tcPr>
          <w:p w:rsidR="00840118" w:rsidRPr="006C05B3" w:rsidRDefault="00840118" w:rsidP="00E45181">
            <w:pPr>
              <w:pStyle w:val="BodyText"/>
              <w:jc w:val="left"/>
              <w:rPr>
                <w:b w:val="0"/>
                <w:bCs w:val="0"/>
              </w:rPr>
            </w:pPr>
            <w:r w:rsidRPr="006C05B3">
              <w:rPr>
                <w:b w:val="0"/>
                <w:bCs w:val="0"/>
              </w:rPr>
              <w:t xml:space="preserve">Explain the process of the Merrifield </w:t>
            </w:r>
            <w:r w:rsidRPr="00A01BAE">
              <w:rPr>
                <w:b w:val="0"/>
                <w:bCs w:val="0"/>
              </w:rPr>
              <w:t xml:space="preserve">method of </w:t>
            </w:r>
            <w:r w:rsidR="008A78A5" w:rsidRPr="00A01BAE">
              <w:rPr>
                <w:b w:val="0"/>
                <w:bCs w:val="0"/>
              </w:rPr>
              <w:t xml:space="preserve">solid state </w:t>
            </w:r>
            <w:r w:rsidRPr="00A01BAE">
              <w:rPr>
                <w:b w:val="0"/>
                <w:bCs w:val="0"/>
              </w:rPr>
              <w:t>peptide</w:t>
            </w:r>
            <w:r w:rsidRPr="006C05B3">
              <w:rPr>
                <w:b w:val="0"/>
                <w:bCs w:val="0"/>
              </w:rPr>
              <w:t xml:space="preserve"> synthesis: </w:t>
            </w:r>
          </w:p>
          <w:p w:rsidR="00840118" w:rsidRPr="006C05B3" w:rsidRDefault="00840118" w:rsidP="00E45181">
            <w:pPr>
              <w:pStyle w:val="BodyText"/>
              <w:jc w:val="left"/>
              <w:rPr>
                <w:b w:val="0"/>
                <w:bCs w:val="0"/>
              </w:rPr>
            </w:pPr>
            <w:r w:rsidRPr="006C05B3">
              <w:rPr>
                <w:b w:val="0"/>
                <w:bCs w:val="0"/>
              </w:rPr>
              <w:t xml:space="preserve">1) Add N-protected amino acid that will be C-terminal amino acid to resin </w:t>
            </w:r>
            <w:r>
              <w:rPr>
                <w:b w:val="0"/>
                <w:bCs w:val="0"/>
              </w:rPr>
              <w:t>then wash</w:t>
            </w:r>
          </w:p>
          <w:p w:rsidR="00840118" w:rsidRPr="00AD0923" w:rsidRDefault="00840118" w:rsidP="00E45181">
            <w:pPr>
              <w:pStyle w:val="BodyText"/>
              <w:jc w:val="left"/>
              <w:rPr>
                <w:b w:val="0"/>
                <w:bCs w:val="0"/>
              </w:rPr>
            </w:pPr>
            <w:r w:rsidRPr="006C05B3">
              <w:rPr>
                <w:b w:val="0"/>
                <w:bCs w:val="0"/>
              </w:rPr>
              <w:t xml:space="preserve">2) </w:t>
            </w:r>
            <w:proofErr w:type="spellStart"/>
            <w:r w:rsidRPr="006C05B3">
              <w:rPr>
                <w:b w:val="0"/>
                <w:bCs w:val="0"/>
              </w:rPr>
              <w:t>Deprotect</w:t>
            </w:r>
            <w:proofErr w:type="spellEnd"/>
            <w:r w:rsidRPr="006C05B3">
              <w:rPr>
                <w:b w:val="0"/>
                <w:bCs w:val="0"/>
              </w:rPr>
              <w:t xml:space="preserve"> </w:t>
            </w:r>
            <w:r w:rsidRPr="00AD0923">
              <w:rPr>
                <w:b w:val="0"/>
                <w:bCs w:val="0"/>
              </w:rPr>
              <w:t xml:space="preserve">N </w:t>
            </w:r>
            <w:r w:rsidR="00A2293D" w:rsidRPr="00AD0923">
              <w:rPr>
                <w:b w:val="0"/>
                <w:bCs w:val="0"/>
              </w:rPr>
              <w:t>then wash.</w:t>
            </w:r>
          </w:p>
          <w:p w:rsidR="00840118" w:rsidRPr="006C05B3" w:rsidRDefault="00840118" w:rsidP="00E45181">
            <w:pPr>
              <w:pStyle w:val="BodyText"/>
              <w:jc w:val="left"/>
              <w:rPr>
                <w:b w:val="0"/>
                <w:bCs w:val="0"/>
              </w:rPr>
            </w:pPr>
            <w:r w:rsidRPr="006C05B3">
              <w:rPr>
                <w:b w:val="0"/>
                <w:bCs w:val="0"/>
              </w:rPr>
              <w:t>3) Add next N-protected amino acid</w:t>
            </w:r>
            <w:r>
              <w:rPr>
                <w:b w:val="0"/>
                <w:bCs w:val="0"/>
              </w:rPr>
              <w:t xml:space="preserve"> and DCC then wash</w:t>
            </w:r>
            <w:r w:rsidRPr="006C05B3">
              <w:rPr>
                <w:b w:val="0"/>
                <w:bCs w:val="0"/>
              </w:rPr>
              <w:t xml:space="preserve">.  </w:t>
            </w:r>
          </w:p>
          <w:p w:rsidR="00840118" w:rsidRPr="006C05B3" w:rsidRDefault="00840118" w:rsidP="00E45181">
            <w:pPr>
              <w:pStyle w:val="BodyText"/>
              <w:jc w:val="left"/>
              <w:rPr>
                <w:b w:val="0"/>
                <w:bCs w:val="0"/>
              </w:rPr>
            </w:pPr>
            <w:r w:rsidRPr="006C05B3">
              <w:rPr>
                <w:b w:val="0"/>
                <w:bCs w:val="0"/>
              </w:rPr>
              <w:t xml:space="preserve">4) Repeat steps 2 and 3 until desired peptide is obtained. </w:t>
            </w:r>
          </w:p>
          <w:p w:rsidR="00840118" w:rsidRDefault="00840118" w:rsidP="00E45181">
            <w:pPr>
              <w:pStyle w:val="BodyText"/>
              <w:jc w:val="left"/>
              <w:rPr>
                <w:b w:val="0"/>
                <w:bCs w:val="0"/>
              </w:rPr>
            </w:pPr>
            <w:r w:rsidRPr="006C05B3">
              <w:rPr>
                <w:b w:val="0"/>
                <w:bCs w:val="0"/>
              </w:rPr>
              <w:t>5) Remove peptide from resin.</w:t>
            </w:r>
          </w:p>
          <w:p w:rsidR="008A78A5" w:rsidRPr="00A01BAE" w:rsidRDefault="008A78A5" w:rsidP="00E45181">
            <w:pPr>
              <w:pStyle w:val="BodyText"/>
              <w:jc w:val="left"/>
              <w:rPr>
                <w:b w:val="0"/>
                <w:bCs w:val="0"/>
              </w:rPr>
            </w:pPr>
            <w:r w:rsidRPr="00A01BAE">
              <w:rPr>
                <w:b w:val="0"/>
                <w:bCs w:val="0"/>
              </w:rPr>
              <w:t>The above wording is a general outline.  You should also be able to show the specific chemicals necessary for each step.</w:t>
            </w:r>
          </w:p>
        </w:tc>
      </w:tr>
      <w:tr w:rsidR="00840118" w:rsidTr="00136225">
        <w:tc>
          <w:tcPr>
            <w:tcW w:w="648" w:type="dxa"/>
          </w:tcPr>
          <w:p w:rsidR="00840118" w:rsidRPr="005A1B90" w:rsidRDefault="00840118" w:rsidP="00646FFF">
            <w:pPr>
              <w:pStyle w:val="BodyText"/>
              <w:jc w:val="left"/>
              <w:rPr>
                <w:b w:val="0"/>
                <w:bCs w:val="0"/>
              </w:rPr>
            </w:pPr>
            <w:r w:rsidRPr="005A1B90">
              <w:rPr>
                <w:b w:val="0"/>
                <w:bCs w:val="0"/>
              </w:rPr>
              <w:lastRenderedPageBreak/>
              <w:t>26</w:t>
            </w:r>
          </w:p>
        </w:tc>
        <w:tc>
          <w:tcPr>
            <w:tcW w:w="9648" w:type="dxa"/>
          </w:tcPr>
          <w:p w:rsidR="00840118" w:rsidRPr="00BB5270" w:rsidRDefault="00840118" w:rsidP="00E45181">
            <w:pPr>
              <w:pStyle w:val="BodyText"/>
              <w:jc w:val="left"/>
              <w:rPr>
                <w:b w:val="0"/>
                <w:bCs w:val="0"/>
              </w:rPr>
            </w:pPr>
            <w:r w:rsidRPr="00BB5270">
              <w:rPr>
                <w:b w:val="0"/>
                <w:bCs w:val="0"/>
              </w:rPr>
              <w:t>Provide a mechanism for step 1 (above) in the Merrifield method.</w:t>
            </w:r>
            <w:r>
              <w:rPr>
                <w:b w:val="0"/>
                <w:bCs w:val="0"/>
              </w:rPr>
              <w:t xml:space="preserve">  (You already know the </w:t>
            </w:r>
            <w:proofErr w:type="spellStart"/>
            <w:r>
              <w:rPr>
                <w:b w:val="0"/>
                <w:bCs w:val="0"/>
              </w:rPr>
              <w:t>mech</w:t>
            </w:r>
            <w:proofErr w:type="spellEnd"/>
            <w:r>
              <w:rPr>
                <w:b w:val="0"/>
                <w:bCs w:val="0"/>
              </w:rPr>
              <w:t xml:space="preserve"> for step 3.)</w:t>
            </w:r>
          </w:p>
        </w:tc>
      </w:tr>
      <w:tr w:rsidR="00840118" w:rsidTr="00136225">
        <w:tc>
          <w:tcPr>
            <w:tcW w:w="648" w:type="dxa"/>
          </w:tcPr>
          <w:p w:rsidR="00840118" w:rsidRPr="005A1B90" w:rsidRDefault="00840118" w:rsidP="00646FFF">
            <w:pPr>
              <w:pStyle w:val="BodyText"/>
              <w:jc w:val="left"/>
              <w:rPr>
                <w:b w:val="0"/>
                <w:bCs w:val="0"/>
              </w:rPr>
            </w:pPr>
            <w:r w:rsidRPr="005A1B90">
              <w:rPr>
                <w:b w:val="0"/>
                <w:bCs w:val="0"/>
              </w:rPr>
              <w:t>27</w:t>
            </w:r>
          </w:p>
        </w:tc>
        <w:tc>
          <w:tcPr>
            <w:tcW w:w="9648" w:type="dxa"/>
          </w:tcPr>
          <w:p w:rsidR="00840118" w:rsidRDefault="00840118" w:rsidP="00E45181">
            <w:r>
              <w:t>Define primary, secondary, tertiary, and quaternary structure of proteins.</w:t>
            </w:r>
          </w:p>
        </w:tc>
      </w:tr>
      <w:tr w:rsidR="00840118" w:rsidTr="00136225">
        <w:tc>
          <w:tcPr>
            <w:tcW w:w="648" w:type="dxa"/>
          </w:tcPr>
          <w:p w:rsidR="00840118" w:rsidRPr="005A1B90" w:rsidRDefault="00840118" w:rsidP="00646FFF">
            <w:pPr>
              <w:pStyle w:val="BodyText"/>
              <w:jc w:val="left"/>
              <w:rPr>
                <w:b w:val="0"/>
                <w:bCs w:val="0"/>
              </w:rPr>
            </w:pPr>
            <w:r w:rsidRPr="005A1B90">
              <w:rPr>
                <w:b w:val="0"/>
                <w:bCs w:val="0"/>
              </w:rPr>
              <w:t>28</w:t>
            </w:r>
          </w:p>
        </w:tc>
        <w:tc>
          <w:tcPr>
            <w:tcW w:w="9648" w:type="dxa"/>
          </w:tcPr>
          <w:p w:rsidR="00840118" w:rsidRPr="005A1B90" w:rsidRDefault="00840118" w:rsidP="00136225">
            <w:r w:rsidRPr="005A1B90">
              <w:t>Recognize how hydrogen bonding between amino acids determines the geometry (</w:t>
            </w:r>
            <w:r w:rsidRPr="005A1B90">
              <w:rPr>
                <w:rFonts w:ascii="Symbol" w:hAnsi="Symbol"/>
              </w:rPr>
              <w:t></w:t>
            </w:r>
            <w:r w:rsidRPr="005A1B90">
              <w:t xml:space="preserve">-helix, </w:t>
            </w:r>
            <w:r w:rsidRPr="005A1B90">
              <w:rPr>
                <w:rFonts w:ascii="Symbol" w:hAnsi="Symbol"/>
              </w:rPr>
              <w:t></w:t>
            </w:r>
            <w:r w:rsidRPr="005A1B90">
              <w:t xml:space="preserve">-sheet, </w:t>
            </w:r>
            <w:proofErr w:type="spellStart"/>
            <w:r w:rsidRPr="005A1B90">
              <w:t>etc</w:t>
            </w:r>
            <w:proofErr w:type="spellEnd"/>
            <w:r w:rsidRPr="005A1B90">
              <w:t>) of the protein. Be able to draw the hydrogen bonds.</w:t>
            </w:r>
          </w:p>
        </w:tc>
      </w:tr>
      <w:tr w:rsidR="00840118" w:rsidTr="00136225">
        <w:tc>
          <w:tcPr>
            <w:tcW w:w="648" w:type="dxa"/>
          </w:tcPr>
          <w:p w:rsidR="00840118" w:rsidRPr="005A1B90" w:rsidRDefault="00840118" w:rsidP="00646FFF">
            <w:pPr>
              <w:pStyle w:val="BodyText"/>
              <w:jc w:val="left"/>
              <w:rPr>
                <w:b w:val="0"/>
                <w:bCs w:val="0"/>
              </w:rPr>
            </w:pPr>
            <w:r w:rsidRPr="005A1B90">
              <w:rPr>
                <w:b w:val="0"/>
                <w:bCs w:val="0"/>
              </w:rPr>
              <w:t>29</w:t>
            </w:r>
          </w:p>
        </w:tc>
        <w:tc>
          <w:tcPr>
            <w:tcW w:w="9648" w:type="dxa"/>
          </w:tcPr>
          <w:p w:rsidR="00840118" w:rsidRPr="005A1B90" w:rsidRDefault="00840118" w:rsidP="00136225">
            <w:r w:rsidRPr="005A1B90">
              <w:t xml:space="preserve">Recognize and explain why antiparallel pleated </w:t>
            </w:r>
            <w:r w:rsidRPr="005A1B90">
              <w:rPr>
                <w:rFonts w:ascii="Symbol" w:hAnsi="Symbol"/>
              </w:rPr>
              <w:t></w:t>
            </w:r>
            <w:r w:rsidRPr="005A1B90">
              <w:t>-sheets are lower in energy than parallel sheets.</w:t>
            </w:r>
          </w:p>
        </w:tc>
      </w:tr>
      <w:tr w:rsidR="00840118" w:rsidTr="00136225">
        <w:tc>
          <w:tcPr>
            <w:tcW w:w="648" w:type="dxa"/>
          </w:tcPr>
          <w:p w:rsidR="00840118" w:rsidRPr="005A1B90" w:rsidRDefault="00840118" w:rsidP="00646FFF">
            <w:pPr>
              <w:pStyle w:val="BodyText"/>
              <w:jc w:val="left"/>
              <w:rPr>
                <w:b w:val="0"/>
                <w:bCs w:val="0"/>
              </w:rPr>
            </w:pPr>
            <w:r w:rsidRPr="005A1B90">
              <w:rPr>
                <w:b w:val="0"/>
                <w:bCs w:val="0"/>
              </w:rPr>
              <w:t>30</w:t>
            </w:r>
          </w:p>
        </w:tc>
        <w:tc>
          <w:tcPr>
            <w:tcW w:w="9648" w:type="dxa"/>
          </w:tcPr>
          <w:p w:rsidR="00840118" w:rsidRPr="005A1B90" w:rsidRDefault="00840118" w:rsidP="005440D5">
            <w:r w:rsidRPr="005A1B90">
              <w:t xml:space="preserve">Identify amino acids that are likely to be found in a </w:t>
            </w:r>
            <w:r w:rsidRPr="005A1B90">
              <w:rPr>
                <w:rFonts w:ascii="Symbol" w:hAnsi="Symbol"/>
              </w:rPr>
              <w:t></w:t>
            </w:r>
            <w:r w:rsidRPr="005A1B90">
              <w:t xml:space="preserve">-sheet (those with small side chains), the interior of a protein (hydrophobic side chains), or the exterior of a protein (hydrophilic side chains.  </w:t>
            </w:r>
          </w:p>
        </w:tc>
      </w:tr>
      <w:tr w:rsidR="00840118" w:rsidTr="00136225">
        <w:tc>
          <w:tcPr>
            <w:tcW w:w="648" w:type="dxa"/>
          </w:tcPr>
          <w:p w:rsidR="00840118" w:rsidRPr="00456AB8" w:rsidRDefault="00840118" w:rsidP="00646FFF">
            <w:pPr>
              <w:pStyle w:val="BodyText"/>
              <w:jc w:val="left"/>
              <w:rPr>
                <w:b w:val="0"/>
                <w:bCs w:val="0"/>
              </w:rPr>
            </w:pPr>
            <w:r>
              <w:rPr>
                <w:b w:val="0"/>
                <w:bCs w:val="0"/>
              </w:rPr>
              <w:t>31</w:t>
            </w:r>
          </w:p>
        </w:tc>
        <w:tc>
          <w:tcPr>
            <w:tcW w:w="9648" w:type="dxa"/>
          </w:tcPr>
          <w:p w:rsidR="00840118" w:rsidRPr="005A1B90" w:rsidRDefault="00840118" w:rsidP="00136225">
            <w:r w:rsidRPr="005A1B90">
              <w:t xml:space="preserve">Determine what reactions require coenzymes by looking at the changes to the organic substrate of interest. </w:t>
            </w:r>
          </w:p>
        </w:tc>
      </w:tr>
      <w:tr w:rsidR="00840118" w:rsidTr="00136225">
        <w:tc>
          <w:tcPr>
            <w:tcW w:w="648" w:type="dxa"/>
          </w:tcPr>
          <w:p w:rsidR="00840118" w:rsidRPr="00456AB8" w:rsidRDefault="00840118" w:rsidP="00646FFF">
            <w:pPr>
              <w:pStyle w:val="BodyText"/>
              <w:jc w:val="left"/>
              <w:rPr>
                <w:b w:val="0"/>
                <w:bCs w:val="0"/>
              </w:rPr>
            </w:pPr>
            <w:r>
              <w:rPr>
                <w:b w:val="0"/>
                <w:bCs w:val="0"/>
              </w:rPr>
              <w:t>32</w:t>
            </w:r>
          </w:p>
        </w:tc>
        <w:tc>
          <w:tcPr>
            <w:tcW w:w="9648" w:type="dxa"/>
          </w:tcPr>
          <w:p w:rsidR="00840118" w:rsidRPr="005A1B90" w:rsidRDefault="00840118" w:rsidP="00136225">
            <w:r w:rsidRPr="005A1B90">
              <w:t>Briefly explain how/why enzymes work.  (See fi</w:t>
            </w:r>
            <w:r w:rsidR="000C5E3E">
              <w:t>rst sentence of section 26.11</w:t>
            </w:r>
            <w:r w:rsidRPr="005A1B90">
              <w:t xml:space="preserve">.)  </w:t>
            </w:r>
          </w:p>
        </w:tc>
      </w:tr>
      <w:tr w:rsidR="00840118" w:rsidTr="00136225">
        <w:tc>
          <w:tcPr>
            <w:tcW w:w="648" w:type="dxa"/>
          </w:tcPr>
          <w:p w:rsidR="00840118" w:rsidRPr="00456AB8" w:rsidRDefault="00840118" w:rsidP="00794F6D">
            <w:pPr>
              <w:pStyle w:val="BodyText"/>
              <w:jc w:val="left"/>
              <w:rPr>
                <w:b w:val="0"/>
                <w:bCs w:val="0"/>
              </w:rPr>
            </w:pPr>
            <w:r>
              <w:rPr>
                <w:b w:val="0"/>
                <w:bCs w:val="0"/>
              </w:rPr>
              <w:t>33</w:t>
            </w:r>
          </w:p>
        </w:tc>
        <w:tc>
          <w:tcPr>
            <w:tcW w:w="9648" w:type="dxa"/>
          </w:tcPr>
          <w:p w:rsidR="00840118" w:rsidRPr="005A1B90" w:rsidRDefault="00840118" w:rsidP="00136225">
            <w:r w:rsidRPr="005A1B90">
              <w:t>Provide a complete electron-pushing mechanism for the reaction of carboxypeptidase A with a peptide, including the amino acids and co-enzyme that are important in the active site.</w:t>
            </w:r>
          </w:p>
        </w:tc>
      </w:tr>
      <w:tr w:rsidR="00840118" w:rsidTr="00136225">
        <w:tc>
          <w:tcPr>
            <w:tcW w:w="648" w:type="dxa"/>
          </w:tcPr>
          <w:p w:rsidR="00840118" w:rsidRPr="00456AB8" w:rsidRDefault="00840118" w:rsidP="005440D5">
            <w:pPr>
              <w:pStyle w:val="BodyText"/>
              <w:jc w:val="left"/>
              <w:rPr>
                <w:b w:val="0"/>
                <w:bCs w:val="0"/>
              </w:rPr>
            </w:pPr>
            <w:r>
              <w:rPr>
                <w:b w:val="0"/>
                <w:bCs w:val="0"/>
              </w:rPr>
              <w:t>34</w:t>
            </w:r>
          </w:p>
        </w:tc>
        <w:tc>
          <w:tcPr>
            <w:tcW w:w="9648" w:type="dxa"/>
          </w:tcPr>
          <w:p w:rsidR="00840118" w:rsidRPr="00935F82" w:rsidRDefault="00840118" w:rsidP="00136225">
            <w:r w:rsidRPr="00935F82">
              <w:t>All recommended and/or required problems and problems similar to them.</w:t>
            </w:r>
          </w:p>
        </w:tc>
      </w:tr>
    </w:tbl>
    <w:p w:rsidR="004D155A" w:rsidRDefault="004D155A" w:rsidP="004D155A"/>
    <w:p w:rsidR="000C5E3E" w:rsidRDefault="000C5E3E"/>
    <w:p w:rsidR="0037160F" w:rsidRDefault="0037160F">
      <w:r>
        <w:t xml:space="preserve">Things you should be able to do from Ch. </w:t>
      </w:r>
      <w:r w:rsidR="00495122">
        <w:t>25</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9428"/>
      </w:tblGrid>
      <w:tr w:rsidR="0037160F">
        <w:tc>
          <w:tcPr>
            <w:tcW w:w="648" w:type="dxa"/>
          </w:tcPr>
          <w:p w:rsidR="0037160F" w:rsidRDefault="0037160F">
            <w:pPr>
              <w:pStyle w:val="BodyText"/>
              <w:jc w:val="left"/>
              <w:rPr>
                <w:b w:val="0"/>
                <w:bCs w:val="0"/>
              </w:rPr>
            </w:pPr>
            <w:r>
              <w:rPr>
                <w:b w:val="0"/>
                <w:bCs w:val="0"/>
              </w:rPr>
              <w:t>1</w:t>
            </w:r>
          </w:p>
        </w:tc>
        <w:tc>
          <w:tcPr>
            <w:tcW w:w="9648" w:type="dxa"/>
          </w:tcPr>
          <w:p w:rsidR="0037160F" w:rsidRDefault="000732CA">
            <w:pPr>
              <w:pStyle w:val="BodyText"/>
              <w:jc w:val="left"/>
              <w:rPr>
                <w:b w:val="0"/>
                <w:bCs w:val="0"/>
              </w:rPr>
            </w:pPr>
            <w:r>
              <w:rPr>
                <w:b w:val="0"/>
                <w:bCs w:val="0"/>
              </w:rPr>
              <w:t>Classify a carbohydrate as a monosaccharide, disaccharides (etc.), oligosaccharide, or polysaccharide.</w:t>
            </w:r>
          </w:p>
        </w:tc>
      </w:tr>
      <w:tr w:rsidR="0037160F">
        <w:tc>
          <w:tcPr>
            <w:tcW w:w="648" w:type="dxa"/>
          </w:tcPr>
          <w:p w:rsidR="0037160F" w:rsidRDefault="0037160F">
            <w:pPr>
              <w:pStyle w:val="BodyText"/>
              <w:jc w:val="left"/>
              <w:rPr>
                <w:b w:val="0"/>
                <w:bCs w:val="0"/>
              </w:rPr>
            </w:pPr>
            <w:r>
              <w:rPr>
                <w:b w:val="0"/>
                <w:bCs w:val="0"/>
              </w:rPr>
              <w:t>2</w:t>
            </w:r>
          </w:p>
        </w:tc>
        <w:tc>
          <w:tcPr>
            <w:tcW w:w="9648" w:type="dxa"/>
          </w:tcPr>
          <w:p w:rsidR="0037160F" w:rsidRDefault="000732CA">
            <w:pPr>
              <w:pStyle w:val="BodyText"/>
              <w:jc w:val="left"/>
              <w:rPr>
                <w:b w:val="0"/>
                <w:bCs w:val="0"/>
              </w:rPr>
            </w:pPr>
            <w:r>
              <w:rPr>
                <w:b w:val="0"/>
                <w:bCs w:val="0"/>
              </w:rPr>
              <w:t>Designate carbohydrates as D or L.</w:t>
            </w:r>
            <w:r w:rsidR="00A774E4">
              <w:rPr>
                <w:b w:val="0"/>
                <w:bCs w:val="0"/>
              </w:rPr>
              <w:t xml:space="preserve">  </w:t>
            </w:r>
          </w:p>
        </w:tc>
      </w:tr>
      <w:tr w:rsidR="00A774E4">
        <w:tc>
          <w:tcPr>
            <w:tcW w:w="648" w:type="dxa"/>
          </w:tcPr>
          <w:p w:rsidR="00A774E4" w:rsidRDefault="00A774E4">
            <w:pPr>
              <w:pStyle w:val="BodyText"/>
              <w:jc w:val="left"/>
              <w:rPr>
                <w:b w:val="0"/>
                <w:bCs w:val="0"/>
              </w:rPr>
            </w:pPr>
            <w:r>
              <w:rPr>
                <w:b w:val="0"/>
                <w:bCs w:val="0"/>
              </w:rPr>
              <w:t>3</w:t>
            </w:r>
          </w:p>
        </w:tc>
        <w:tc>
          <w:tcPr>
            <w:tcW w:w="9648" w:type="dxa"/>
          </w:tcPr>
          <w:p w:rsidR="00A774E4" w:rsidRDefault="00A774E4">
            <w:pPr>
              <w:pStyle w:val="BodyText"/>
              <w:jc w:val="left"/>
              <w:rPr>
                <w:b w:val="0"/>
                <w:bCs w:val="0"/>
              </w:rPr>
            </w:pPr>
            <w:r>
              <w:rPr>
                <w:b w:val="0"/>
                <w:bCs w:val="0"/>
              </w:rPr>
              <w:t>Draw an L sugar if given the D sugar and vice versa.  (D-glucose and L-glucose are related as enantiomers.)</w:t>
            </w:r>
          </w:p>
        </w:tc>
      </w:tr>
      <w:tr w:rsidR="00A774E4">
        <w:tc>
          <w:tcPr>
            <w:tcW w:w="648" w:type="dxa"/>
          </w:tcPr>
          <w:p w:rsidR="00A774E4" w:rsidRDefault="00A774E4">
            <w:pPr>
              <w:pStyle w:val="BodyText"/>
              <w:jc w:val="left"/>
              <w:rPr>
                <w:b w:val="0"/>
                <w:bCs w:val="0"/>
              </w:rPr>
            </w:pPr>
            <w:r>
              <w:rPr>
                <w:b w:val="0"/>
                <w:bCs w:val="0"/>
              </w:rPr>
              <w:t>4</w:t>
            </w:r>
          </w:p>
        </w:tc>
        <w:tc>
          <w:tcPr>
            <w:tcW w:w="9648" w:type="dxa"/>
          </w:tcPr>
          <w:p w:rsidR="00A774E4" w:rsidRDefault="00A774E4">
            <w:pPr>
              <w:pStyle w:val="BodyText"/>
              <w:jc w:val="left"/>
              <w:rPr>
                <w:b w:val="0"/>
                <w:bCs w:val="0"/>
              </w:rPr>
            </w:pPr>
            <w:r>
              <w:rPr>
                <w:b w:val="0"/>
                <w:bCs w:val="0"/>
              </w:rPr>
              <w:t>Classify a carbohydrate as an aldose or ketose.</w:t>
            </w:r>
          </w:p>
        </w:tc>
      </w:tr>
      <w:tr w:rsidR="00A774E4">
        <w:tc>
          <w:tcPr>
            <w:tcW w:w="648" w:type="dxa"/>
          </w:tcPr>
          <w:p w:rsidR="00A774E4" w:rsidRDefault="00A774E4">
            <w:pPr>
              <w:pStyle w:val="BodyText"/>
              <w:jc w:val="left"/>
              <w:rPr>
                <w:b w:val="0"/>
                <w:bCs w:val="0"/>
              </w:rPr>
            </w:pPr>
            <w:r>
              <w:rPr>
                <w:b w:val="0"/>
                <w:bCs w:val="0"/>
              </w:rPr>
              <w:t>5</w:t>
            </w:r>
          </w:p>
        </w:tc>
        <w:tc>
          <w:tcPr>
            <w:tcW w:w="9648" w:type="dxa"/>
          </w:tcPr>
          <w:p w:rsidR="00A774E4" w:rsidRDefault="00A774E4">
            <w:pPr>
              <w:pStyle w:val="BodyText"/>
              <w:jc w:val="left"/>
              <w:rPr>
                <w:b w:val="0"/>
                <w:bCs w:val="0"/>
              </w:rPr>
            </w:pPr>
            <w:r>
              <w:rPr>
                <w:b w:val="0"/>
                <w:bCs w:val="0"/>
              </w:rPr>
              <w:t xml:space="preserve">Classify a carbohydrate as a triose, </w:t>
            </w:r>
            <w:proofErr w:type="spellStart"/>
            <w:r>
              <w:rPr>
                <w:b w:val="0"/>
                <w:bCs w:val="0"/>
              </w:rPr>
              <w:t>tetrose</w:t>
            </w:r>
            <w:proofErr w:type="spellEnd"/>
            <w:r>
              <w:rPr>
                <w:b w:val="0"/>
                <w:bCs w:val="0"/>
              </w:rPr>
              <w:t xml:space="preserve">, pentose, hexose, </w:t>
            </w:r>
            <w:proofErr w:type="spellStart"/>
            <w:r>
              <w:rPr>
                <w:b w:val="0"/>
                <w:bCs w:val="0"/>
              </w:rPr>
              <w:t>heptose</w:t>
            </w:r>
            <w:proofErr w:type="spellEnd"/>
            <w:r>
              <w:rPr>
                <w:b w:val="0"/>
                <w:bCs w:val="0"/>
              </w:rPr>
              <w:t xml:space="preserve">, or </w:t>
            </w:r>
            <w:proofErr w:type="spellStart"/>
            <w:r>
              <w:rPr>
                <w:b w:val="0"/>
                <w:bCs w:val="0"/>
              </w:rPr>
              <w:t>octose</w:t>
            </w:r>
            <w:proofErr w:type="spellEnd"/>
            <w:r>
              <w:rPr>
                <w:b w:val="0"/>
                <w:bCs w:val="0"/>
              </w:rPr>
              <w:t>.</w:t>
            </w:r>
          </w:p>
        </w:tc>
      </w:tr>
      <w:tr w:rsidR="00A774E4">
        <w:tc>
          <w:tcPr>
            <w:tcW w:w="648" w:type="dxa"/>
          </w:tcPr>
          <w:p w:rsidR="00A774E4" w:rsidRDefault="00A774E4">
            <w:pPr>
              <w:pStyle w:val="BodyText"/>
              <w:jc w:val="left"/>
              <w:rPr>
                <w:b w:val="0"/>
                <w:bCs w:val="0"/>
              </w:rPr>
            </w:pPr>
            <w:r>
              <w:rPr>
                <w:b w:val="0"/>
                <w:bCs w:val="0"/>
              </w:rPr>
              <w:t>6</w:t>
            </w:r>
          </w:p>
        </w:tc>
        <w:tc>
          <w:tcPr>
            <w:tcW w:w="9648" w:type="dxa"/>
          </w:tcPr>
          <w:p w:rsidR="00A774E4" w:rsidRDefault="00A774E4" w:rsidP="00347B72">
            <w:pPr>
              <w:pStyle w:val="BodyText"/>
              <w:jc w:val="left"/>
              <w:rPr>
                <w:b w:val="0"/>
                <w:bCs w:val="0"/>
              </w:rPr>
            </w:pPr>
            <w:r>
              <w:rPr>
                <w:b w:val="0"/>
                <w:bCs w:val="0"/>
              </w:rPr>
              <w:t xml:space="preserve">Classify a cyclic carbohydrate as a </w:t>
            </w:r>
            <w:proofErr w:type="spellStart"/>
            <w:r>
              <w:rPr>
                <w:b w:val="0"/>
                <w:bCs w:val="0"/>
              </w:rPr>
              <w:t>furanose</w:t>
            </w:r>
            <w:proofErr w:type="spellEnd"/>
            <w:r>
              <w:rPr>
                <w:b w:val="0"/>
                <w:bCs w:val="0"/>
              </w:rPr>
              <w:t xml:space="preserve"> or pyranose.</w:t>
            </w:r>
          </w:p>
        </w:tc>
      </w:tr>
      <w:tr w:rsidR="00A774E4">
        <w:tc>
          <w:tcPr>
            <w:tcW w:w="648" w:type="dxa"/>
          </w:tcPr>
          <w:p w:rsidR="00A774E4" w:rsidRDefault="00A774E4">
            <w:pPr>
              <w:pStyle w:val="BodyText"/>
              <w:jc w:val="left"/>
              <w:rPr>
                <w:b w:val="0"/>
                <w:bCs w:val="0"/>
              </w:rPr>
            </w:pPr>
            <w:r>
              <w:rPr>
                <w:b w:val="0"/>
                <w:bCs w:val="0"/>
              </w:rPr>
              <w:t>7</w:t>
            </w:r>
          </w:p>
        </w:tc>
        <w:tc>
          <w:tcPr>
            <w:tcW w:w="9648" w:type="dxa"/>
          </w:tcPr>
          <w:p w:rsidR="00A774E4" w:rsidRDefault="00A774E4">
            <w:pPr>
              <w:pStyle w:val="BodyText"/>
              <w:jc w:val="left"/>
              <w:rPr>
                <w:b w:val="0"/>
                <w:bCs w:val="0"/>
              </w:rPr>
            </w:pPr>
            <w:r>
              <w:rPr>
                <w:b w:val="0"/>
                <w:bCs w:val="0"/>
              </w:rPr>
              <w:t xml:space="preserve">Identify the </w:t>
            </w:r>
            <w:proofErr w:type="spellStart"/>
            <w:r>
              <w:rPr>
                <w:b w:val="0"/>
                <w:bCs w:val="0"/>
              </w:rPr>
              <w:t>anomeric</w:t>
            </w:r>
            <w:proofErr w:type="spellEnd"/>
            <w:r>
              <w:rPr>
                <w:b w:val="0"/>
                <w:bCs w:val="0"/>
              </w:rPr>
              <w:t xml:space="preserve"> carbon of a carbohydrate.</w:t>
            </w:r>
          </w:p>
        </w:tc>
      </w:tr>
      <w:tr w:rsidR="00A774E4">
        <w:tc>
          <w:tcPr>
            <w:tcW w:w="648" w:type="dxa"/>
          </w:tcPr>
          <w:p w:rsidR="00A774E4" w:rsidRDefault="00A774E4">
            <w:pPr>
              <w:pStyle w:val="BodyText"/>
              <w:jc w:val="left"/>
              <w:rPr>
                <w:b w:val="0"/>
                <w:bCs w:val="0"/>
              </w:rPr>
            </w:pPr>
            <w:r>
              <w:rPr>
                <w:b w:val="0"/>
                <w:bCs w:val="0"/>
              </w:rPr>
              <w:t>8</w:t>
            </w:r>
          </w:p>
        </w:tc>
        <w:tc>
          <w:tcPr>
            <w:tcW w:w="9648" w:type="dxa"/>
          </w:tcPr>
          <w:p w:rsidR="00A774E4" w:rsidRDefault="00A774E4">
            <w:pPr>
              <w:pStyle w:val="BodyText"/>
              <w:jc w:val="left"/>
              <w:rPr>
                <w:b w:val="0"/>
                <w:bCs w:val="0"/>
              </w:rPr>
            </w:pPr>
            <w:r>
              <w:rPr>
                <w:b w:val="0"/>
                <w:bCs w:val="0"/>
              </w:rPr>
              <w:t xml:space="preserve">Determine if a cyclic carbohydrate is in its </w:t>
            </w:r>
            <w:r w:rsidRPr="000732CA">
              <w:rPr>
                <w:rFonts w:ascii="Symbol" w:hAnsi="Symbol"/>
                <w:b w:val="0"/>
                <w:bCs w:val="0"/>
              </w:rPr>
              <w:t></w:t>
            </w:r>
            <w:r>
              <w:rPr>
                <w:b w:val="0"/>
                <w:bCs w:val="0"/>
              </w:rPr>
              <w:t xml:space="preserve">- or </w:t>
            </w:r>
            <w:r w:rsidRPr="000732CA">
              <w:rPr>
                <w:rFonts w:ascii="Symbol" w:hAnsi="Symbol"/>
                <w:b w:val="0"/>
                <w:bCs w:val="0"/>
              </w:rPr>
              <w:t></w:t>
            </w:r>
            <w:r>
              <w:rPr>
                <w:b w:val="0"/>
                <w:bCs w:val="0"/>
              </w:rPr>
              <w:t>-</w:t>
            </w:r>
            <w:r w:rsidR="003E4DFB">
              <w:rPr>
                <w:b w:val="0"/>
                <w:bCs w:val="0"/>
              </w:rPr>
              <w:t xml:space="preserve"> </w:t>
            </w:r>
            <w:proofErr w:type="spellStart"/>
            <w:r w:rsidR="003E4DFB" w:rsidRPr="00A01BAE">
              <w:rPr>
                <w:b w:val="0"/>
                <w:bCs w:val="0"/>
              </w:rPr>
              <w:t>anomeric</w:t>
            </w:r>
            <w:proofErr w:type="spellEnd"/>
            <w:r w:rsidR="003E4DFB" w:rsidRPr="00A01BAE">
              <w:rPr>
                <w:b w:val="0"/>
                <w:bCs w:val="0"/>
              </w:rPr>
              <w:t xml:space="preserve"> </w:t>
            </w:r>
            <w:r>
              <w:rPr>
                <w:b w:val="0"/>
                <w:bCs w:val="0"/>
              </w:rPr>
              <w:t>form.</w:t>
            </w:r>
            <w:r w:rsidR="002948D0">
              <w:rPr>
                <w:b w:val="0"/>
                <w:bCs w:val="0"/>
              </w:rPr>
              <w:t>*</w:t>
            </w:r>
          </w:p>
        </w:tc>
      </w:tr>
      <w:tr w:rsidR="00AA03B3">
        <w:tc>
          <w:tcPr>
            <w:tcW w:w="648" w:type="dxa"/>
          </w:tcPr>
          <w:p w:rsidR="00AA03B3" w:rsidRPr="00AA03B3" w:rsidRDefault="00AA03B3">
            <w:pPr>
              <w:pStyle w:val="BodyText"/>
              <w:jc w:val="left"/>
              <w:rPr>
                <w:b w:val="0"/>
                <w:bCs w:val="0"/>
              </w:rPr>
            </w:pPr>
            <w:r w:rsidRPr="00AA03B3">
              <w:rPr>
                <w:b w:val="0"/>
                <w:bCs w:val="0"/>
              </w:rPr>
              <w:t>9</w:t>
            </w:r>
          </w:p>
        </w:tc>
        <w:tc>
          <w:tcPr>
            <w:tcW w:w="9648" w:type="dxa"/>
          </w:tcPr>
          <w:p w:rsidR="00AA03B3" w:rsidRPr="00935F82" w:rsidRDefault="00AA03B3" w:rsidP="00997259">
            <w:pPr>
              <w:pStyle w:val="BodyText"/>
              <w:jc w:val="left"/>
              <w:rPr>
                <w:b w:val="0"/>
                <w:bCs w:val="0"/>
              </w:rPr>
            </w:pPr>
            <w:r w:rsidRPr="00935F82">
              <w:rPr>
                <w:b w:val="0"/>
                <w:bCs w:val="0"/>
              </w:rPr>
              <w:t xml:space="preserve">If given the name of a particular sugar (i.e. D-glucose), then provide a name for a given cyclic form of the sugar (i.e. </w:t>
            </w:r>
            <w:r w:rsidRPr="00935F82">
              <w:rPr>
                <w:rFonts w:ascii="Symbol" w:hAnsi="Symbol"/>
                <w:b w:val="0"/>
                <w:bCs w:val="0"/>
              </w:rPr>
              <w:t></w:t>
            </w:r>
            <w:r w:rsidRPr="00935F82">
              <w:rPr>
                <w:b w:val="0"/>
                <w:bCs w:val="0"/>
              </w:rPr>
              <w:t>-D-</w:t>
            </w:r>
            <w:proofErr w:type="spellStart"/>
            <w:r w:rsidRPr="00935F82">
              <w:rPr>
                <w:b w:val="0"/>
                <w:bCs w:val="0"/>
              </w:rPr>
              <w:t>glucofuranose</w:t>
            </w:r>
            <w:proofErr w:type="spellEnd"/>
            <w:r w:rsidRPr="00935F82">
              <w:rPr>
                <w:b w:val="0"/>
                <w:bCs w:val="0"/>
              </w:rPr>
              <w:t>) or provide a structure if given the name.</w:t>
            </w:r>
          </w:p>
        </w:tc>
      </w:tr>
      <w:tr w:rsidR="003E4DFB">
        <w:tc>
          <w:tcPr>
            <w:tcW w:w="648" w:type="dxa"/>
          </w:tcPr>
          <w:p w:rsidR="003E4DFB" w:rsidRDefault="003E4DFB" w:rsidP="00794F6D">
            <w:pPr>
              <w:pStyle w:val="BodyText"/>
              <w:jc w:val="left"/>
              <w:rPr>
                <w:b w:val="0"/>
                <w:bCs w:val="0"/>
              </w:rPr>
            </w:pPr>
            <w:r>
              <w:rPr>
                <w:b w:val="0"/>
                <w:bCs w:val="0"/>
              </w:rPr>
              <w:t>10</w:t>
            </w:r>
          </w:p>
        </w:tc>
        <w:tc>
          <w:tcPr>
            <w:tcW w:w="9648" w:type="dxa"/>
          </w:tcPr>
          <w:p w:rsidR="003E4DFB" w:rsidRPr="00A01BAE" w:rsidRDefault="003E4DFB" w:rsidP="00997259">
            <w:pPr>
              <w:pStyle w:val="BodyText"/>
              <w:jc w:val="left"/>
              <w:rPr>
                <w:b w:val="0"/>
                <w:bCs w:val="0"/>
              </w:rPr>
            </w:pPr>
            <w:r w:rsidRPr="00A01BAE">
              <w:rPr>
                <w:b w:val="0"/>
                <w:bCs w:val="0"/>
              </w:rPr>
              <w:t xml:space="preserve">Define/illustrate </w:t>
            </w:r>
            <w:proofErr w:type="spellStart"/>
            <w:r w:rsidRPr="00A01BAE">
              <w:rPr>
                <w:b w:val="0"/>
                <w:bCs w:val="0"/>
              </w:rPr>
              <w:t>mutarotation</w:t>
            </w:r>
            <w:proofErr w:type="spellEnd"/>
            <w:r w:rsidRPr="00A01BAE">
              <w:rPr>
                <w:b w:val="0"/>
                <w:bCs w:val="0"/>
              </w:rPr>
              <w:t>.</w:t>
            </w:r>
          </w:p>
        </w:tc>
      </w:tr>
      <w:tr w:rsidR="003E4DFB">
        <w:tc>
          <w:tcPr>
            <w:tcW w:w="648" w:type="dxa"/>
          </w:tcPr>
          <w:p w:rsidR="003E4DFB" w:rsidRDefault="003E4DFB" w:rsidP="00794F6D">
            <w:pPr>
              <w:pStyle w:val="BodyText"/>
              <w:jc w:val="left"/>
              <w:rPr>
                <w:b w:val="0"/>
                <w:bCs w:val="0"/>
              </w:rPr>
            </w:pPr>
            <w:r>
              <w:rPr>
                <w:b w:val="0"/>
                <w:bCs w:val="0"/>
              </w:rPr>
              <w:t>11</w:t>
            </w:r>
          </w:p>
        </w:tc>
        <w:tc>
          <w:tcPr>
            <w:tcW w:w="9648" w:type="dxa"/>
          </w:tcPr>
          <w:p w:rsidR="003E4DFB" w:rsidRPr="00935F82" w:rsidRDefault="003E4DFB" w:rsidP="00997259">
            <w:pPr>
              <w:pStyle w:val="BodyText"/>
              <w:jc w:val="left"/>
              <w:rPr>
                <w:b w:val="0"/>
                <w:bCs w:val="0"/>
              </w:rPr>
            </w:pPr>
            <w:r w:rsidRPr="00935F82">
              <w:rPr>
                <w:b w:val="0"/>
                <w:bCs w:val="0"/>
              </w:rPr>
              <w:t>***Interconvert Fischer projections, Haworth formulas, and chair conformations for carbohydrates.***</w:t>
            </w:r>
          </w:p>
        </w:tc>
      </w:tr>
      <w:tr w:rsidR="003E4DFB">
        <w:tc>
          <w:tcPr>
            <w:tcW w:w="648" w:type="dxa"/>
          </w:tcPr>
          <w:p w:rsidR="003E4DFB" w:rsidRDefault="003E4DFB" w:rsidP="00794F6D">
            <w:pPr>
              <w:pStyle w:val="BodyText"/>
              <w:jc w:val="left"/>
              <w:rPr>
                <w:b w:val="0"/>
                <w:bCs w:val="0"/>
              </w:rPr>
            </w:pPr>
            <w:r>
              <w:rPr>
                <w:b w:val="0"/>
                <w:bCs w:val="0"/>
              </w:rPr>
              <w:t>12</w:t>
            </w:r>
          </w:p>
        </w:tc>
        <w:tc>
          <w:tcPr>
            <w:tcW w:w="9648" w:type="dxa"/>
          </w:tcPr>
          <w:p w:rsidR="003E4DFB" w:rsidRDefault="003E4DFB" w:rsidP="00997259">
            <w:pPr>
              <w:pStyle w:val="BodyText"/>
              <w:jc w:val="left"/>
              <w:rPr>
                <w:b w:val="0"/>
                <w:bCs w:val="0"/>
              </w:rPr>
            </w:pPr>
            <w:r>
              <w:rPr>
                <w:b w:val="0"/>
                <w:bCs w:val="0"/>
              </w:rPr>
              <w:t xml:space="preserve">Recognize </w:t>
            </w:r>
            <w:proofErr w:type="spellStart"/>
            <w:r>
              <w:rPr>
                <w:b w:val="0"/>
                <w:bCs w:val="0"/>
              </w:rPr>
              <w:t>deoxy</w:t>
            </w:r>
            <w:proofErr w:type="spellEnd"/>
            <w:r>
              <w:rPr>
                <w:b w:val="0"/>
                <w:bCs w:val="0"/>
              </w:rPr>
              <w:t xml:space="preserve"> sugars, especially deoxyribose.</w:t>
            </w:r>
          </w:p>
        </w:tc>
      </w:tr>
      <w:tr w:rsidR="003E4DFB">
        <w:tc>
          <w:tcPr>
            <w:tcW w:w="648" w:type="dxa"/>
          </w:tcPr>
          <w:p w:rsidR="003E4DFB" w:rsidRPr="005A1B90" w:rsidRDefault="003E4DFB" w:rsidP="00794F6D">
            <w:pPr>
              <w:pStyle w:val="BodyText"/>
              <w:jc w:val="left"/>
              <w:rPr>
                <w:b w:val="0"/>
                <w:bCs w:val="0"/>
              </w:rPr>
            </w:pPr>
            <w:r w:rsidRPr="005A1B90">
              <w:rPr>
                <w:b w:val="0"/>
                <w:bCs w:val="0"/>
              </w:rPr>
              <w:t>13</w:t>
            </w:r>
          </w:p>
        </w:tc>
        <w:tc>
          <w:tcPr>
            <w:tcW w:w="9648" w:type="dxa"/>
          </w:tcPr>
          <w:p w:rsidR="003E4DFB" w:rsidRDefault="003E4DFB" w:rsidP="00997259">
            <w:pPr>
              <w:pStyle w:val="BodyText"/>
              <w:jc w:val="left"/>
              <w:rPr>
                <w:b w:val="0"/>
                <w:bCs w:val="0"/>
              </w:rPr>
            </w:pPr>
            <w:r>
              <w:rPr>
                <w:b w:val="0"/>
                <w:bCs w:val="0"/>
              </w:rPr>
              <w:t xml:space="preserve">Recognize </w:t>
            </w:r>
            <w:proofErr w:type="spellStart"/>
            <w:r>
              <w:rPr>
                <w:b w:val="0"/>
                <w:bCs w:val="0"/>
              </w:rPr>
              <w:t>aminosugars</w:t>
            </w:r>
            <w:proofErr w:type="spellEnd"/>
            <w:r>
              <w:rPr>
                <w:b w:val="0"/>
                <w:bCs w:val="0"/>
              </w:rPr>
              <w:t>.  (One O of the carbohydrate is replaced by an N.)</w:t>
            </w:r>
          </w:p>
        </w:tc>
      </w:tr>
      <w:tr w:rsidR="003E4DFB">
        <w:tc>
          <w:tcPr>
            <w:tcW w:w="648" w:type="dxa"/>
          </w:tcPr>
          <w:p w:rsidR="003E4DFB" w:rsidRPr="005A1B90" w:rsidRDefault="003E4DFB" w:rsidP="00794F6D">
            <w:pPr>
              <w:pStyle w:val="BodyText"/>
              <w:jc w:val="left"/>
              <w:rPr>
                <w:b w:val="0"/>
                <w:bCs w:val="0"/>
              </w:rPr>
            </w:pPr>
            <w:r w:rsidRPr="005A1B90">
              <w:rPr>
                <w:b w:val="0"/>
                <w:bCs w:val="0"/>
              </w:rPr>
              <w:t>14</w:t>
            </w:r>
          </w:p>
        </w:tc>
        <w:tc>
          <w:tcPr>
            <w:tcW w:w="9648" w:type="dxa"/>
          </w:tcPr>
          <w:p w:rsidR="003E4DFB" w:rsidRPr="005A1B90" w:rsidRDefault="003E4DFB" w:rsidP="00AD0923">
            <w:pPr>
              <w:pStyle w:val="BodyText"/>
              <w:jc w:val="left"/>
              <w:rPr>
                <w:b w:val="0"/>
                <w:bCs w:val="0"/>
              </w:rPr>
            </w:pPr>
            <w:r w:rsidRPr="005A1B90">
              <w:rPr>
                <w:b w:val="0"/>
                <w:bCs w:val="0"/>
              </w:rPr>
              <w:t xml:space="preserve">Provide products and mechanism for the formation of glycosides by the </w:t>
            </w:r>
            <w:proofErr w:type="spellStart"/>
            <w:r w:rsidRPr="005A1B90">
              <w:rPr>
                <w:b w:val="0"/>
                <w:bCs w:val="0"/>
              </w:rPr>
              <w:t>Koenigs</w:t>
            </w:r>
            <w:proofErr w:type="spellEnd"/>
            <w:r w:rsidRPr="005A1B90">
              <w:rPr>
                <w:b w:val="0"/>
                <w:bCs w:val="0"/>
              </w:rPr>
              <w:t>-Knorr reaction.</w:t>
            </w:r>
          </w:p>
        </w:tc>
      </w:tr>
      <w:tr w:rsidR="003E4DFB">
        <w:tc>
          <w:tcPr>
            <w:tcW w:w="648" w:type="dxa"/>
          </w:tcPr>
          <w:p w:rsidR="003E4DFB" w:rsidRPr="005A1B90" w:rsidRDefault="003E4DFB" w:rsidP="00794F6D">
            <w:pPr>
              <w:pStyle w:val="BodyText"/>
              <w:jc w:val="left"/>
              <w:rPr>
                <w:b w:val="0"/>
                <w:bCs w:val="0"/>
              </w:rPr>
            </w:pPr>
            <w:r w:rsidRPr="005A1B90">
              <w:rPr>
                <w:b w:val="0"/>
                <w:bCs w:val="0"/>
              </w:rPr>
              <w:t>15</w:t>
            </w:r>
          </w:p>
        </w:tc>
        <w:tc>
          <w:tcPr>
            <w:tcW w:w="9648" w:type="dxa"/>
          </w:tcPr>
          <w:p w:rsidR="003E4DFB" w:rsidRPr="005A1B90" w:rsidRDefault="003E4DFB" w:rsidP="00997259">
            <w:pPr>
              <w:pStyle w:val="BodyText"/>
              <w:jc w:val="left"/>
              <w:rPr>
                <w:b w:val="0"/>
                <w:bCs w:val="0"/>
              </w:rPr>
            </w:pPr>
            <w:r w:rsidRPr="005A1B90">
              <w:rPr>
                <w:b w:val="0"/>
                <w:bCs w:val="0"/>
              </w:rPr>
              <w:t>Classify carbohydrate linkages (</w:t>
            </w:r>
            <w:proofErr w:type="spellStart"/>
            <w:r w:rsidRPr="005A1B90">
              <w:rPr>
                <w:b w:val="0"/>
                <w:bCs w:val="0"/>
              </w:rPr>
              <w:t>glycosidic</w:t>
            </w:r>
            <w:proofErr w:type="spellEnd"/>
            <w:r w:rsidRPr="005A1B90">
              <w:rPr>
                <w:b w:val="0"/>
                <w:bCs w:val="0"/>
              </w:rPr>
              <w:t xml:space="preserve"> bonds) as </w:t>
            </w:r>
            <w:r w:rsidRPr="005A1B90">
              <w:rPr>
                <w:rFonts w:ascii="Symbol" w:hAnsi="Symbol"/>
                <w:b w:val="0"/>
                <w:bCs w:val="0"/>
              </w:rPr>
              <w:t></w:t>
            </w:r>
            <w:r w:rsidRPr="005A1B90">
              <w:rPr>
                <w:b w:val="0"/>
                <w:bCs w:val="0"/>
              </w:rPr>
              <w:t xml:space="preserve"> or </w:t>
            </w:r>
            <w:r w:rsidRPr="005A1B90">
              <w:rPr>
                <w:rFonts w:ascii="Symbol" w:hAnsi="Symbol"/>
                <w:b w:val="0"/>
                <w:bCs w:val="0"/>
              </w:rPr>
              <w:t></w:t>
            </w:r>
            <w:r w:rsidRPr="005A1B90">
              <w:rPr>
                <w:b w:val="0"/>
                <w:bCs w:val="0"/>
              </w:rPr>
              <w:t xml:space="preserve"> and by number such as </w:t>
            </w:r>
            <w:r w:rsidRPr="005A1B90">
              <w:rPr>
                <w:rFonts w:ascii="Symbol" w:hAnsi="Symbol"/>
                <w:b w:val="0"/>
                <w:bCs w:val="0"/>
              </w:rPr>
              <w:t></w:t>
            </w:r>
            <w:r w:rsidRPr="005A1B90">
              <w:rPr>
                <w:b w:val="0"/>
                <w:bCs w:val="0"/>
              </w:rPr>
              <w:t>(1,4).</w:t>
            </w:r>
          </w:p>
        </w:tc>
      </w:tr>
      <w:tr w:rsidR="003E4DFB">
        <w:tc>
          <w:tcPr>
            <w:tcW w:w="648" w:type="dxa"/>
          </w:tcPr>
          <w:p w:rsidR="003E4DFB" w:rsidRPr="005A1B90" w:rsidRDefault="003E4DFB" w:rsidP="00794F6D">
            <w:pPr>
              <w:pStyle w:val="BodyText"/>
              <w:jc w:val="left"/>
              <w:rPr>
                <w:b w:val="0"/>
                <w:bCs w:val="0"/>
              </w:rPr>
            </w:pPr>
            <w:r w:rsidRPr="005A1B90">
              <w:rPr>
                <w:b w:val="0"/>
                <w:bCs w:val="0"/>
              </w:rPr>
              <w:t>16</w:t>
            </w:r>
          </w:p>
        </w:tc>
        <w:tc>
          <w:tcPr>
            <w:tcW w:w="9648" w:type="dxa"/>
          </w:tcPr>
          <w:p w:rsidR="003E4DFB" w:rsidRPr="005A1B90" w:rsidRDefault="003E4DFB" w:rsidP="00997259">
            <w:pPr>
              <w:pStyle w:val="BodyText"/>
              <w:jc w:val="left"/>
              <w:rPr>
                <w:b w:val="0"/>
                <w:bCs w:val="0"/>
              </w:rPr>
            </w:pPr>
            <w:r w:rsidRPr="005A1B90">
              <w:rPr>
                <w:b w:val="0"/>
                <w:bCs w:val="0"/>
              </w:rPr>
              <w:t xml:space="preserve">Provide products of reactions that involve carbohydrates reacting as alcohols.  (acetylation and alkylation, and the reverse reactions, </w:t>
            </w:r>
            <w:proofErr w:type="spellStart"/>
            <w:r w:rsidRPr="005A1B90">
              <w:rPr>
                <w:b w:val="0"/>
                <w:bCs w:val="0"/>
              </w:rPr>
              <w:t>deacetylation</w:t>
            </w:r>
            <w:proofErr w:type="spellEnd"/>
            <w:r w:rsidRPr="005A1B90">
              <w:rPr>
                <w:b w:val="0"/>
                <w:bCs w:val="0"/>
              </w:rPr>
              <w:t xml:space="preserve"> and </w:t>
            </w:r>
            <w:proofErr w:type="spellStart"/>
            <w:r w:rsidRPr="005A1B90">
              <w:rPr>
                <w:b w:val="0"/>
                <w:bCs w:val="0"/>
              </w:rPr>
              <w:t>dealkylation</w:t>
            </w:r>
            <w:proofErr w:type="spellEnd"/>
            <w:r w:rsidRPr="005A1B90">
              <w:rPr>
                <w:b w:val="0"/>
                <w:bCs w:val="0"/>
              </w:rPr>
              <w:t>)</w:t>
            </w:r>
          </w:p>
        </w:tc>
      </w:tr>
      <w:tr w:rsidR="003E4DFB">
        <w:tc>
          <w:tcPr>
            <w:tcW w:w="648" w:type="dxa"/>
          </w:tcPr>
          <w:p w:rsidR="003E4DFB" w:rsidRPr="005A1B90" w:rsidRDefault="003E4DFB" w:rsidP="00794F6D">
            <w:pPr>
              <w:pStyle w:val="BodyText"/>
              <w:jc w:val="left"/>
              <w:rPr>
                <w:b w:val="0"/>
                <w:bCs w:val="0"/>
              </w:rPr>
            </w:pPr>
            <w:r w:rsidRPr="005A1B90">
              <w:rPr>
                <w:b w:val="0"/>
                <w:bCs w:val="0"/>
              </w:rPr>
              <w:t>17</w:t>
            </w:r>
          </w:p>
        </w:tc>
        <w:tc>
          <w:tcPr>
            <w:tcW w:w="9648" w:type="dxa"/>
          </w:tcPr>
          <w:p w:rsidR="003E4DFB" w:rsidRPr="005A1B90" w:rsidRDefault="003E4DFB" w:rsidP="00821070">
            <w:pPr>
              <w:pStyle w:val="BodyText"/>
              <w:jc w:val="left"/>
              <w:rPr>
                <w:b w:val="0"/>
              </w:rPr>
            </w:pPr>
            <w:r w:rsidRPr="005A1B90">
              <w:rPr>
                <w:b w:val="0"/>
              </w:rPr>
              <w:t xml:space="preserve">Provide products and a mechanism of the reaction </w:t>
            </w:r>
            <w:r w:rsidRPr="005A1B90">
              <w:rPr>
                <w:b w:val="0"/>
                <w:bCs w:val="0"/>
              </w:rPr>
              <w:t>of CH</w:t>
            </w:r>
            <w:r w:rsidRPr="005A1B90">
              <w:rPr>
                <w:b w:val="0"/>
                <w:bCs w:val="0"/>
                <w:vertAlign w:val="subscript"/>
              </w:rPr>
              <w:t>3</w:t>
            </w:r>
            <w:r w:rsidRPr="005A1B90">
              <w:rPr>
                <w:b w:val="0"/>
                <w:bCs w:val="0"/>
              </w:rPr>
              <w:t>I/Ag</w:t>
            </w:r>
            <w:r w:rsidRPr="005A1B90">
              <w:rPr>
                <w:b w:val="0"/>
                <w:bCs w:val="0"/>
                <w:vertAlign w:val="subscript"/>
              </w:rPr>
              <w:t>2</w:t>
            </w:r>
            <w:r w:rsidRPr="005A1B90">
              <w:rPr>
                <w:b w:val="0"/>
                <w:bCs w:val="0"/>
              </w:rPr>
              <w:t>O to a carbohydrate.</w:t>
            </w:r>
          </w:p>
        </w:tc>
      </w:tr>
      <w:tr w:rsidR="003E4DFB">
        <w:tc>
          <w:tcPr>
            <w:tcW w:w="648" w:type="dxa"/>
          </w:tcPr>
          <w:p w:rsidR="003E4DFB" w:rsidRPr="005A1B90" w:rsidRDefault="003E4DFB" w:rsidP="00794F6D">
            <w:pPr>
              <w:pStyle w:val="BodyText"/>
              <w:jc w:val="left"/>
              <w:rPr>
                <w:b w:val="0"/>
                <w:bCs w:val="0"/>
              </w:rPr>
            </w:pPr>
            <w:r w:rsidRPr="005A1B90">
              <w:rPr>
                <w:b w:val="0"/>
                <w:bCs w:val="0"/>
              </w:rPr>
              <w:t>18</w:t>
            </w:r>
          </w:p>
        </w:tc>
        <w:tc>
          <w:tcPr>
            <w:tcW w:w="9648" w:type="dxa"/>
          </w:tcPr>
          <w:p w:rsidR="003E4DFB" w:rsidRPr="005A1B90" w:rsidRDefault="003E4DFB" w:rsidP="00997259">
            <w:pPr>
              <w:pStyle w:val="BodyText"/>
              <w:jc w:val="left"/>
              <w:rPr>
                <w:b w:val="0"/>
              </w:rPr>
            </w:pPr>
            <w:r w:rsidRPr="005A1B90">
              <w:rPr>
                <w:b w:val="0"/>
              </w:rPr>
              <w:t xml:space="preserve">Recognize whether or not a sugar will act as a reducing sugar.  (It will if there is a free aldehyde or ketone in the molecule.  It will not if the carbonyl carbon is tied up as an </w:t>
            </w:r>
            <w:proofErr w:type="spellStart"/>
            <w:r w:rsidRPr="005A1B90">
              <w:rPr>
                <w:b w:val="0"/>
              </w:rPr>
              <w:t>acetal</w:t>
            </w:r>
            <w:proofErr w:type="spellEnd"/>
            <w:r w:rsidRPr="005A1B90">
              <w:rPr>
                <w:b w:val="0"/>
              </w:rPr>
              <w:t>.)</w:t>
            </w:r>
          </w:p>
        </w:tc>
      </w:tr>
      <w:tr w:rsidR="003E4DFB">
        <w:tc>
          <w:tcPr>
            <w:tcW w:w="648" w:type="dxa"/>
          </w:tcPr>
          <w:p w:rsidR="003E4DFB" w:rsidRPr="005A1B90" w:rsidRDefault="003E4DFB" w:rsidP="00794F6D">
            <w:pPr>
              <w:pStyle w:val="BodyText"/>
              <w:jc w:val="left"/>
              <w:rPr>
                <w:b w:val="0"/>
                <w:bCs w:val="0"/>
              </w:rPr>
            </w:pPr>
            <w:r w:rsidRPr="005A1B90">
              <w:rPr>
                <w:b w:val="0"/>
                <w:bCs w:val="0"/>
              </w:rPr>
              <w:t>19</w:t>
            </w:r>
          </w:p>
        </w:tc>
        <w:tc>
          <w:tcPr>
            <w:tcW w:w="9648" w:type="dxa"/>
          </w:tcPr>
          <w:p w:rsidR="003E4DFB" w:rsidRPr="005A1B90" w:rsidRDefault="003E4DFB" w:rsidP="00997259">
            <w:pPr>
              <w:pStyle w:val="BodyText"/>
              <w:jc w:val="left"/>
              <w:rPr>
                <w:b w:val="0"/>
              </w:rPr>
            </w:pPr>
            <w:r w:rsidRPr="005A1B90">
              <w:rPr>
                <w:b w:val="0"/>
              </w:rPr>
              <w:t>Provide products of the reaction of NaBH</w:t>
            </w:r>
            <w:r w:rsidRPr="005A1B90">
              <w:rPr>
                <w:b w:val="0"/>
                <w:vertAlign w:val="subscript"/>
              </w:rPr>
              <w:t>4</w:t>
            </w:r>
            <w:r w:rsidRPr="005A1B90">
              <w:rPr>
                <w:b w:val="0"/>
              </w:rPr>
              <w:t xml:space="preserve"> or H</w:t>
            </w:r>
            <w:r w:rsidRPr="005A1B90">
              <w:rPr>
                <w:b w:val="0"/>
                <w:vertAlign w:val="subscript"/>
              </w:rPr>
              <w:t>2</w:t>
            </w:r>
            <w:r w:rsidRPr="005A1B90">
              <w:rPr>
                <w:b w:val="0"/>
              </w:rPr>
              <w:t>/catalyst with an aldose or ketose.</w:t>
            </w:r>
          </w:p>
        </w:tc>
      </w:tr>
      <w:tr w:rsidR="003E4DFB">
        <w:tc>
          <w:tcPr>
            <w:tcW w:w="648" w:type="dxa"/>
          </w:tcPr>
          <w:p w:rsidR="003E4DFB" w:rsidRPr="005A1B90" w:rsidRDefault="003E4DFB" w:rsidP="00794F6D">
            <w:pPr>
              <w:pStyle w:val="BodyText"/>
              <w:jc w:val="left"/>
              <w:rPr>
                <w:b w:val="0"/>
                <w:bCs w:val="0"/>
              </w:rPr>
            </w:pPr>
            <w:r w:rsidRPr="005A1B90">
              <w:rPr>
                <w:b w:val="0"/>
                <w:bCs w:val="0"/>
              </w:rPr>
              <w:lastRenderedPageBreak/>
              <w:t>20</w:t>
            </w:r>
          </w:p>
        </w:tc>
        <w:tc>
          <w:tcPr>
            <w:tcW w:w="9648" w:type="dxa"/>
          </w:tcPr>
          <w:p w:rsidR="003E4DFB" w:rsidRPr="005A1B90" w:rsidRDefault="003E4DFB" w:rsidP="00997259">
            <w:pPr>
              <w:pStyle w:val="BodyText"/>
              <w:jc w:val="left"/>
              <w:rPr>
                <w:b w:val="0"/>
              </w:rPr>
            </w:pPr>
            <w:r w:rsidRPr="005A1B90">
              <w:rPr>
                <w:b w:val="0"/>
              </w:rPr>
              <w:t>Calculate the oxidation state of carbons in a molecule and thereby recognize whether oxidation or reduction has occurred.</w:t>
            </w:r>
          </w:p>
        </w:tc>
      </w:tr>
      <w:tr w:rsidR="003E4DFB">
        <w:tc>
          <w:tcPr>
            <w:tcW w:w="648" w:type="dxa"/>
          </w:tcPr>
          <w:p w:rsidR="003E4DFB" w:rsidRDefault="003E4DFB" w:rsidP="00794F6D">
            <w:pPr>
              <w:pStyle w:val="BodyText"/>
              <w:jc w:val="left"/>
              <w:rPr>
                <w:b w:val="0"/>
                <w:bCs w:val="0"/>
              </w:rPr>
            </w:pPr>
            <w:r>
              <w:rPr>
                <w:b w:val="0"/>
                <w:bCs w:val="0"/>
              </w:rPr>
              <w:t>21</w:t>
            </w:r>
          </w:p>
        </w:tc>
        <w:tc>
          <w:tcPr>
            <w:tcW w:w="9648" w:type="dxa"/>
          </w:tcPr>
          <w:p w:rsidR="003E4DFB" w:rsidRPr="005A1B90" w:rsidRDefault="003E4DFB" w:rsidP="00997259">
            <w:pPr>
              <w:pStyle w:val="BodyText"/>
              <w:jc w:val="left"/>
              <w:rPr>
                <w:b w:val="0"/>
              </w:rPr>
            </w:pPr>
            <w:r w:rsidRPr="005A1B90">
              <w:rPr>
                <w:b w:val="0"/>
              </w:rPr>
              <w:t>Use Cu</w:t>
            </w:r>
            <w:r w:rsidRPr="005A1B90">
              <w:rPr>
                <w:b w:val="0"/>
                <w:vertAlign w:val="superscript"/>
              </w:rPr>
              <w:t>2+</w:t>
            </w:r>
            <w:r w:rsidRPr="005A1B90">
              <w:rPr>
                <w:b w:val="0"/>
              </w:rPr>
              <w:t xml:space="preserve"> salts (from Fehling’s reagent or Benedict’s reagent) or Ag</w:t>
            </w:r>
            <w:r w:rsidRPr="005A1B90">
              <w:rPr>
                <w:b w:val="0"/>
                <w:vertAlign w:val="subscript"/>
              </w:rPr>
              <w:t>2</w:t>
            </w:r>
            <w:r w:rsidRPr="005A1B90">
              <w:rPr>
                <w:b w:val="0"/>
              </w:rPr>
              <w:t>O (</w:t>
            </w:r>
            <w:proofErr w:type="spellStart"/>
            <w:r w:rsidRPr="005A1B90">
              <w:rPr>
                <w:b w:val="0"/>
              </w:rPr>
              <w:t>Tollin’s</w:t>
            </w:r>
            <w:proofErr w:type="spellEnd"/>
            <w:r w:rsidRPr="005A1B90">
              <w:rPr>
                <w:b w:val="0"/>
              </w:rPr>
              <w:t xml:space="preserve"> reagent) to oxidize aldehydes to </w:t>
            </w:r>
            <w:r w:rsidRPr="005A1B90">
              <w:rPr>
                <w:rFonts w:eastAsia="SimSun"/>
                <w:b w:val="0"/>
                <w:bCs w:val="0"/>
                <w:lang w:eastAsia="zh-CN"/>
              </w:rPr>
              <w:t>carboxylic acids</w:t>
            </w:r>
            <w:r w:rsidRPr="005A1B90">
              <w:rPr>
                <w:b w:val="0"/>
              </w:rPr>
              <w:t>.</w:t>
            </w:r>
          </w:p>
        </w:tc>
      </w:tr>
      <w:tr w:rsidR="003E4DFB">
        <w:tc>
          <w:tcPr>
            <w:tcW w:w="648" w:type="dxa"/>
          </w:tcPr>
          <w:p w:rsidR="003E4DFB" w:rsidRDefault="003E4DFB" w:rsidP="00794F6D">
            <w:pPr>
              <w:pStyle w:val="BodyText"/>
              <w:jc w:val="left"/>
              <w:rPr>
                <w:b w:val="0"/>
                <w:bCs w:val="0"/>
              </w:rPr>
            </w:pPr>
            <w:r>
              <w:rPr>
                <w:b w:val="0"/>
                <w:bCs w:val="0"/>
              </w:rPr>
              <w:t>22</w:t>
            </w:r>
          </w:p>
        </w:tc>
        <w:tc>
          <w:tcPr>
            <w:tcW w:w="9648" w:type="dxa"/>
          </w:tcPr>
          <w:p w:rsidR="003E4DFB" w:rsidRPr="005A1B90" w:rsidRDefault="003E4DFB" w:rsidP="009256E6">
            <w:pPr>
              <w:pStyle w:val="BodyText"/>
              <w:jc w:val="left"/>
              <w:rPr>
                <w:b w:val="0"/>
              </w:rPr>
            </w:pPr>
            <w:r w:rsidRPr="005A1B90">
              <w:rPr>
                <w:b w:val="0"/>
              </w:rPr>
              <w:t xml:space="preserve">Provide a mechanism or draw the products of the </w:t>
            </w:r>
            <w:proofErr w:type="spellStart"/>
            <w:r w:rsidRPr="005A1B90">
              <w:rPr>
                <w:b w:val="0"/>
              </w:rPr>
              <w:t>keto</w:t>
            </w:r>
            <w:proofErr w:type="spellEnd"/>
            <w:r w:rsidRPr="005A1B90">
              <w:rPr>
                <w:b w:val="0"/>
              </w:rPr>
              <w:t xml:space="preserve">-enol </w:t>
            </w:r>
            <w:proofErr w:type="spellStart"/>
            <w:r w:rsidRPr="005A1B90">
              <w:rPr>
                <w:b w:val="0"/>
              </w:rPr>
              <w:t>tautomerizations</w:t>
            </w:r>
            <w:proofErr w:type="spellEnd"/>
            <w:r w:rsidRPr="005A1B90">
              <w:rPr>
                <w:b w:val="0"/>
              </w:rPr>
              <w:t xml:space="preserve"> that convert one carbohydrate to another (through </w:t>
            </w:r>
            <w:proofErr w:type="spellStart"/>
            <w:r w:rsidRPr="005A1B90">
              <w:rPr>
                <w:b w:val="0"/>
              </w:rPr>
              <w:t>enediols</w:t>
            </w:r>
            <w:proofErr w:type="spellEnd"/>
            <w:r w:rsidRPr="005A1B90">
              <w:rPr>
                <w:b w:val="0"/>
              </w:rPr>
              <w:t>.) Ex. D-glucose to D-fructose.</w:t>
            </w:r>
          </w:p>
        </w:tc>
      </w:tr>
      <w:tr w:rsidR="003E4DFB">
        <w:tc>
          <w:tcPr>
            <w:tcW w:w="648" w:type="dxa"/>
          </w:tcPr>
          <w:p w:rsidR="003E4DFB" w:rsidRDefault="003E4DFB" w:rsidP="00794F6D">
            <w:pPr>
              <w:pStyle w:val="BodyText"/>
              <w:jc w:val="left"/>
              <w:rPr>
                <w:b w:val="0"/>
                <w:bCs w:val="0"/>
              </w:rPr>
            </w:pPr>
            <w:r>
              <w:rPr>
                <w:b w:val="0"/>
                <w:bCs w:val="0"/>
              </w:rPr>
              <w:t>23</w:t>
            </w:r>
          </w:p>
        </w:tc>
        <w:tc>
          <w:tcPr>
            <w:tcW w:w="9648" w:type="dxa"/>
          </w:tcPr>
          <w:p w:rsidR="003E4DFB" w:rsidRPr="005A1B90" w:rsidRDefault="003E4DFB" w:rsidP="00234C93">
            <w:pPr>
              <w:pStyle w:val="BodyText"/>
              <w:jc w:val="left"/>
              <w:rPr>
                <w:b w:val="0"/>
              </w:rPr>
            </w:pPr>
            <w:r w:rsidRPr="005A1B90">
              <w:rPr>
                <w:b w:val="0"/>
              </w:rPr>
              <w:t xml:space="preserve">Provide the products (but not a mechanism) for the oxidation of aldoses to </w:t>
            </w:r>
            <w:proofErr w:type="spellStart"/>
            <w:r w:rsidR="00700DCB" w:rsidRPr="008624F8">
              <w:rPr>
                <w:b w:val="0"/>
              </w:rPr>
              <w:t>aldonic</w:t>
            </w:r>
            <w:proofErr w:type="spellEnd"/>
            <w:r w:rsidRPr="005A1B90">
              <w:rPr>
                <w:b w:val="0"/>
              </w:rPr>
              <w:t xml:space="preserve"> acids with aqueous bromine buffered to pH 6.  (Ketoses do not react.)</w:t>
            </w:r>
          </w:p>
        </w:tc>
      </w:tr>
      <w:tr w:rsidR="003E4DFB">
        <w:tc>
          <w:tcPr>
            <w:tcW w:w="648" w:type="dxa"/>
          </w:tcPr>
          <w:p w:rsidR="003E4DFB" w:rsidRDefault="003E4DFB" w:rsidP="00794F6D">
            <w:pPr>
              <w:pStyle w:val="BodyText"/>
              <w:jc w:val="left"/>
              <w:rPr>
                <w:b w:val="0"/>
                <w:bCs w:val="0"/>
              </w:rPr>
            </w:pPr>
            <w:r>
              <w:rPr>
                <w:b w:val="0"/>
                <w:bCs w:val="0"/>
              </w:rPr>
              <w:t>24</w:t>
            </w:r>
          </w:p>
        </w:tc>
        <w:tc>
          <w:tcPr>
            <w:tcW w:w="9648" w:type="dxa"/>
          </w:tcPr>
          <w:p w:rsidR="003E4DFB" w:rsidRPr="005A1B90" w:rsidRDefault="003E4DFB" w:rsidP="005A1B90">
            <w:pPr>
              <w:pStyle w:val="BodyText"/>
              <w:jc w:val="left"/>
              <w:rPr>
                <w:b w:val="0"/>
              </w:rPr>
            </w:pPr>
            <w:r w:rsidRPr="005A1B90">
              <w:rPr>
                <w:b w:val="0"/>
              </w:rPr>
              <w:t xml:space="preserve">Provide the products (but not a mechanism) for the oxidation of both the aldehyde and the primary alcohol to form </w:t>
            </w:r>
            <w:proofErr w:type="spellStart"/>
            <w:r w:rsidR="00700DCB" w:rsidRPr="008624F8">
              <w:rPr>
                <w:b w:val="0"/>
              </w:rPr>
              <w:t>aldaric</w:t>
            </w:r>
            <w:proofErr w:type="spellEnd"/>
            <w:r w:rsidRPr="008624F8">
              <w:rPr>
                <w:b w:val="0"/>
              </w:rPr>
              <w:t xml:space="preserve"> </w:t>
            </w:r>
            <w:r w:rsidRPr="005A1B90">
              <w:rPr>
                <w:b w:val="0"/>
              </w:rPr>
              <w:t>acids using warm aqueous nitric acid.</w:t>
            </w:r>
          </w:p>
        </w:tc>
      </w:tr>
      <w:tr w:rsidR="003E4DFB">
        <w:tc>
          <w:tcPr>
            <w:tcW w:w="648" w:type="dxa"/>
          </w:tcPr>
          <w:p w:rsidR="003E4DFB" w:rsidRDefault="003E4DFB" w:rsidP="00794F6D">
            <w:pPr>
              <w:pStyle w:val="BodyText"/>
              <w:jc w:val="left"/>
              <w:rPr>
                <w:b w:val="0"/>
                <w:bCs w:val="0"/>
              </w:rPr>
            </w:pPr>
            <w:r>
              <w:rPr>
                <w:b w:val="0"/>
                <w:bCs w:val="0"/>
              </w:rPr>
              <w:t>25</w:t>
            </w:r>
          </w:p>
        </w:tc>
        <w:tc>
          <w:tcPr>
            <w:tcW w:w="9648" w:type="dxa"/>
          </w:tcPr>
          <w:p w:rsidR="003E4DFB" w:rsidRPr="005A1B90" w:rsidRDefault="003E4DFB" w:rsidP="00234C93">
            <w:pPr>
              <w:pStyle w:val="BodyText"/>
              <w:jc w:val="left"/>
              <w:rPr>
                <w:b w:val="0"/>
              </w:rPr>
            </w:pPr>
            <w:r w:rsidRPr="005A1B90">
              <w:rPr>
                <w:b w:val="0"/>
              </w:rPr>
              <w:t xml:space="preserve">Provide the products (but not a mechanism) for the enzymatic oxidation of only the primary alcohol to a </w:t>
            </w:r>
            <w:proofErr w:type="spellStart"/>
            <w:r w:rsidRPr="005A1B90">
              <w:rPr>
                <w:b w:val="0"/>
              </w:rPr>
              <w:t>uronic</w:t>
            </w:r>
            <w:proofErr w:type="spellEnd"/>
            <w:r w:rsidRPr="005A1B90">
              <w:rPr>
                <w:b w:val="0"/>
              </w:rPr>
              <w:t xml:space="preserve"> acid.</w:t>
            </w:r>
          </w:p>
        </w:tc>
      </w:tr>
      <w:tr w:rsidR="003E4DFB">
        <w:tc>
          <w:tcPr>
            <w:tcW w:w="648" w:type="dxa"/>
          </w:tcPr>
          <w:p w:rsidR="003E4DFB" w:rsidRDefault="003E4DFB" w:rsidP="00794F6D">
            <w:pPr>
              <w:pStyle w:val="BodyText"/>
              <w:jc w:val="left"/>
              <w:rPr>
                <w:b w:val="0"/>
                <w:bCs w:val="0"/>
              </w:rPr>
            </w:pPr>
            <w:r>
              <w:rPr>
                <w:b w:val="0"/>
                <w:bCs w:val="0"/>
              </w:rPr>
              <w:t>26</w:t>
            </w:r>
          </w:p>
        </w:tc>
        <w:tc>
          <w:tcPr>
            <w:tcW w:w="9648" w:type="dxa"/>
          </w:tcPr>
          <w:p w:rsidR="003E4DFB" w:rsidRPr="005A1B90" w:rsidRDefault="003E4DFB" w:rsidP="00234C93">
            <w:pPr>
              <w:pStyle w:val="BodyText"/>
              <w:jc w:val="left"/>
              <w:rPr>
                <w:b w:val="0"/>
              </w:rPr>
            </w:pPr>
            <w:r w:rsidRPr="005A1B90">
              <w:rPr>
                <w:b w:val="0"/>
              </w:rPr>
              <w:t xml:space="preserve">Provide products and a mechanism for the </w:t>
            </w:r>
            <w:proofErr w:type="spellStart"/>
            <w:r w:rsidRPr="005A1B90">
              <w:rPr>
                <w:b w:val="0"/>
              </w:rPr>
              <w:t>Kiliani</w:t>
            </w:r>
            <w:proofErr w:type="spellEnd"/>
            <w:r w:rsidRPr="005A1B90">
              <w:rPr>
                <w:b w:val="0"/>
              </w:rPr>
              <w:t>-Fischer chain lengthening reaction.</w:t>
            </w:r>
          </w:p>
        </w:tc>
      </w:tr>
      <w:tr w:rsidR="003E4DFB">
        <w:tc>
          <w:tcPr>
            <w:tcW w:w="648" w:type="dxa"/>
          </w:tcPr>
          <w:p w:rsidR="003E4DFB" w:rsidRDefault="003E4DFB" w:rsidP="00794F6D">
            <w:pPr>
              <w:pStyle w:val="BodyText"/>
              <w:jc w:val="left"/>
              <w:rPr>
                <w:b w:val="0"/>
                <w:bCs w:val="0"/>
              </w:rPr>
            </w:pPr>
            <w:r>
              <w:rPr>
                <w:b w:val="0"/>
                <w:bCs w:val="0"/>
              </w:rPr>
              <w:t>27</w:t>
            </w:r>
          </w:p>
        </w:tc>
        <w:tc>
          <w:tcPr>
            <w:tcW w:w="9648" w:type="dxa"/>
          </w:tcPr>
          <w:p w:rsidR="003E4DFB" w:rsidRPr="005A1B90" w:rsidRDefault="003E4DFB" w:rsidP="00234C93">
            <w:pPr>
              <w:pStyle w:val="BodyText"/>
              <w:jc w:val="left"/>
              <w:rPr>
                <w:b w:val="0"/>
              </w:rPr>
            </w:pPr>
            <w:r w:rsidRPr="005A1B90">
              <w:rPr>
                <w:b w:val="0"/>
              </w:rPr>
              <w:t xml:space="preserve">Provide products </w:t>
            </w:r>
            <w:proofErr w:type="spellStart"/>
            <w:r w:rsidRPr="005A1B90">
              <w:rPr>
                <w:b w:val="0"/>
              </w:rPr>
              <w:t>a</w:t>
            </w:r>
            <w:proofErr w:type="spellEnd"/>
            <w:r w:rsidRPr="005A1B90">
              <w:rPr>
                <w:b w:val="0"/>
              </w:rPr>
              <w:t xml:space="preserve"> </w:t>
            </w:r>
            <w:proofErr w:type="spellStart"/>
            <w:r w:rsidRPr="005A1B90">
              <w:rPr>
                <w:b w:val="0"/>
              </w:rPr>
              <w:t>a</w:t>
            </w:r>
            <w:proofErr w:type="spellEnd"/>
            <w:r w:rsidRPr="005A1B90">
              <w:rPr>
                <w:b w:val="0"/>
              </w:rPr>
              <w:t xml:space="preserve"> mechanism for the </w:t>
            </w:r>
            <w:proofErr w:type="spellStart"/>
            <w:r w:rsidRPr="005A1B90">
              <w:rPr>
                <w:b w:val="0"/>
              </w:rPr>
              <w:t>Wohl</w:t>
            </w:r>
            <w:proofErr w:type="spellEnd"/>
            <w:r w:rsidRPr="005A1B90">
              <w:rPr>
                <w:b w:val="0"/>
              </w:rPr>
              <w:t xml:space="preserve"> degradation.</w:t>
            </w:r>
          </w:p>
        </w:tc>
      </w:tr>
      <w:tr w:rsidR="003E4DFB">
        <w:tc>
          <w:tcPr>
            <w:tcW w:w="648" w:type="dxa"/>
          </w:tcPr>
          <w:p w:rsidR="003E4DFB" w:rsidRDefault="003E4DFB" w:rsidP="00794F6D">
            <w:pPr>
              <w:pStyle w:val="BodyText"/>
              <w:jc w:val="left"/>
              <w:rPr>
                <w:b w:val="0"/>
                <w:bCs w:val="0"/>
              </w:rPr>
            </w:pPr>
            <w:r>
              <w:rPr>
                <w:b w:val="0"/>
                <w:bCs w:val="0"/>
              </w:rPr>
              <w:t>28</w:t>
            </w:r>
          </w:p>
        </w:tc>
        <w:tc>
          <w:tcPr>
            <w:tcW w:w="9648" w:type="dxa"/>
          </w:tcPr>
          <w:p w:rsidR="003E4DFB" w:rsidRPr="005A1B90" w:rsidRDefault="003E4DFB" w:rsidP="004E288B">
            <w:pPr>
              <w:pStyle w:val="BodyText"/>
              <w:jc w:val="left"/>
              <w:rPr>
                <w:b w:val="0"/>
              </w:rPr>
            </w:pPr>
            <w:r w:rsidRPr="005A1B90">
              <w:rPr>
                <w:b w:val="0"/>
              </w:rPr>
              <w:t xml:space="preserve">Provide or recognize structures of sugar alcohols, </w:t>
            </w:r>
            <w:proofErr w:type="spellStart"/>
            <w:r w:rsidRPr="005A1B90">
              <w:rPr>
                <w:b w:val="0"/>
              </w:rPr>
              <w:t>aldonic</w:t>
            </w:r>
            <w:proofErr w:type="spellEnd"/>
            <w:r w:rsidRPr="005A1B90">
              <w:rPr>
                <w:b w:val="0"/>
              </w:rPr>
              <w:t xml:space="preserve"> acids, </w:t>
            </w:r>
            <w:proofErr w:type="spellStart"/>
            <w:r w:rsidRPr="005A1B90">
              <w:rPr>
                <w:b w:val="0"/>
              </w:rPr>
              <w:t>aldaric</w:t>
            </w:r>
            <w:proofErr w:type="spellEnd"/>
            <w:r w:rsidRPr="005A1B90">
              <w:rPr>
                <w:b w:val="0"/>
              </w:rPr>
              <w:t xml:space="preserve"> acids, and </w:t>
            </w:r>
            <w:proofErr w:type="spellStart"/>
            <w:r w:rsidRPr="005A1B90">
              <w:rPr>
                <w:b w:val="0"/>
              </w:rPr>
              <w:t>uronic</w:t>
            </w:r>
            <w:proofErr w:type="spellEnd"/>
            <w:r w:rsidRPr="005A1B90">
              <w:rPr>
                <w:b w:val="0"/>
              </w:rPr>
              <w:t xml:space="preserve"> acids.</w:t>
            </w:r>
          </w:p>
        </w:tc>
      </w:tr>
      <w:tr w:rsidR="003E4DFB">
        <w:tc>
          <w:tcPr>
            <w:tcW w:w="648" w:type="dxa"/>
          </w:tcPr>
          <w:p w:rsidR="003E4DFB" w:rsidRDefault="003E4DFB" w:rsidP="00794F6D">
            <w:pPr>
              <w:pStyle w:val="BodyText"/>
              <w:jc w:val="left"/>
              <w:rPr>
                <w:b w:val="0"/>
                <w:bCs w:val="0"/>
              </w:rPr>
            </w:pPr>
            <w:r>
              <w:rPr>
                <w:b w:val="0"/>
                <w:bCs w:val="0"/>
              </w:rPr>
              <w:t>29</w:t>
            </w:r>
          </w:p>
        </w:tc>
        <w:tc>
          <w:tcPr>
            <w:tcW w:w="9648" w:type="dxa"/>
          </w:tcPr>
          <w:p w:rsidR="003E4DFB" w:rsidRPr="005A1B90" w:rsidRDefault="003E4DFB" w:rsidP="00A4065A">
            <w:pPr>
              <w:pStyle w:val="BodyText"/>
              <w:jc w:val="left"/>
              <w:rPr>
                <w:b w:val="0"/>
              </w:rPr>
            </w:pPr>
            <w:r w:rsidRPr="005A1B90">
              <w:rPr>
                <w:b w:val="0"/>
              </w:rPr>
              <w:t xml:space="preserve">Deduce the various structures of carbohydrates if given information about reactivity and optical rotation.  </w:t>
            </w:r>
          </w:p>
        </w:tc>
      </w:tr>
      <w:tr w:rsidR="003E4DFB">
        <w:tc>
          <w:tcPr>
            <w:tcW w:w="648" w:type="dxa"/>
          </w:tcPr>
          <w:p w:rsidR="003E4DFB" w:rsidRDefault="003E4DFB" w:rsidP="00794F6D">
            <w:pPr>
              <w:pStyle w:val="BodyText"/>
              <w:jc w:val="left"/>
              <w:rPr>
                <w:b w:val="0"/>
                <w:bCs w:val="0"/>
              </w:rPr>
            </w:pPr>
            <w:r>
              <w:rPr>
                <w:b w:val="0"/>
                <w:bCs w:val="0"/>
              </w:rPr>
              <w:t>30</w:t>
            </w:r>
          </w:p>
        </w:tc>
        <w:tc>
          <w:tcPr>
            <w:tcW w:w="9648" w:type="dxa"/>
          </w:tcPr>
          <w:p w:rsidR="003E4DFB" w:rsidRPr="005A1B90" w:rsidRDefault="003E4DFB" w:rsidP="00997259">
            <w:pPr>
              <w:pStyle w:val="BodyText"/>
              <w:jc w:val="left"/>
              <w:rPr>
                <w:b w:val="0"/>
              </w:rPr>
            </w:pPr>
            <w:r w:rsidRPr="005A1B90">
              <w:rPr>
                <w:b w:val="0"/>
              </w:rPr>
              <w:t xml:space="preserve">Define </w:t>
            </w:r>
            <w:proofErr w:type="spellStart"/>
            <w:r w:rsidRPr="005A1B90">
              <w:rPr>
                <w:b w:val="0"/>
              </w:rPr>
              <w:t>epimers</w:t>
            </w:r>
            <w:proofErr w:type="spellEnd"/>
            <w:r w:rsidRPr="005A1B90">
              <w:rPr>
                <w:b w:val="0"/>
              </w:rPr>
              <w:t xml:space="preserve"> or provide an </w:t>
            </w:r>
            <w:proofErr w:type="spellStart"/>
            <w:r w:rsidRPr="005A1B90">
              <w:rPr>
                <w:b w:val="0"/>
              </w:rPr>
              <w:t>epimer</w:t>
            </w:r>
            <w:proofErr w:type="spellEnd"/>
            <w:r w:rsidRPr="005A1B90">
              <w:rPr>
                <w:b w:val="0"/>
              </w:rPr>
              <w:t xml:space="preserve"> of a given compound.</w:t>
            </w:r>
          </w:p>
        </w:tc>
      </w:tr>
      <w:tr w:rsidR="003E4DFB">
        <w:tc>
          <w:tcPr>
            <w:tcW w:w="648" w:type="dxa"/>
          </w:tcPr>
          <w:p w:rsidR="003E4DFB" w:rsidRDefault="003E4DFB" w:rsidP="00794F6D">
            <w:pPr>
              <w:pStyle w:val="BodyText"/>
              <w:jc w:val="left"/>
              <w:rPr>
                <w:b w:val="0"/>
                <w:bCs w:val="0"/>
              </w:rPr>
            </w:pPr>
            <w:r>
              <w:rPr>
                <w:b w:val="0"/>
                <w:bCs w:val="0"/>
              </w:rPr>
              <w:t>31</w:t>
            </w:r>
          </w:p>
        </w:tc>
        <w:tc>
          <w:tcPr>
            <w:tcW w:w="9648" w:type="dxa"/>
          </w:tcPr>
          <w:p w:rsidR="003E4DFB" w:rsidRPr="005A1B90" w:rsidRDefault="003E4DFB" w:rsidP="00997259">
            <w:pPr>
              <w:pStyle w:val="BodyText"/>
              <w:jc w:val="left"/>
              <w:rPr>
                <w:b w:val="0"/>
              </w:rPr>
            </w:pPr>
            <w:r w:rsidRPr="005A1B90">
              <w:rPr>
                <w:b w:val="0"/>
              </w:rPr>
              <w:t>Provide a mechanism for an epimerization.  Ex: D-glucose to D-mannose.</w:t>
            </w:r>
          </w:p>
        </w:tc>
      </w:tr>
      <w:tr w:rsidR="003E4DFB">
        <w:tc>
          <w:tcPr>
            <w:tcW w:w="648" w:type="dxa"/>
          </w:tcPr>
          <w:p w:rsidR="003E4DFB" w:rsidRDefault="003E4DFB" w:rsidP="00794F6D">
            <w:pPr>
              <w:pStyle w:val="BodyText"/>
              <w:jc w:val="left"/>
              <w:rPr>
                <w:b w:val="0"/>
                <w:bCs w:val="0"/>
              </w:rPr>
            </w:pPr>
            <w:r>
              <w:rPr>
                <w:b w:val="0"/>
                <w:bCs w:val="0"/>
              </w:rPr>
              <w:t>32</w:t>
            </w:r>
          </w:p>
        </w:tc>
        <w:tc>
          <w:tcPr>
            <w:tcW w:w="9648" w:type="dxa"/>
          </w:tcPr>
          <w:p w:rsidR="003E4DFB" w:rsidRPr="00370787" w:rsidRDefault="003E4DFB" w:rsidP="00997259">
            <w:pPr>
              <w:pStyle w:val="BodyText"/>
              <w:jc w:val="left"/>
              <w:rPr>
                <w:b w:val="0"/>
                <w:color w:val="FF0000"/>
              </w:rPr>
            </w:pPr>
            <w:r w:rsidRPr="005A1B90">
              <w:rPr>
                <w:b w:val="0"/>
              </w:rPr>
              <w:t>If given the structures of fructose-1,6-bisphosphate, glyceraldehydes-3-phosphate, and dihydroxyacetone phosphate, draw a schematic of the mechanism of Class 1 aldolase, showing the important amino acid side chains of the active site and their reactivity with the appropriate carbohydrate structure.</w:t>
            </w:r>
            <w:r w:rsidR="00370787">
              <w:rPr>
                <w:b w:val="0"/>
              </w:rPr>
              <w:t xml:space="preserve">  </w:t>
            </w:r>
            <w:r w:rsidR="00370787" w:rsidRPr="00A01BAE">
              <w:rPr>
                <w:b w:val="0"/>
              </w:rPr>
              <w:t>Basically, be able to draw the mechanism of the Class I aldolase.</w:t>
            </w:r>
          </w:p>
        </w:tc>
      </w:tr>
      <w:tr w:rsidR="003E4DFB">
        <w:tc>
          <w:tcPr>
            <w:tcW w:w="648" w:type="dxa"/>
          </w:tcPr>
          <w:p w:rsidR="003E4DFB" w:rsidRDefault="003E4DFB">
            <w:pPr>
              <w:pStyle w:val="BodyText"/>
              <w:jc w:val="left"/>
              <w:rPr>
                <w:b w:val="0"/>
                <w:bCs w:val="0"/>
              </w:rPr>
            </w:pPr>
            <w:r>
              <w:rPr>
                <w:b w:val="0"/>
                <w:bCs w:val="0"/>
              </w:rPr>
              <w:t>33</w:t>
            </w:r>
          </w:p>
        </w:tc>
        <w:tc>
          <w:tcPr>
            <w:tcW w:w="9648" w:type="dxa"/>
          </w:tcPr>
          <w:p w:rsidR="003E4DFB" w:rsidRPr="00935F82" w:rsidRDefault="003E4DFB" w:rsidP="00997259">
            <w:pPr>
              <w:pStyle w:val="BodyText"/>
              <w:jc w:val="left"/>
              <w:rPr>
                <w:b w:val="0"/>
                <w:bCs w:val="0"/>
              </w:rPr>
            </w:pPr>
            <w:r w:rsidRPr="00935F82">
              <w:rPr>
                <w:b w:val="0"/>
              </w:rPr>
              <w:t>All recommended and/or required problems and problems similar to them.</w:t>
            </w:r>
          </w:p>
        </w:tc>
      </w:tr>
    </w:tbl>
    <w:p w:rsidR="0037160F" w:rsidRPr="00A846FC" w:rsidRDefault="002948D0">
      <w:pPr>
        <w:pStyle w:val="BodyText"/>
        <w:jc w:val="left"/>
        <w:rPr>
          <w:b w:val="0"/>
          <w:bCs w:val="0"/>
        </w:rPr>
      </w:pPr>
      <w:r>
        <w:rPr>
          <w:b w:val="0"/>
          <w:bCs w:val="0"/>
        </w:rPr>
        <w:t>*</w:t>
      </w:r>
      <w:r w:rsidR="00757DEF" w:rsidRPr="00DD1DA8">
        <w:rPr>
          <w:b w:val="0"/>
          <w:bCs w:val="0"/>
        </w:rPr>
        <w:t>D</w:t>
      </w:r>
      <w:r w:rsidR="00CF1CAD" w:rsidRPr="00DD1DA8">
        <w:rPr>
          <w:b w:val="0"/>
          <w:bCs w:val="0"/>
        </w:rPr>
        <w:t>e</w:t>
      </w:r>
      <w:r w:rsidR="00757DEF" w:rsidRPr="00DD1DA8">
        <w:rPr>
          <w:b w:val="0"/>
          <w:bCs w:val="0"/>
        </w:rPr>
        <w:t>termination</w:t>
      </w:r>
      <w:r w:rsidR="00CF1CAD" w:rsidRPr="00DD1DA8">
        <w:rPr>
          <w:b w:val="0"/>
          <w:bCs w:val="0"/>
        </w:rPr>
        <w:t xml:space="preserve"> </w:t>
      </w:r>
      <w:r w:rsidR="00757DEF" w:rsidRPr="00DD1DA8">
        <w:rPr>
          <w:b w:val="0"/>
          <w:bCs w:val="0"/>
        </w:rPr>
        <w:t>of</w:t>
      </w:r>
      <w:r w:rsidR="00CF1CAD" w:rsidRPr="00DD1DA8">
        <w:rPr>
          <w:b w:val="0"/>
          <w:bCs w:val="0"/>
        </w:rPr>
        <w:t xml:space="preserve"> </w:t>
      </w:r>
      <w:r w:rsidR="00CF1CAD" w:rsidRPr="00DD1DA8">
        <w:rPr>
          <w:rFonts w:ascii="Symbol" w:hAnsi="Symbol"/>
          <w:b w:val="0"/>
          <w:bCs w:val="0"/>
        </w:rPr>
        <w:t></w:t>
      </w:r>
      <w:r w:rsidR="00CF1CAD" w:rsidRPr="00DD1DA8">
        <w:rPr>
          <w:b w:val="0"/>
          <w:bCs w:val="0"/>
        </w:rPr>
        <w:t xml:space="preserve"> versus </w:t>
      </w:r>
      <w:r w:rsidR="00CF1CAD" w:rsidRPr="00DD1DA8">
        <w:rPr>
          <w:rFonts w:ascii="Symbol" w:hAnsi="Symbol"/>
          <w:b w:val="0"/>
          <w:bCs w:val="0"/>
        </w:rPr>
        <w:t></w:t>
      </w:r>
      <w:r w:rsidR="00CF1CAD" w:rsidRPr="00DD1DA8">
        <w:rPr>
          <w:b w:val="0"/>
          <w:bCs w:val="0"/>
        </w:rPr>
        <w:t xml:space="preserve"> </w:t>
      </w:r>
      <w:proofErr w:type="spellStart"/>
      <w:r w:rsidR="00CF1CAD" w:rsidRPr="00DD1DA8">
        <w:rPr>
          <w:b w:val="0"/>
          <w:bCs w:val="0"/>
        </w:rPr>
        <w:t>anomers</w:t>
      </w:r>
      <w:proofErr w:type="spellEnd"/>
      <w:r w:rsidR="00CF1CAD" w:rsidRPr="00DD1DA8">
        <w:rPr>
          <w:b w:val="0"/>
          <w:bCs w:val="0"/>
        </w:rPr>
        <w:t xml:space="preserve">: for the cyclic form of </w:t>
      </w:r>
      <w:r w:rsidR="006B0551" w:rsidRPr="00DD1DA8">
        <w:rPr>
          <w:b w:val="0"/>
          <w:bCs w:val="0"/>
        </w:rPr>
        <w:t>a</w:t>
      </w:r>
      <w:r w:rsidR="006B0551" w:rsidRPr="00A846FC">
        <w:rPr>
          <w:b w:val="0"/>
          <w:bCs w:val="0"/>
        </w:rPr>
        <w:t xml:space="preserve"> </w:t>
      </w:r>
      <w:r w:rsidR="006B0551" w:rsidRPr="00A846FC">
        <w:rPr>
          <w:b w:val="0"/>
          <w:bCs w:val="0"/>
          <w:u w:val="single"/>
        </w:rPr>
        <w:t>D-</w:t>
      </w:r>
      <w:r w:rsidR="00CF1CAD" w:rsidRPr="00A846FC">
        <w:rPr>
          <w:b w:val="0"/>
          <w:bCs w:val="0"/>
          <w:u w:val="single"/>
        </w:rPr>
        <w:t>sugar</w:t>
      </w:r>
      <w:r w:rsidR="00CF1CAD" w:rsidRPr="00DD1DA8">
        <w:rPr>
          <w:b w:val="0"/>
          <w:bCs w:val="0"/>
        </w:rPr>
        <w:t xml:space="preserve">, drawn </w:t>
      </w:r>
      <w:r w:rsidR="00CF1CAD" w:rsidRPr="00A846FC">
        <w:rPr>
          <w:b w:val="0"/>
          <w:bCs w:val="0"/>
        </w:rPr>
        <w:t xml:space="preserve">with the </w:t>
      </w:r>
      <w:r w:rsidR="00CF1CAD" w:rsidRPr="00A846FC">
        <w:rPr>
          <w:b w:val="0"/>
          <w:bCs w:val="0"/>
          <w:u w:val="single"/>
        </w:rPr>
        <w:t xml:space="preserve">O of the ring back </w:t>
      </w:r>
      <w:r w:rsidR="00CF1CAD" w:rsidRPr="00A846FC">
        <w:rPr>
          <w:b w:val="0"/>
          <w:bCs w:val="0"/>
          <w:i/>
          <w:u w:val="single"/>
        </w:rPr>
        <w:t>and</w:t>
      </w:r>
      <w:r w:rsidR="00CF1CAD" w:rsidRPr="00A846FC">
        <w:rPr>
          <w:b w:val="0"/>
          <w:bCs w:val="0"/>
        </w:rPr>
        <w:t xml:space="preserve"> </w:t>
      </w:r>
      <w:r w:rsidR="00CF1CAD" w:rsidRPr="00DD1DA8">
        <w:rPr>
          <w:b w:val="0"/>
          <w:bCs w:val="0"/>
        </w:rPr>
        <w:t>the</w:t>
      </w:r>
      <w:r w:rsidR="00CF1CAD" w:rsidRPr="00A846FC">
        <w:rPr>
          <w:b w:val="0"/>
          <w:bCs w:val="0"/>
        </w:rPr>
        <w:t xml:space="preserve"> </w:t>
      </w:r>
      <w:proofErr w:type="spellStart"/>
      <w:r w:rsidR="00CF1CAD" w:rsidRPr="00A846FC">
        <w:rPr>
          <w:b w:val="0"/>
          <w:bCs w:val="0"/>
          <w:u w:val="single"/>
        </w:rPr>
        <w:t>anomeric</w:t>
      </w:r>
      <w:proofErr w:type="spellEnd"/>
      <w:r w:rsidR="00CF1CAD" w:rsidRPr="00A846FC">
        <w:rPr>
          <w:b w:val="0"/>
          <w:bCs w:val="0"/>
          <w:u w:val="single"/>
        </w:rPr>
        <w:t xml:space="preserve"> C on the right</w:t>
      </w:r>
      <w:r w:rsidR="00CF1CAD" w:rsidRPr="00A846FC">
        <w:rPr>
          <w:b w:val="0"/>
          <w:bCs w:val="0"/>
        </w:rPr>
        <w:t xml:space="preserve"> </w:t>
      </w:r>
      <w:r w:rsidR="00CF1CAD" w:rsidRPr="00DD1DA8">
        <w:rPr>
          <w:b w:val="0"/>
          <w:bCs w:val="0"/>
        </w:rPr>
        <w:t xml:space="preserve">side of the molecule, if the </w:t>
      </w:r>
      <w:proofErr w:type="spellStart"/>
      <w:r w:rsidR="00CF1CAD" w:rsidRPr="00A846FC">
        <w:rPr>
          <w:b w:val="0"/>
          <w:bCs w:val="0"/>
          <w:u w:val="single"/>
        </w:rPr>
        <w:t>anomeric</w:t>
      </w:r>
      <w:proofErr w:type="spellEnd"/>
      <w:r w:rsidR="00CF1CAD" w:rsidRPr="00A846FC">
        <w:rPr>
          <w:b w:val="0"/>
          <w:bCs w:val="0"/>
          <w:u w:val="single"/>
        </w:rPr>
        <w:t xml:space="preserve"> OH is up</w:t>
      </w:r>
      <w:r w:rsidR="00CF1CAD" w:rsidRPr="00DD1DA8">
        <w:rPr>
          <w:b w:val="0"/>
          <w:bCs w:val="0"/>
        </w:rPr>
        <w:t xml:space="preserve">, it’s the </w:t>
      </w:r>
      <w:r w:rsidR="00CF1CAD" w:rsidRPr="00A846FC">
        <w:rPr>
          <w:b w:val="0"/>
          <w:bCs w:val="0"/>
          <w:u w:val="single"/>
        </w:rPr>
        <w:t>beta</w:t>
      </w:r>
      <w:r w:rsidR="00CF1CAD" w:rsidRPr="00A846FC">
        <w:rPr>
          <w:b w:val="0"/>
          <w:bCs w:val="0"/>
        </w:rPr>
        <w:t xml:space="preserve"> </w:t>
      </w:r>
      <w:r w:rsidR="00CF1CAD" w:rsidRPr="00DD1DA8">
        <w:rPr>
          <w:b w:val="0"/>
          <w:bCs w:val="0"/>
        </w:rPr>
        <w:t>form.</w:t>
      </w:r>
      <w:r w:rsidR="00CF1CAD" w:rsidRPr="00A846FC">
        <w:rPr>
          <w:b w:val="0"/>
          <w:bCs w:val="0"/>
        </w:rPr>
        <w:t xml:space="preserve">  </w:t>
      </w:r>
      <w:r w:rsidR="00CF1CAD" w:rsidRPr="00DD1DA8">
        <w:rPr>
          <w:b w:val="0"/>
          <w:bCs w:val="0"/>
        </w:rPr>
        <w:t xml:space="preserve">If the </w:t>
      </w:r>
      <w:proofErr w:type="spellStart"/>
      <w:r w:rsidR="00CF1CAD" w:rsidRPr="00A846FC">
        <w:rPr>
          <w:b w:val="0"/>
          <w:bCs w:val="0"/>
          <w:u w:val="single"/>
        </w:rPr>
        <w:t>anomeric</w:t>
      </w:r>
      <w:proofErr w:type="spellEnd"/>
      <w:r w:rsidR="00CF1CAD" w:rsidRPr="00A846FC">
        <w:rPr>
          <w:b w:val="0"/>
          <w:bCs w:val="0"/>
          <w:u w:val="single"/>
        </w:rPr>
        <w:t xml:space="preserve"> OH is down</w:t>
      </w:r>
      <w:r w:rsidR="00CF1CAD" w:rsidRPr="00DD1DA8">
        <w:rPr>
          <w:b w:val="0"/>
          <w:bCs w:val="0"/>
        </w:rPr>
        <w:t>, it’s the</w:t>
      </w:r>
      <w:r w:rsidR="00CF1CAD" w:rsidRPr="00A846FC">
        <w:rPr>
          <w:b w:val="0"/>
          <w:bCs w:val="0"/>
        </w:rPr>
        <w:t xml:space="preserve"> </w:t>
      </w:r>
      <w:r w:rsidR="00CF1CAD" w:rsidRPr="00A846FC">
        <w:rPr>
          <w:b w:val="0"/>
          <w:bCs w:val="0"/>
          <w:u w:val="single"/>
        </w:rPr>
        <w:t>alpha</w:t>
      </w:r>
      <w:r w:rsidR="00CF1CAD" w:rsidRPr="00DD1DA8">
        <w:rPr>
          <w:b w:val="0"/>
          <w:bCs w:val="0"/>
        </w:rPr>
        <w:t xml:space="preserve"> form.</w:t>
      </w:r>
    </w:p>
    <w:p w:rsidR="00D42F7D" w:rsidRDefault="00D42F7D">
      <w:pPr>
        <w:pStyle w:val="BodyText"/>
        <w:jc w:val="left"/>
        <w:rPr>
          <w:b w:val="0"/>
          <w:bCs w:val="0"/>
        </w:rPr>
      </w:pPr>
    </w:p>
    <w:p w:rsidR="002948D0" w:rsidRDefault="002948D0">
      <w:pPr>
        <w:pStyle w:val="BodyText"/>
        <w:jc w:val="left"/>
        <w:rPr>
          <w:b w:val="0"/>
          <w:bCs w:val="0"/>
        </w:rPr>
      </w:pPr>
      <w:r>
        <w:rPr>
          <w:b w:val="0"/>
          <w:bCs w:val="0"/>
        </w:rPr>
        <w:t>You do NOT need</w:t>
      </w:r>
      <w:r w:rsidR="008036D1">
        <w:rPr>
          <w:b w:val="0"/>
          <w:bCs w:val="0"/>
        </w:rPr>
        <w:t xml:space="preserve"> to memorize the names of the </w:t>
      </w:r>
      <w:r>
        <w:rPr>
          <w:b w:val="0"/>
          <w:bCs w:val="0"/>
        </w:rPr>
        <w:t>carbohydrates.</w:t>
      </w:r>
    </w:p>
    <w:sectPr w:rsidR="002948D0" w:rsidSect="00EE2C7E">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13" w:rsidRDefault="00B22213">
      <w:r>
        <w:separator/>
      </w:r>
    </w:p>
  </w:endnote>
  <w:endnote w:type="continuationSeparator" w:id="0">
    <w:p w:rsidR="00B22213" w:rsidRDefault="00B2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FE" w:rsidRDefault="00765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56FE" w:rsidRDefault="007656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FE" w:rsidRDefault="00765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567">
      <w:rPr>
        <w:rStyle w:val="PageNumber"/>
        <w:noProof/>
      </w:rPr>
      <w:t>12</w:t>
    </w:r>
    <w:r>
      <w:rPr>
        <w:rStyle w:val="PageNumber"/>
      </w:rPr>
      <w:fldChar w:fldCharType="end"/>
    </w:r>
  </w:p>
  <w:p w:rsidR="007656FE" w:rsidRDefault="007656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13" w:rsidRDefault="00B22213">
      <w:r>
        <w:separator/>
      </w:r>
    </w:p>
  </w:footnote>
  <w:footnote w:type="continuationSeparator" w:id="0">
    <w:p w:rsidR="00B22213" w:rsidRDefault="00B22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509"/>
    <w:multiLevelType w:val="hybridMultilevel"/>
    <w:tmpl w:val="724E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5B1A54"/>
    <w:multiLevelType w:val="hybridMultilevel"/>
    <w:tmpl w:val="711A7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6A39FB"/>
    <w:multiLevelType w:val="hybridMultilevel"/>
    <w:tmpl w:val="1BC4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7E"/>
    <w:rsid w:val="0000529D"/>
    <w:rsid w:val="00006830"/>
    <w:rsid w:val="00012A61"/>
    <w:rsid w:val="00015419"/>
    <w:rsid w:val="0005304A"/>
    <w:rsid w:val="000568A5"/>
    <w:rsid w:val="000645DE"/>
    <w:rsid w:val="00065A1A"/>
    <w:rsid w:val="00067257"/>
    <w:rsid w:val="0007098B"/>
    <w:rsid w:val="000732CA"/>
    <w:rsid w:val="00082BB7"/>
    <w:rsid w:val="000A0FCF"/>
    <w:rsid w:val="000A5C74"/>
    <w:rsid w:val="000A6CAE"/>
    <w:rsid w:val="000A6D18"/>
    <w:rsid w:val="000B25DB"/>
    <w:rsid w:val="000C5E3E"/>
    <w:rsid w:val="000C79F1"/>
    <w:rsid w:val="000E447F"/>
    <w:rsid w:val="000F2E39"/>
    <w:rsid w:val="00103C29"/>
    <w:rsid w:val="00106391"/>
    <w:rsid w:val="00107361"/>
    <w:rsid w:val="001104A3"/>
    <w:rsid w:val="00121ABC"/>
    <w:rsid w:val="0012225F"/>
    <w:rsid w:val="00123D61"/>
    <w:rsid w:val="00131908"/>
    <w:rsid w:val="00136225"/>
    <w:rsid w:val="00147747"/>
    <w:rsid w:val="001606AB"/>
    <w:rsid w:val="00173AC7"/>
    <w:rsid w:val="0018129F"/>
    <w:rsid w:val="001856B7"/>
    <w:rsid w:val="001A11D2"/>
    <w:rsid w:val="001A1B58"/>
    <w:rsid w:val="001C1FF9"/>
    <w:rsid w:val="001C5D6D"/>
    <w:rsid w:val="001D424B"/>
    <w:rsid w:val="001E0567"/>
    <w:rsid w:val="001E5191"/>
    <w:rsid w:val="001E530D"/>
    <w:rsid w:val="00214EEB"/>
    <w:rsid w:val="00215DEE"/>
    <w:rsid w:val="00234604"/>
    <w:rsid w:val="00234C93"/>
    <w:rsid w:val="002375A4"/>
    <w:rsid w:val="002464FC"/>
    <w:rsid w:val="002553D4"/>
    <w:rsid w:val="002737B7"/>
    <w:rsid w:val="00276DC5"/>
    <w:rsid w:val="00284A4B"/>
    <w:rsid w:val="00287183"/>
    <w:rsid w:val="002948D0"/>
    <w:rsid w:val="002B0F18"/>
    <w:rsid w:val="002B4292"/>
    <w:rsid w:val="002C3D5D"/>
    <w:rsid w:val="002D5C8E"/>
    <w:rsid w:val="002E3DF2"/>
    <w:rsid w:val="002E4A04"/>
    <w:rsid w:val="002E7497"/>
    <w:rsid w:val="002F09FA"/>
    <w:rsid w:val="002F525D"/>
    <w:rsid w:val="002F5CE1"/>
    <w:rsid w:val="003052CD"/>
    <w:rsid w:val="00306C23"/>
    <w:rsid w:val="00312F77"/>
    <w:rsid w:val="00315E63"/>
    <w:rsid w:val="003179BB"/>
    <w:rsid w:val="00347B72"/>
    <w:rsid w:val="00351501"/>
    <w:rsid w:val="00363EB5"/>
    <w:rsid w:val="00370787"/>
    <w:rsid w:val="0037160F"/>
    <w:rsid w:val="0037370E"/>
    <w:rsid w:val="00376DE2"/>
    <w:rsid w:val="00377B9F"/>
    <w:rsid w:val="003866E6"/>
    <w:rsid w:val="003A1791"/>
    <w:rsid w:val="003B014B"/>
    <w:rsid w:val="003B2979"/>
    <w:rsid w:val="003B38F9"/>
    <w:rsid w:val="003B399D"/>
    <w:rsid w:val="003C310E"/>
    <w:rsid w:val="003C34AF"/>
    <w:rsid w:val="003C4D5E"/>
    <w:rsid w:val="003E211F"/>
    <w:rsid w:val="003E4DFB"/>
    <w:rsid w:val="003F139F"/>
    <w:rsid w:val="003F3667"/>
    <w:rsid w:val="003F6B9F"/>
    <w:rsid w:val="00435C61"/>
    <w:rsid w:val="00445A0B"/>
    <w:rsid w:val="00456AB8"/>
    <w:rsid w:val="0046787C"/>
    <w:rsid w:val="00473035"/>
    <w:rsid w:val="00481120"/>
    <w:rsid w:val="00481D7B"/>
    <w:rsid w:val="00495122"/>
    <w:rsid w:val="004956A8"/>
    <w:rsid w:val="004B1C74"/>
    <w:rsid w:val="004B26BE"/>
    <w:rsid w:val="004C236B"/>
    <w:rsid w:val="004D155A"/>
    <w:rsid w:val="004D32DB"/>
    <w:rsid w:val="004D4097"/>
    <w:rsid w:val="004E06CE"/>
    <w:rsid w:val="004E288B"/>
    <w:rsid w:val="004F68EF"/>
    <w:rsid w:val="00502436"/>
    <w:rsid w:val="00506CBE"/>
    <w:rsid w:val="00507A40"/>
    <w:rsid w:val="00517194"/>
    <w:rsid w:val="005254FB"/>
    <w:rsid w:val="00526435"/>
    <w:rsid w:val="00526579"/>
    <w:rsid w:val="005440D5"/>
    <w:rsid w:val="00551C97"/>
    <w:rsid w:val="00554EC4"/>
    <w:rsid w:val="00570E7F"/>
    <w:rsid w:val="00585CFC"/>
    <w:rsid w:val="00585D8E"/>
    <w:rsid w:val="005947DF"/>
    <w:rsid w:val="005A1B90"/>
    <w:rsid w:val="005B087E"/>
    <w:rsid w:val="005C0BE4"/>
    <w:rsid w:val="005C4DEC"/>
    <w:rsid w:val="005D6212"/>
    <w:rsid w:val="00601AC7"/>
    <w:rsid w:val="00611FE2"/>
    <w:rsid w:val="006214CA"/>
    <w:rsid w:val="006341A6"/>
    <w:rsid w:val="006348FD"/>
    <w:rsid w:val="00635A17"/>
    <w:rsid w:val="00635F1A"/>
    <w:rsid w:val="00645962"/>
    <w:rsid w:val="00646FFF"/>
    <w:rsid w:val="00651318"/>
    <w:rsid w:val="006526AB"/>
    <w:rsid w:val="00653F91"/>
    <w:rsid w:val="00657C92"/>
    <w:rsid w:val="0067367F"/>
    <w:rsid w:val="00681DE1"/>
    <w:rsid w:val="0068564A"/>
    <w:rsid w:val="00694CE4"/>
    <w:rsid w:val="00695160"/>
    <w:rsid w:val="006A53DC"/>
    <w:rsid w:val="006A5B10"/>
    <w:rsid w:val="006B0551"/>
    <w:rsid w:val="006B3355"/>
    <w:rsid w:val="006C05B3"/>
    <w:rsid w:val="006C2689"/>
    <w:rsid w:val="006C5E78"/>
    <w:rsid w:val="006E1F21"/>
    <w:rsid w:val="006E4ED9"/>
    <w:rsid w:val="006E5CAA"/>
    <w:rsid w:val="006E5EE4"/>
    <w:rsid w:val="006F3E23"/>
    <w:rsid w:val="00700DCB"/>
    <w:rsid w:val="007028B9"/>
    <w:rsid w:val="00707A9E"/>
    <w:rsid w:val="0071028F"/>
    <w:rsid w:val="00714FDD"/>
    <w:rsid w:val="007163EB"/>
    <w:rsid w:val="007255ED"/>
    <w:rsid w:val="007357C7"/>
    <w:rsid w:val="007474AD"/>
    <w:rsid w:val="007506F3"/>
    <w:rsid w:val="00757DEF"/>
    <w:rsid w:val="00763D15"/>
    <w:rsid w:val="00765601"/>
    <w:rsid w:val="007656FE"/>
    <w:rsid w:val="007657E4"/>
    <w:rsid w:val="0077741F"/>
    <w:rsid w:val="0078030E"/>
    <w:rsid w:val="00781465"/>
    <w:rsid w:val="00791B31"/>
    <w:rsid w:val="00793A31"/>
    <w:rsid w:val="00794F6D"/>
    <w:rsid w:val="007B2DFF"/>
    <w:rsid w:val="007B460C"/>
    <w:rsid w:val="007B74EC"/>
    <w:rsid w:val="007C6F72"/>
    <w:rsid w:val="007D2AC5"/>
    <w:rsid w:val="007E47B1"/>
    <w:rsid w:val="007E4BA3"/>
    <w:rsid w:val="007F4CDF"/>
    <w:rsid w:val="00800C25"/>
    <w:rsid w:val="008036D1"/>
    <w:rsid w:val="00821070"/>
    <w:rsid w:val="00831A8F"/>
    <w:rsid w:val="00835A5D"/>
    <w:rsid w:val="008361C9"/>
    <w:rsid w:val="00840118"/>
    <w:rsid w:val="00842E12"/>
    <w:rsid w:val="008517D6"/>
    <w:rsid w:val="00853237"/>
    <w:rsid w:val="008624F8"/>
    <w:rsid w:val="008667CD"/>
    <w:rsid w:val="0087591A"/>
    <w:rsid w:val="00880B77"/>
    <w:rsid w:val="00886384"/>
    <w:rsid w:val="00894611"/>
    <w:rsid w:val="008A6204"/>
    <w:rsid w:val="008A682D"/>
    <w:rsid w:val="008A78A5"/>
    <w:rsid w:val="008C091C"/>
    <w:rsid w:val="008D4404"/>
    <w:rsid w:val="008D44B5"/>
    <w:rsid w:val="008E0A51"/>
    <w:rsid w:val="008E78EA"/>
    <w:rsid w:val="008F12B4"/>
    <w:rsid w:val="008F50BA"/>
    <w:rsid w:val="008F60BA"/>
    <w:rsid w:val="008F72A1"/>
    <w:rsid w:val="00906D40"/>
    <w:rsid w:val="00913A48"/>
    <w:rsid w:val="009256E6"/>
    <w:rsid w:val="00931CAD"/>
    <w:rsid w:val="00932047"/>
    <w:rsid w:val="00935F82"/>
    <w:rsid w:val="00943AAA"/>
    <w:rsid w:val="00946C13"/>
    <w:rsid w:val="00950F35"/>
    <w:rsid w:val="00954A1F"/>
    <w:rsid w:val="009839D6"/>
    <w:rsid w:val="00997259"/>
    <w:rsid w:val="009B47F2"/>
    <w:rsid w:val="009C0DF6"/>
    <w:rsid w:val="009D23C0"/>
    <w:rsid w:val="009D5A1F"/>
    <w:rsid w:val="009D71B9"/>
    <w:rsid w:val="009F20E9"/>
    <w:rsid w:val="009F37AB"/>
    <w:rsid w:val="00A00D14"/>
    <w:rsid w:val="00A01BAE"/>
    <w:rsid w:val="00A02D81"/>
    <w:rsid w:val="00A06AFC"/>
    <w:rsid w:val="00A107E7"/>
    <w:rsid w:val="00A12F3E"/>
    <w:rsid w:val="00A132F7"/>
    <w:rsid w:val="00A2293D"/>
    <w:rsid w:val="00A27B27"/>
    <w:rsid w:val="00A31040"/>
    <w:rsid w:val="00A349B8"/>
    <w:rsid w:val="00A37813"/>
    <w:rsid w:val="00A4065A"/>
    <w:rsid w:val="00A41A84"/>
    <w:rsid w:val="00A541E7"/>
    <w:rsid w:val="00A679EF"/>
    <w:rsid w:val="00A774E4"/>
    <w:rsid w:val="00A77EF4"/>
    <w:rsid w:val="00A846FC"/>
    <w:rsid w:val="00A86F14"/>
    <w:rsid w:val="00AA03B3"/>
    <w:rsid w:val="00AA52F0"/>
    <w:rsid w:val="00AB07B4"/>
    <w:rsid w:val="00AB4706"/>
    <w:rsid w:val="00AC290E"/>
    <w:rsid w:val="00AC2BD7"/>
    <w:rsid w:val="00AD0923"/>
    <w:rsid w:val="00AD13E0"/>
    <w:rsid w:val="00AD2681"/>
    <w:rsid w:val="00AD2DED"/>
    <w:rsid w:val="00AD3988"/>
    <w:rsid w:val="00AD3F5A"/>
    <w:rsid w:val="00AD5FE6"/>
    <w:rsid w:val="00AE30E8"/>
    <w:rsid w:val="00AE7DAE"/>
    <w:rsid w:val="00AF4F2F"/>
    <w:rsid w:val="00B04347"/>
    <w:rsid w:val="00B06EBC"/>
    <w:rsid w:val="00B141FF"/>
    <w:rsid w:val="00B216A1"/>
    <w:rsid w:val="00B22213"/>
    <w:rsid w:val="00B404A3"/>
    <w:rsid w:val="00B418BB"/>
    <w:rsid w:val="00B560AD"/>
    <w:rsid w:val="00B60B14"/>
    <w:rsid w:val="00B6613E"/>
    <w:rsid w:val="00B7029E"/>
    <w:rsid w:val="00B806C7"/>
    <w:rsid w:val="00B87465"/>
    <w:rsid w:val="00B878D0"/>
    <w:rsid w:val="00B9032B"/>
    <w:rsid w:val="00BA182A"/>
    <w:rsid w:val="00BA325C"/>
    <w:rsid w:val="00BB5270"/>
    <w:rsid w:val="00BD10DF"/>
    <w:rsid w:val="00BD7225"/>
    <w:rsid w:val="00C0729F"/>
    <w:rsid w:val="00C07F3A"/>
    <w:rsid w:val="00C1262B"/>
    <w:rsid w:val="00C23852"/>
    <w:rsid w:val="00C25766"/>
    <w:rsid w:val="00C2751F"/>
    <w:rsid w:val="00C27B62"/>
    <w:rsid w:val="00C3045C"/>
    <w:rsid w:val="00C507D6"/>
    <w:rsid w:val="00C50A2D"/>
    <w:rsid w:val="00C66EA1"/>
    <w:rsid w:val="00C83AC7"/>
    <w:rsid w:val="00C85170"/>
    <w:rsid w:val="00C91915"/>
    <w:rsid w:val="00C93429"/>
    <w:rsid w:val="00CB1D5A"/>
    <w:rsid w:val="00CB7AEF"/>
    <w:rsid w:val="00CF0B9A"/>
    <w:rsid w:val="00CF1CAD"/>
    <w:rsid w:val="00D00EAD"/>
    <w:rsid w:val="00D11CC1"/>
    <w:rsid w:val="00D1519D"/>
    <w:rsid w:val="00D15BF3"/>
    <w:rsid w:val="00D2405B"/>
    <w:rsid w:val="00D330B7"/>
    <w:rsid w:val="00D33574"/>
    <w:rsid w:val="00D346AD"/>
    <w:rsid w:val="00D41EFB"/>
    <w:rsid w:val="00D42F7D"/>
    <w:rsid w:val="00D458FA"/>
    <w:rsid w:val="00D50DF4"/>
    <w:rsid w:val="00D85BD3"/>
    <w:rsid w:val="00D8717D"/>
    <w:rsid w:val="00D9425D"/>
    <w:rsid w:val="00D96423"/>
    <w:rsid w:val="00D97FAA"/>
    <w:rsid w:val="00DA32CD"/>
    <w:rsid w:val="00DB4CD4"/>
    <w:rsid w:val="00DB6628"/>
    <w:rsid w:val="00DD1DA8"/>
    <w:rsid w:val="00DD38D8"/>
    <w:rsid w:val="00DE2C0E"/>
    <w:rsid w:val="00DE2F7F"/>
    <w:rsid w:val="00DE3019"/>
    <w:rsid w:val="00DE5628"/>
    <w:rsid w:val="00DF2DB4"/>
    <w:rsid w:val="00DF6AD5"/>
    <w:rsid w:val="00E10932"/>
    <w:rsid w:val="00E2488F"/>
    <w:rsid w:val="00E255CC"/>
    <w:rsid w:val="00E30C23"/>
    <w:rsid w:val="00E36E08"/>
    <w:rsid w:val="00E45181"/>
    <w:rsid w:val="00E4603F"/>
    <w:rsid w:val="00E518F5"/>
    <w:rsid w:val="00E5316A"/>
    <w:rsid w:val="00E563A9"/>
    <w:rsid w:val="00E574D5"/>
    <w:rsid w:val="00E66596"/>
    <w:rsid w:val="00E70AD2"/>
    <w:rsid w:val="00E70D63"/>
    <w:rsid w:val="00E724FD"/>
    <w:rsid w:val="00E7310B"/>
    <w:rsid w:val="00E91124"/>
    <w:rsid w:val="00EA22B2"/>
    <w:rsid w:val="00EA240A"/>
    <w:rsid w:val="00EA6037"/>
    <w:rsid w:val="00ED0058"/>
    <w:rsid w:val="00ED1453"/>
    <w:rsid w:val="00ED7F04"/>
    <w:rsid w:val="00EE2656"/>
    <w:rsid w:val="00EE2C7E"/>
    <w:rsid w:val="00EF0BAF"/>
    <w:rsid w:val="00EF5CC7"/>
    <w:rsid w:val="00EF7D9A"/>
    <w:rsid w:val="00F02F54"/>
    <w:rsid w:val="00F041A1"/>
    <w:rsid w:val="00F25C35"/>
    <w:rsid w:val="00F33AEE"/>
    <w:rsid w:val="00F350F7"/>
    <w:rsid w:val="00F5141F"/>
    <w:rsid w:val="00F519CE"/>
    <w:rsid w:val="00F54584"/>
    <w:rsid w:val="00F56346"/>
    <w:rsid w:val="00F70278"/>
    <w:rsid w:val="00F72F0E"/>
    <w:rsid w:val="00F853BC"/>
    <w:rsid w:val="00F868C1"/>
    <w:rsid w:val="00FA35AC"/>
    <w:rsid w:val="00FB02EB"/>
    <w:rsid w:val="00FB6013"/>
    <w:rsid w:val="00FD4690"/>
    <w:rsid w:val="00FE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0C55170-6250-4425-A4D4-4B597A98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eastAsia="Times New Roman"/>
      <w:b/>
      <w:bCs/>
      <w:lang w:eastAsia="en-US"/>
    </w:rPr>
  </w:style>
  <w:style w:type="paragraph" w:styleId="BodyText2">
    <w:name w:val="Body Text 2"/>
    <w:basedOn w:val="Normal"/>
    <w:rPr>
      <w:b/>
      <w:bCs/>
    </w:rPr>
  </w:style>
  <w:style w:type="paragraph" w:styleId="Title">
    <w:name w:val="Title"/>
    <w:basedOn w:val="Normal"/>
    <w:qFormat/>
    <w:pPr>
      <w:jc w:val="center"/>
    </w:pPr>
    <w:rPr>
      <w:rFonts w:eastAsia="Times New Roman"/>
      <w:b/>
      <w:bCs/>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943AAA"/>
    <w:pPr>
      <w:spacing w:before="100" w:beforeAutospacing="1" w:after="100" w:afterAutospacing="1"/>
    </w:pPr>
    <w:rPr>
      <w:rFonts w:eastAsia="Times New Roman"/>
      <w:lang w:eastAsia="en-US"/>
    </w:rPr>
  </w:style>
  <w:style w:type="character" w:styleId="Hyperlink">
    <w:name w:val="Hyperlink"/>
    <w:rsid w:val="001A11D2"/>
    <w:rPr>
      <w:color w:val="0000FF"/>
      <w:u w:val="single"/>
    </w:rPr>
  </w:style>
  <w:style w:type="character" w:styleId="FollowedHyperlink">
    <w:name w:val="FollowedHyperlink"/>
    <w:rsid w:val="005C0B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u.edu/chemistry/courses/organic/extract/extschem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32AC-BCAE-4CCE-A065-4EEAB55A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5921</Words>
  <Characters>33751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List of Objectives for Chem52</vt:lpstr>
    </vt:vector>
  </TitlesOfParts>
  <Company>WFU</Company>
  <LinksUpToDate>false</LinksUpToDate>
  <CharactersWithSpaces>39593</CharactersWithSpaces>
  <SharedDoc>false</SharedDoc>
  <HLinks>
    <vt:vector size="6" baseType="variant">
      <vt:variant>
        <vt:i4>3866728</vt:i4>
      </vt:variant>
      <vt:variant>
        <vt:i4>0</vt:i4>
      </vt:variant>
      <vt:variant>
        <vt:i4>0</vt:i4>
      </vt:variant>
      <vt:variant>
        <vt:i4>5</vt:i4>
      </vt:variant>
      <vt:variant>
        <vt:lpwstr>http://www.wfu.edu/chemistry/courses/organic/extract/extscheme.htm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Objectives for Chem52</dc:title>
  <dc:creator>Cathy Welder</dc:creator>
  <cp:lastModifiedBy>Catherine O. Welder</cp:lastModifiedBy>
  <cp:revision>4</cp:revision>
  <cp:lastPrinted>2010-07-08T13:35:00Z</cp:lastPrinted>
  <dcterms:created xsi:type="dcterms:W3CDTF">2015-05-22T18:16:00Z</dcterms:created>
  <dcterms:modified xsi:type="dcterms:W3CDTF">2015-05-22T18:20:00Z</dcterms:modified>
</cp:coreProperties>
</file>